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357C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40"/>
          <w:szCs w:val="40"/>
        </w:rPr>
      </w:pPr>
      <w:r>
        <w:rPr>
          <w:rFonts w:ascii="TraditionalArabic,Bold" w:cs="TraditionalArabic,Bold" w:hint="cs"/>
          <w:b/>
          <w:bCs/>
          <w:sz w:val="40"/>
          <w:szCs w:val="40"/>
          <w:rtl/>
        </w:rPr>
        <w:t>خامسا</w:t>
      </w:r>
      <w:r>
        <w:rPr>
          <w:rFonts w:ascii="TraditionalArabic,Bold" w:cs="TraditionalArabic,Bold"/>
          <w:b/>
          <w:bCs/>
          <w:sz w:val="40"/>
          <w:szCs w:val="40"/>
          <w:rtl/>
        </w:rPr>
        <w:t>-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خطوات</w:t>
      </w:r>
      <w:r>
        <w:rPr>
          <w:rFonts w:ascii="TraditionalArabic,Bold" w:cs="TraditionalArabic,Bold"/>
          <w:b/>
          <w:bCs/>
          <w:sz w:val="40"/>
          <w:szCs w:val="40"/>
          <w:rtl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تحقيق</w:t>
      </w:r>
      <w:r>
        <w:rPr>
          <w:rFonts w:ascii="TraditionalArabic,Bold" w:cs="TraditionalArabic,Bold"/>
          <w:b/>
          <w:bCs/>
          <w:sz w:val="40"/>
          <w:szCs w:val="40"/>
          <w:rtl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الجودة</w:t>
      </w:r>
      <w:r>
        <w:rPr>
          <w:rFonts w:ascii="TraditionalArabic,Bold" w:cs="TraditionalArabic,Bold"/>
          <w:b/>
          <w:bCs/>
          <w:sz w:val="40"/>
          <w:szCs w:val="40"/>
          <w:rtl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في</w:t>
      </w:r>
      <w:r>
        <w:rPr>
          <w:rFonts w:ascii="TraditionalArabic,Bold" w:cs="TraditionalArabic,Bold"/>
          <w:b/>
          <w:bCs/>
          <w:sz w:val="40"/>
          <w:szCs w:val="40"/>
          <w:rtl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خدمة</w:t>
      </w:r>
      <w:r>
        <w:rPr>
          <w:rFonts w:ascii="TraditionalArabic,Bold" w:cs="TraditionalArabic,Bold"/>
          <w:b/>
          <w:bCs/>
          <w:sz w:val="40"/>
          <w:szCs w:val="40"/>
          <w:rtl/>
        </w:rPr>
        <w:t xml:space="preserve"> </w:t>
      </w:r>
      <w:r>
        <w:rPr>
          <w:rFonts w:ascii="TraditionalArabic,Bold" w:cs="TraditionalArabic,Bold" w:hint="cs"/>
          <w:b/>
          <w:bCs/>
          <w:sz w:val="40"/>
          <w:szCs w:val="40"/>
          <w:rtl/>
        </w:rPr>
        <w:t>الزّبائن</w:t>
      </w:r>
      <w:r>
        <w:rPr>
          <w:rFonts w:ascii="TraditionalArabic,Bold" w:cs="TraditionalArabic,Bold"/>
          <w:b/>
          <w:bCs/>
          <w:sz w:val="40"/>
          <w:szCs w:val="40"/>
        </w:rPr>
        <w:t>.</w:t>
      </w:r>
    </w:p>
    <w:p w14:paraId="0C83B655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imes-Bold" w:hAnsi="Times-Bold" w:cs="Times-Bold"/>
          <w:b/>
          <w:bCs/>
          <w:sz w:val="28"/>
          <w:szCs w:val="28"/>
        </w:rPr>
        <w:t>1</w:t>
      </w:r>
      <w:r>
        <w:rPr>
          <w:rFonts w:ascii="TraditionalArabic,Bold" w:cs="TraditionalArabic,Bold"/>
          <w:b/>
          <w:bCs/>
          <w:sz w:val="36"/>
          <w:szCs w:val="36"/>
        </w:rPr>
        <w:t xml:space="preserve">.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تصميم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قاعدة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البيانات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لزبائن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المؤسسة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(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التعرف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على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الزبائن</w:t>
      </w:r>
      <w:proofErr w:type="gramStart"/>
      <w:r>
        <w:rPr>
          <w:rFonts w:ascii="TraditionalArabic,Bold" w:cs="TraditionalArabic,Bold"/>
          <w:b/>
          <w:bCs/>
          <w:sz w:val="36"/>
          <w:szCs w:val="36"/>
          <w:rtl/>
        </w:rPr>
        <w:t>)</w:t>
      </w:r>
      <w:r>
        <w:rPr>
          <w:rFonts w:ascii="TraditionalArabic" w:cs="TraditionalArabic"/>
          <w:sz w:val="36"/>
          <w:szCs w:val="36"/>
          <w:rtl/>
        </w:rPr>
        <w:t>:</w:t>
      </w:r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تعتبر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قاعدة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البيانات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بمثابة</w:t>
      </w:r>
    </w:p>
    <w:p w14:paraId="33F69E04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نظام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شامل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بدءاً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المعلومات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الشخصية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spellStart"/>
      <w:r>
        <w:rPr>
          <w:rFonts w:ascii="TraditionalArabic" w:cs="TraditionalArabic" w:hint="cs"/>
          <w:sz w:val="36"/>
          <w:szCs w:val="36"/>
          <w:rtl/>
        </w:rPr>
        <w:t>وانتهاءاً</w:t>
      </w:r>
      <w:proofErr w:type="spell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بتاريخ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معاملاته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حيث</w:t>
      </w:r>
    </w:p>
    <w:p w14:paraId="1718CFB4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القيمة،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ومدى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انتظام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عدمه</w:t>
      </w:r>
      <w:r>
        <w:rPr>
          <w:rFonts w:ascii="TraditionalArabic" w:cs="TraditionalArabic"/>
          <w:sz w:val="36"/>
          <w:szCs w:val="36"/>
          <w:rtl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وتمثل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القاعدة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الدعامة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الأساسية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لمتابعة</w:t>
      </w:r>
    </w:p>
    <w:p w14:paraId="2DE4F479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الزبائن،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الاتصال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المستمر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</w:rPr>
        <w:t>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للتعرف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احتياجا</w:t>
      </w:r>
      <w:r>
        <w:rPr>
          <w:rFonts w:ascii="TraditionalArabic" w:cs="TraditionalArabic" w:hint="cs"/>
          <w:sz w:val="36"/>
          <w:szCs w:val="36"/>
        </w:rPr>
        <w:t>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وتوقعا</w:t>
      </w:r>
      <w:r>
        <w:rPr>
          <w:rFonts w:ascii="TraditionalArabic" w:cs="TraditionalArabic" w:hint="cs"/>
          <w:sz w:val="36"/>
          <w:szCs w:val="36"/>
        </w:rPr>
        <w:t>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وإقامة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علاقات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وثيقة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معهم،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كما</w:t>
      </w:r>
    </w:p>
    <w:p w14:paraId="438395C1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</w:t>
      </w:r>
      <w:r>
        <w:rPr>
          <w:rFonts w:ascii="TraditionalArabic" w:cs="TraditionalArabic" w:hint="cs"/>
          <w:sz w:val="36"/>
          <w:szCs w:val="36"/>
        </w:rPr>
        <w:t></w:t>
      </w:r>
      <w:r>
        <w:rPr>
          <w:rFonts w:ascii="TraditionalArabic" w:cs="TraditionalArabic" w:hint="cs"/>
          <w:sz w:val="36"/>
          <w:szCs w:val="36"/>
          <w:rtl/>
        </w:rPr>
        <w:t>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تمكن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معرفة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المفقودين</w:t>
      </w:r>
      <w:r>
        <w:rPr>
          <w:rFonts w:ascii="TraditionalArabic" w:cs="TraditionalArabic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انقطاع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6"/>
          <w:szCs w:val="36"/>
          <w:rtl/>
        </w:rPr>
        <w:t>والاتصال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</w:rPr>
        <w:t>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لتحديد</w:t>
      </w:r>
    </w:p>
    <w:p w14:paraId="2A14F81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أسباب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ويستند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عليها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أيضا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اتخاذ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القرارات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الجديدة</w:t>
      </w:r>
    </w:p>
    <w:p w14:paraId="017F32B3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وتطوير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الحالية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وتحسين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المركز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السوقي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وتصميم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الحملات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الترويجية؛</w:t>
      </w:r>
    </w:p>
    <w:p w14:paraId="07C8BF6B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imes-Bold" w:hAnsi="Times-Bold" w:cs="Times-Bold"/>
          <w:b/>
          <w:bCs/>
          <w:sz w:val="28"/>
          <w:szCs w:val="28"/>
        </w:rPr>
        <w:t>2</w:t>
      </w:r>
      <w:r>
        <w:rPr>
          <w:rFonts w:ascii="SimplifiedArabic,Bold" w:hAnsi="SimplifiedArabic,Bold" w:cs="SimplifiedArabic,Bold"/>
          <w:b/>
          <w:bCs/>
          <w:sz w:val="28"/>
          <w:szCs w:val="28"/>
        </w:rPr>
        <w:t xml:space="preserve">.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التعرف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على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توقعات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الزبائن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وفهمها</w:t>
      </w:r>
      <w:r>
        <w:rPr>
          <w:rFonts w:ascii="TraditionalArabic,Bold" w:cs="TraditionalArabic,Bold"/>
          <w:b/>
          <w:bCs/>
          <w:sz w:val="36"/>
          <w:szCs w:val="36"/>
          <w:rtl/>
        </w:rPr>
        <w:t>:</w:t>
      </w:r>
      <w:r>
        <w:rPr>
          <w:rFonts w:ascii="TraditionalArabic" w:cs="TraditionalArabic" w:hint="cs"/>
          <w:sz w:val="36"/>
          <w:szCs w:val="36"/>
          <w:rtl/>
        </w:rPr>
        <w:t>تمثل</w:t>
      </w:r>
      <w:proofErr w:type="spellEnd"/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تطلعات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أفكار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احتمالية</w:t>
      </w:r>
    </w:p>
    <w:p w14:paraId="3B641CC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ارتباط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المنتج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بخصائص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ومزايا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معينة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متوقع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الحصول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عليها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</w:t>
      </w:r>
      <w:r>
        <w:rPr>
          <w:rFonts w:ascii="TraditionalArabic" w:cs="TraditionalArabic"/>
          <w:sz w:val="36"/>
          <w:szCs w:val="36"/>
          <w:rtl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وتعرف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أيضا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</w:t>
      </w:r>
      <w:r>
        <w:rPr>
          <w:rFonts w:ascii="TraditionalArabic" w:cs="TraditionalArabic" w:hint="cs"/>
          <w:sz w:val="36"/>
          <w:szCs w:val="36"/>
        </w:rPr>
        <w:t></w:t>
      </w:r>
      <w:r>
        <w:rPr>
          <w:rFonts w:ascii="TraditionalArabic" w:cs="TraditionalArabic" w:hint="cs"/>
          <w:sz w:val="36"/>
          <w:szCs w:val="36"/>
          <w:rtl/>
        </w:rPr>
        <w:t>ا</w:t>
      </w:r>
      <w:r>
        <w:rPr>
          <w:rFonts w:ascii="TraditionalArabic" w:cs="TraditionalArabic"/>
          <w:sz w:val="36"/>
          <w:szCs w:val="36"/>
        </w:rPr>
        <w:t>:</w:t>
      </w:r>
    </w:p>
    <w:p w14:paraId="0AB1BAE8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الاعتقادات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المسبقة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منتج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Arabic" w:cs="TraditionalArabic" w:hint="cs"/>
          <w:sz w:val="36"/>
          <w:szCs w:val="36"/>
          <w:rtl/>
        </w:rPr>
        <w:t>معين</w:t>
      </w:r>
      <w:r>
        <w:rPr>
          <w:rFonts w:ascii="TraditionalArabic" w:cs="TraditionalArabic"/>
          <w:sz w:val="36"/>
          <w:szCs w:val="36"/>
          <w:rtl/>
        </w:rPr>
        <w:t>.</w:t>
      </w:r>
      <w:r>
        <w:rPr>
          <w:rFonts w:ascii="TraditionalArabic" w:cs="TraditionalArabic" w:hint="cs"/>
          <w:sz w:val="36"/>
          <w:szCs w:val="36"/>
          <w:rtl/>
        </w:rPr>
        <w:t>ويتم</w:t>
      </w:r>
      <w:proofErr w:type="spellEnd"/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تكوين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مصادر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متعددة،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منها</w:t>
      </w:r>
      <w:r>
        <w:rPr>
          <w:rFonts w:ascii="TraditionalArabic" w:cs="TraditionalArabic"/>
          <w:sz w:val="36"/>
          <w:szCs w:val="36"/>
        </w:rPr>
        <w:t>:</w:t>
      </w:r>
    </w:p>
    <w:p w14:paraId="5F5C0A94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الاتصالات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التسويقية؛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الخبرة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السابقة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منتجا</w:t>
      </w:r>
      <w:r>
        <w:rPr>
          <w:rFonts w:ascii="TraditionalArabic" w:cs="TraditionalArabic" w:hint="cs"/>
          <w:sz w:val="36"/>
          <w:szCs w:val="36"/>
        </w:rPr>
        <w:t></w:t>
      </w:r>
      <w:r>
        <w:rPr>
          <w:rFonts w:ascii="TraditionalArabic" w:cs="TraditionalArabic" w:hint="cs"/>
          <w:sz w:val="36"/>
          <w:szCs w:val="36"/>
          <w:rtl/>
        </w:rPr>
        <w:t>ا؛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الخبرة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السابقة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التعامل</w:t>
      </w:r>
    </w:p>
    <w:p w14:paraId="690EC7B9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منظمات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أخرى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نفس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الكلمة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المنطوقة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والسعر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المعلن</w:t>
      </w:r>
      <w:r>
        <w:rPr>
          <w:rFonts w:ascii="TraditionalArabic" w:cs="TraditionalArabic"/>
          <w:sz w:val="36"/>
          <w:szCs w:val="36"/>
          <w:rtl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وتنقسم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عند</w:t>
      </w:r>
    </w:p>
    <w:p w14:paraId="7710FCF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تحليلها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المستويين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التاليين</w:t>
      </w:r>
      <w:r>
        <w:rPr>
          <w:rFonts w:ascii="TraditionalArabic" w:cs="TraditionalArabic"/>
          <w:sz w:val="36"/>
          <w:szCs w:val="36"/>
        </w:rPr>
        <w:t>:</w:t>
      </w:r>
    </w:p>
    <w:p w14:paraId="61C66E9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مستوى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الخدمة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المرغوبة</w:t>
      </w:r>
      <w:r>
        <w:rPr>
          <w:rFonts w:ascii="TraditionalArabic" w:cs="TraditionalArabic"/>
          <w:sz w:val="36"/>
          <w:szCs w:val="36"/>
          <w:rtl/>
        </w:rPr>
        <w:t>:</w:t>
      </w:r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ويعكس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يتمنى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يحصل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عليه؛</w:t>
      </w:r>
    </w:p>
    <w:p w14:paraId="148E9538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مستوى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الخدمة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الملامة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أو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المناسبة</w:t>
      </w:r>
      <w:r>
        <w:rPr>
          <w:rFonts w:ascii="TraditionalArabic" w:cs="TraditionalArabic"/>
          <w:sz w:val="36"/>
          <w:szCs w:val="36"/>
          <w:rtl/>
        </w:rPr>
        <w:t>:</w:t>
      </w:r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ويعكس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ينظر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إليه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</w:p>
    <w:p w14:paraId="3CFF3573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lastRenderedPageBreak/>
        <w:t>أنه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مقبول</w:t>
      </w:r>
      <w:r>
        <w:rPr>
          <w:rFonts w:ascii="TraditionalArabic" w:cs="TraditionalArabic"/>
          <w:sz w:val="36"/>
          <w:szCs w:val="36"/>
        </w:rPr>
        <w:t>.</w:t>
      </w:r>
    </w:p>
    <w:p w14:paraId="25B247C8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ويوجد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المستويين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نطاق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يعرف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بمنطقة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التحمل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أو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التسامح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تمثل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</w:p>
    <w:p w14:paraId="437896A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المدى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النطاق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والذي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يجده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مرضيا</w:t>
      </w:r>
      <w:r>
        <w:rPr>
          <w:rFonts w:ascii="TraditionalArabic" w:cs="TraditionalArabic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يسبب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ازعاج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>)</w:t>
      </w:r>
      <w:r>
        <w:rPr>
          <w:rFonts w:ascii="TraditionalArabic" w:cs="TraditionalArabic"/>
          <w:sz w:val="36"/>
          <w:szCs w:val="36"/>
        </w:rPr>
        <w:t>.</w:t>
      </w:r>
    </w:p>
    <w:p w14:paraId="04394E95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والشكل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رقم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gramStart"/>
      <w:r>
        <w:rPr>
          <w:rFonts w:ascii="TraditionalArabic" w:cs="TraditionalArabic"/>
          <w:sz w:val="36"/>
          <w:szCs w:val="36"/>
          <w:rtl/>
        </w:rPr>
        <w:t xml:space="preserve">( </w:t>
      </w:r>
      <w:r>
        <w:rPr>
          <w:rFonts w:ascii="Times-Roman" w:hAnsi="Times-Roman" w:cs="Times-Roman"/>
          <w:sz w:val="28"/>
          <w:szCs w:val="28"/>
          <w:rtl/>
        </w:rPr>
        <w:t>04</w:t>
      </w:r>
      <w:proofErr w:type="gramEnd"/>
      <w:r>
        <w:rPr>
          <w:rFonts w:ascii="Times-Roman" w:hAnsi="Times-Roman" w:cs="Times-Roman"/>
          <w:sz w:val="28"/>
          <w:szCs w:val="28"/>
          <w:rtl/>
        </w:rPr>
        <w:t xml:space="preserve"> </w:t>
      </w:r>
      <w:r>
        <w:rPr>
          <w:rFonts w:ascii="TraditionalArabic" w:cs="TraditionalArabic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6"/>
          <w:szCs w:val="36"/>
          <w:rtl/>
        </w:rPr>
        <w:t>يوضح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</w:rPr>
        <w:t>:</w:t>
      </w:r>
    </w:p>
    <w:p w14:paraId="2588548A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6"/>
          <w:szCs w:val="36"/>
        </w:rPr>
      </w:pPr>
      <w:r>
        <w:rPr>
          <w:rFonts w:ascii="TraditionalArabic,Bold" w:cs="TraditionalArabic,Bold" w:hint="cs"/>
          <w:b/>
          <w:bCs/>
          <w:sz w:val="36"/>
          <w:szCs w:val="36"/>
          <w:rtl/>
        </w:rPr>
        <w:t>الشكل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رقم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( </w:t>
      </w:r>
      <w:r>
        <w:rPr>
          <w:rFonts w:ascii="Times-Bold" w:hAnsi="Times-Bold" w:cs="Times-Bold"/>
          <w:b/>
          <w:bCs/>
          <w:sz w:val="28"/>
          <w:szCs w:val="28"/>
          <w:rtl/>
        </w:rPr>
        <w:t>04</w:t>
      </w:r>
      <w:proofErr w:type="gramEnd"/>
      <w:r>
        <w:rPr>
          <w:rFonts w:ascii="Times-Bold" w:hAnsi="Times-Bold" w:cs="Times-Bold"/>
          <w:b/>
          <w:bCs/>
          <w:sz w:val="28"/>
          <w:szCs w:val="28"/>
          <w:rtl/>
        </w:rPr>
        <w:t xml:space="preserve"> 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):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مستويات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توقعات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الزبائن</w:t>
      </w:r>
      <w:r>
        <w:rPr>
          <w:rFonts w:ascii="TraditionalArabic,Bold" w:cs="TraditionalArabic,Bold"/>
          <w:b/>
          <w:bCs/>
          <w:sz w:val="36"/>
          <w:szCs w:val="36"/>
        </w:rPr>
        <w:t>.</w:t>
      </w:r>
    </w:p>
    <w:p w14:paraId="7A2004A0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خدمة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مناسبة</w:t>
      </w:r>
    </w:p>
    <w:p w14:paraId="395E6DC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خدمة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مرغوبة</w:t>
      </w:r>
    </w:p>
    <w:p w14:paraId="76A73F17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>منطقة</w:t>
      </w:r>
    </w:p>
    <w:p w14:paraId="092C4B99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28"/>
          <w:szCs w:val="28"/>
        </w:rPr>
      </w:pPr>
      <w:r>
        <w:rPr>
          <w:rFonts w:ascii="TraditionalArabic" w:cs="TraditionalArabic" w:hint="cs"/>
          <w:sz w:val="28"/>
          <w:szCs w:val="28"/>
          <w:rtl/>
        </w:rPr>
        <w:t>التحمل</w:t>
      </w:r>
    </w:p>
    <w:p w14:paraId="035CD1FA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SimplifiedArabic" w:cs="SimplifiedArabic"/>
          <w:sz w:val="28"/>
          <w:szCs w:val="28"/>
        </w:rPr>
        <w:t xml:space="preserve">.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المصدر</w:t>
      </w:r>
      <w:r>
        <w:rPr>
          <w:rFonts w:ascii="TraditionalArabic" w:cs="TraditionalArabic"/>
          <w:sz w:val="32"/>
          <w:szCs w:val="32"/>
          <w:rtl/>
        </w:rPr>
        <w:t xml:space="preserve">: </w:t>
      </w:r>
      <w:r>
        <w:rPr>
          <w:rFonts w:ascii="TraditionalArabic" w:cs="TraditionalArabic" w:hint="cs"/>
          <w:sz w:val="32"/>
          <w:szCs w:val="32"/>
          <w:rtl/>
        </w:rPr>
        <w:t>محمد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صالح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الحناوي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واسماعيل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السيد،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قضايا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إدارية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معاصرة</w:t>
      </w:r>
      <w:r>
        <w:rPr>
          <w:rFonts w:ascii="TraditionalArabic" w:cs="TraditionalArabic" w:hint="cs"/>
          <w:sz w:val="32"/>
          <w:szCs w:val="32"/>
          <w:rtl/>
        </w:rPr>
        <w:t>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الاسكندرية</w:t>
      </w:r>
      <w:r>
        <w:rPr>
          <w:rFonts w:ascii="TraditionalArabic" w:cs="TraditionalArabic"/>
          <w:sz w:val="32"/>
          <w:szCs w:val="32"/>
          <w:rtl/>
        </w:rPr>
        <w:t xml:space="preserve">: </w:t>
      </w:r>
      <w:r>
        <w:rPr>
          <w:rFonts w:ascii="TraditionalArabic" w:cs="TraditionalArabic" w:hint="cs"/>
          <w:sz w:val="32"/>
          <w:szCs w:val="32"/>
          <w:rtl/>
        </w:rPr>
        <w:t>الدار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الجامعية</w:t>
      </w:r>
      <w:r>
        <w:rPr>
          <w:rFonts w:ascii="SimplifiedArabic" w:cs="SimplifiedArabic" w:hint="cs"/>
          <w:sz w:val="28"/>
          <w:szCs w:val="28"/>
          <w:rtl/>
        </w:rPr>
        <w:t>،</w:t>
      </w:r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Times-Roman" w:hAnsi="Times-Roman" w:cs="Times-Roman"/>
          <w:sz w:val="28"/>
          <w:szCs w:val="28"/>
          <w:rtl/>
        </w:rPr>
        <w:t>1999</w:t>
      </w:r>
    </w:p>
    <w:p w14:paraId="1AF00970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نستنتج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الشكل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رقم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gramStart"/>
      <w:r>
        <w:rPr>
          <w:rFonts w:ascii="TraditionalArabic" w:cs="TraditionalArabic"/>
          <w:sz w:val="36"/>
          <w:szCs w:val="36"/>
          <w:rtl/>
        </w:rPr>
        <w:t xml:space="preserve">( </w:t>
      </w:r>
      <w:r>
        <w:rPr>
          <w:rFonts w:ascii="Times-Roman" w:hAnsi="Times-Roman" w:cs="Times-Roman"/>
          <w:sz w:val="28"/>
          <w:szCs w:val="28"/>
          <w:rtl/>
        </w:rPr>
        <w:t>04</w:t>
      </w:r>
      <w:proofErr w:type="gramEnd"/>
      <w:r>
        <w:rPr>
          <w:rFonts w:ascii="Times-Roman" w:hAnsi="Times-Roman" w:cs="Times-Roman"/>
          <w:sz w:val="28"/>
          <w:szCs w:val="28"/>
          <w:rtl/>
        </w:rPr>
        <w:t xml:space="preserve"> </w:t>
      </w:r>
      <w:r>
        <w:rPr>
          <w:rFonts w:ascii="TraditionalArabic" w:cs="TraditionalArabic"/>
          <w:sz w:val="36"/>
          <w:szCs w:val="36"/>
          <w:rtl/>
        </w:rPr>
        <w:t>)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الفعلي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أسفل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التحمل،</w:t>
      </w:r>
    </w:p>
    <w:p w14:paraId="05A6C836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فإنّ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يشعر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بالإحباط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غير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راض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الفعلي</w:t>
      </w:r>
    </w:p>
    <w:p w14:paraId="6A5B6DC5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للخدمة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فإن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يشعر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بالسعادة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والرضا،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تزيد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درجة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ولائه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للمنظمة</w:t>
      </w:r>
      <w:r>
        <w:rPr>
          <w:rFonts w:ascii="TraditionalArabic" w:cs="TraditionalArabic"/>
          <w:sz w:val="36"/>
          <w:szCs w:val="36"/>
        </w:rPr>
        <w:t>.</w:t>
      </w:r>
    </w:p>
    <w:p w14:paraId="508F1A92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فمثلا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يرغب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الحصول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معينة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تتجاوز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العشر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دقائق</w:t>
      </w:r>
      <w:r>
        <w:rPr>
          <w:rFonts w:ascii="TraditionalArabic" w:cs="TraditionalArabic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مستوى</w:t>
      </w:r>
    </w:p>
    <w:p w14:paraId="1CFB447C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مرغوب</w:t>
      </w:r>
      <w:r>
        <w:rPr>
          <w:rFonts w:ascii="TraditionalArabic" w:cs="TraditionalArabic"/>
          <w:sz w:val="36"/>
          <w:szCs w:val="36"/>
          <w:rtl/>
        </w:rPr>
        <w:t>)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لكنه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ووفقا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لخبراته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السابقة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تأثره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باتصالات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الكلمة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المنطوقة،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توقع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يحصل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</w:p>
    <w:p w14:paraId="6E7EFCAC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نفس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عشرين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دقيقة</w:t>
      </w:r>
      <w:r>
        <w:rPr>
          <w:rFonts w:ascii="TraditionalArabic" w:cs="TraditionalArabic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مناسب</w:t>
      </w:r>
      <w:r>
        <w:rPr>
          <w:rFonts w:ascii="TraditionalArabic" w:cs="TraditionalArabic"/>
          <w:sz w:val="36"/>
          <w:szCs w:val="36"/>
          <w:rtl/>
        </w:rPr>
        <w:t>)</w:t>
      </w:r>
      <w:r>
        <w:rPr>
          <w:rFonts w:ascii="TraditionalArabic" w:cs="TraditionalArabic" w:hint="cs"/>
          <w:sz w:val="36"/>
          <w:szCs w:val="36"/>
          <w:rtl/>
        </w:rPr>
        <w:t>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لدى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</w:p>
    <w:p w14:paraId="18B03218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عشرة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وعشرين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دقيقة</w:t>
      </w:r>
      <w:r>
        <w:rPr>
          <w:rFonts w:ascii="TraditionalArabic" w:cs="TraditionalArabic"/>
          <w:sz w:val="36"/>
          <w:szCs w:val="36"/>
          <w:rtl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فإذا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زاد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الفعلي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شعر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بالسخط،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الإحباط</w:t>
      </w:r>
    </w:p>
    <w:p w14:paraId="3A7E93D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وعدم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الرضا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تجاه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لأنه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توجد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زيادة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المناسب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الممكن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تحمله؛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</w:p>
    <w:p w14:paraId="24FB7AA0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lastRenderedPageBreak/>
        <w:t>الفعلي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وقت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فإن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راضيا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سرعة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مقدمي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وإذا</w:t>
      </w:r>
    </w:p>
    <w:p w14:paraId="5E9C10D5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الوقت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الفعلي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المرغوب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فإن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يشعر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بسعادة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ورضى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أكبر،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</w:p>
    <w:p w14:paraId="243EAAE0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الفعلي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فاق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توقعاته</w:t>
      </w:r>
      <w:r>
        <w:rPr>
          <w:rFonts w:ascii="TraditionalArabic" w:cs="TraditionalArabic"/>
          <w:sz w:val="36"/>
          <w:szCs w:val="36"/>
        </w:rPr>
        <w:t>.</w:t>
      </w:r>
    </w:p>
    <w:p w14:paraId="132E11A5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وتختلف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لآخر،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أخرى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لنفس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</w:rPr>
        <w:t>.</w:t>
      </w:r>
    </w:p>
    <w:p w14:paraId="6967983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تختلف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باختلاف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البعد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تقييم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المدركة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لدى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فكلما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زادت</w:t>
      </w:r>
    </w:p>
    <w:p w14:paraId="4648704B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أهمية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البعد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تقييم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الجودة،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كلما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قلت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منطقة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لديه</w:t>
      </w:r>
      <w:r>
        <w:rPr>
          <w:rFonts w:ascii="TraditionalArabic" w:cs="TraditionalArabic"/>
          <w:sz w:val="36"/>
          <w:szCs w:val="36"/>
        </w:rPr>
        <w:t>.</w:t>
      </w:r>
    </w:p>
    <w:p w14:paraId="6408CB0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ينبغي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تفهم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وتدرك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زبائنها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مختلف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أبعاد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</w:p>
    <w:p w14:paraId="4062C1CF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  <w:rtl/>
        </w:rPr>
        <w:t>(</w:t>
      </w:r>
      <w:r>
        <w:rPr>
          <w:rFonts w:ascii="TraditionalArabic" w:cs="TraditionalArabic" w:hint="cs"/>
          <w:sz w:val="36"/>
          <w:szCs w:val="36"/>
          <w:rtl/>
        </w:rPr>
        <w:t>الملموسية،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الاعتمادية،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الضمان،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الاستجابة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والتعاطف</w:t>
      </w:r>
      <w:r>
        <w:rPr>
          <w:rFonts w:ascii="TraditionalArabic" w:cs="TraditionalArabic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6"/>
          <w:szCs w:val="36"/>
          <w:rtl/>
        </w:rPr>
        <w:t>بصورة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صحيحة،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ولا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ذلك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</w:p>
    <w:p w14:paraId="27B2075B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تكليف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الأفراد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تتوافر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المؤهلات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المناسبة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للقيام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بدراسات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وبحوث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دورية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ودقيقة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ترتكز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فيها</w:t>
      </w:r>
    </w:p>
    <w:p w14:paraId="73D0E9C6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جانب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الإصغاء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للزبون؛</w:t>
      </w:r>
    </w:p>
    <w:p w14:paraId="30A54837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imes-Roman" w:hAnsi="Times-Roman" w:cs="Times-Roman"/>
          <w:sz w:val="28"/>
          <w:szCs w:val="28"/>
        </w:rPr>
        <w:t xml:space="preserve">3.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تحديد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معايير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جودة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خدمة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الزبون</w:t>
      </w:r>
      <w:r>
        <w:rPr>
          <w:rFonts w:ascii="TraditionalArabic,Bold" w:cs="TraditionalArabic,Bold"/>
          <w:b/>
          <w:bCs/>
          <w:sz w:val="36"/>
          <w:szCs w:val="36"/>
          <w:rtl/>
        </w:rPr>
        <w:t>:</w:t>
      </w:r>
      <w:proofErr w:type="gramEnd"/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تساعد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عملية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وضع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معايير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ضمان</w:t>
      </w:r>
    </w:p>
    <w:p w14:paraId="4FD0466A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الالتزام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مستويات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جيدة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</w:t>
      </w:r>
      <w:r>
        <w:rPr>
          <w:rFonts w:ascii="TraditionalArabic" w:cs="TraditionalArabic" w:hint="cs"/>
          <w:sz w:val="36"/>
          <w:szCs w:val="36"/>
        </w:rPr>
        <w:t></w:t>
      </w:r>
      <w:r>
        <w:rPr>
          <w:rFonts w:ascii="TraditionalArabic" w:cs="TraditionalArabic" w:hint="cs"/>
          <w:sz w:val="36"/>
          <w:szCs w:val="36"/>
          <w:rtl/>
        </w:rPr>
        <w:t>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تمثل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أداة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للرقابة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وتقييم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الأداء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الفردي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والمؤسسي</w:t>
      </w:r>
      <w:r>
        <w:rPr>
          <w:rFonts w:ascii="TraditionalArabic" w:cs="TraditionalArabic"/>
          <w:sz w:val="36"/>
          <w:szCs w:val="36"/>
        </w:rPr>
        <w:t>.</w:t>
      </w:r>
    </w:p>
    <w:p w14:paraId="042A2196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وهناك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مجموعة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الاعتبارات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يجب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أخذها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الحسبان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وضع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معايير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</w:p>
    <w:p w14:paraId="5F571922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حتى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تتحقق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الفعالية،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نذكر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منها</w:t>
      </w:r>
      <w:r>
        <w:rPr>
          <w:rFonts w:ascii="TraditionalArabic" w:cs="TraditionalArabic"/>
          <w:sz w:val="36"/>
          <w:szCs w:val="36"/>
          <w:rtl/>
        </w:rPr>
        <w:t xml:space="preserve">: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مبنية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توقعات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الوضوح؛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الموضوعية</w:t>
      </w:r>
    </w:p>
    <w:p w14:paraId="2B6C1C8C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والقابلية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للتطبيق؛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المرونة؛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قبول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العاملين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المشاركة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تحديدها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منظور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</w:rPr>
        <w:t>.</w:t>
      </w:r>
    </w:p>
    <w:p w14:paraId="6D8FEF9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imes-Roman" w:hAnsi="Times-Roman" w:cs="Times-Roman"/>
          <w:sz w:val="28"/>
          <w:szCs w:val="28"/>
        </w:rPr>
        <w:t xml:space="preserve">4.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الالتزام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بإنتاج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وتقديم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الخدمة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وفق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معايير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الجودة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الموضوعة</w:t>
      </w:r>
      <w:r>
        <w:rPr>
          <w:rFonts w:ascii="SimplifiedArabic" w:cs="SimplifiedArabic"/>
          <w:sz w:val="28"/>
          <w:szCs w:val="28"/>
          <w:rtl/>
        </w:rPr>
        <w:t>:</w:t>
      </w:r>
      <w:proofErr w:type="gramEnd"/>
      <w:r>
        <w:rPr>
          <w:rFonts w:ascii="SimplifiedArabic" w:cs="SimplifiedArabic"/>
          <w:sz w:val="28"/>
          <w:szCs w:val="28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ويتم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المرحلة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إدراك</w:t>
      </w:r>
    </w:p>
    <w:p w14:paraId="45E8422F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lastRenderedPageBreak/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المقدمة،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ثم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تكوين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تعزيز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الذهنية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خدمات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</w:p>
    <w:p w14:paraId="7A3FF17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/>
          <w:sz w:val="36"/>
          <w:szCs w:val="36"/>
          <w:rtl/>
        </w:rPr>
        <w:t>(</w:t>
      </w:r>
      <w:r>
        <w:rPr>
          <w:rFonts w:ascii="TraditionalArabic" w:cs="TraditionalArabic" w:hint="cs"/>
          <w:sz w:val="36"/>
          <w:szCs w:val="36"/>
          <w:rtl/>
        </w:rPr>
        <w:t>انطباع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إيجابي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سلبي</w:t>
      </w:r>
      <w:r>
        <w:rPr>
          <w:rFonts w:ascii="TraditionalArabic" w:cs="TraditionalArabic"/>
          <w:sz w:val="36"/>
          <w:szCs w:val="36"/>
          <w:rtl/>
        </w:rPr>
        <w:t xml:space="preserve">). </w:t>
      </w:r>
      <w:r>
        <w:rPr>
          <w:rFonts w:ascii="TraditionalArabic" w:cs="TraditionalArabic" w:hint="cs"/>
          <w:sz w:val="36"/>
          <w:szCs w:val="36"/>
          <w:rtl/>
        </w:rPr>
        <w:t>ولذلك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ينبغي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مقدمي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مراعاة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جملة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العوامل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أثناء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إنتاج</w:t>
      </w:r>
    </w:p>
    <w:p w14:paraId="0220689C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منها</w:t>
      </w:r>
      <w:r>
        <w:rPr>
          <w:rFonts w:ascii="TraditionalArabic" w:cs="TraditionalArabic"/>
          <w:sz w:val="36"/>
          <w:szCs w:val="36"/>
        </w:rPr>
        <w:t>:</w:t>
      </w:r>
    </w:p>
    <w:p w14:paraId="3059E9A3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المصداقية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يقوم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حسب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وعدت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به،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بشكل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</w:p>
    <w:p w14:paraId="0464D834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الاعتماد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عليها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دائما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يتوقع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تنفيذ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طلبه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بشكل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دقيق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حيث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الالتزام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بالوقت</w:t>
      </w:r>
    </w:p>
    <w:p w14:paraId="2BC70009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والجودة،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وعده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بذلك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قبل؛</w:t>
      </w:r>
    </w:p>
    <w:p w14:paraId="0C591524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اهتمام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الموظّف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بمظهره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أثناء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الخدمة؛</w:t>
      </w:r>
    </w:p>
    <w:p w14:paraId="508CBE93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الاهتمام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بلغة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الجسد</w:t>
      </w:r>
      <w:r>
        <w:rPr>
          <w:rFonts w:ascii="TraditionalArabic" w:cs="TraditionalArabic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الرسائل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غير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اللفظّية</w:t>
      </w:r>
      <w:r>
        <w:rPr>
          <w:rFonts w:ascii="TraditionalArabic" w:cs="TraditionalArabic"/>
          <w:sz w:val="36"/>
          <w:szCs w:val="36"/>
          <w:rtl/>
        </w:rPr>
        <w:t xml:space="preserve">). </w:t>
      </w:r>
      <w:r>
        <w:rPr>
          <w:rFonts w:ascii="TraditionalArabic" w:cs="TraditionalArabic" w:hint="cs"/>
          <w:sz w:val="36"/>
          <w:szCs w:val="36"/>
          <w:rtl/>
        </w:rPr>
        <w:t>ويمكننا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الإشارة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الصدد،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أربع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مجموعات</w:t>
      </w:r>
    </w:p>
    <w:p w14:paraId="4277E598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لغة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الجسد،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يلخّصها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التالي</w:t>
      </w:r>
      <w:r>
        <w:rPr>
          <w:rFonts w:ascii="TraditionalArabic" w:cs="TraditionalArabic"/>
          <w:sz w:val="36"/>
          <w:szCs w:val="36"/>
        </w:rPr>
        <w:t>:</w:t>
      </w:r>
    </w:p>
    <w:p w14:paraId="0CAFCA0B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جدول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رقم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( </w:t>
      </w:r>
      <w:r>
        <w:rPr>
          <w:rFonts w:ascii="Times-Bold" w:hAnsi="Times-Bold" w:cs="Times-Bold"/>
          <w:b/>
          <w:bCs/>
          <w:sz w:val="28"/>
          <w:szCs w:val="28"/>
          <w:rtl/>
        </w:rPr>
        <w:t>05</w:t>
      </w:r>
      <w:proofErr w:type="gramEnd"/>
      <w:r>
        <w:rPr>
          <w:rFonts w:ascii="Times-Bold" w:hAnsi="Times-Bold" w:cs="Times-Bold"/>
          <w:b/>
          <w:bCs/>
          <w:sz w:val="28"/>
          <w:szCs w:val="28"/>
          <w:rtl/>
        </w:rPr>
        <w:t xml:space="preserve"> )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: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الرسائل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غير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اللفظية</w:t>
      </w:r>
      <w:r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4EE6C8F5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رسائل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إيجابية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رسائل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سلبية</w:t>
      </w:r>
    </w:p>
    <w:p w14:paraId="06B84B5B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عندما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يكون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الوجه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مسترخي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ومتحكم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فيه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.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الوجه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قلق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ومتجهّم</w:t>
      </w:r>
      <w:r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672F8832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عندما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تكون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الابتسامة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طبيعية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ومريحة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.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الابتسامة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مفقودة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ومتصنّعة</w:t>
      </w:r>
      <w:r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2588D177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الحفاظ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على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الاتصال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بالعين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عند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الحديث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أو</w:t>
      </w:r>
    </w:p>
    <w:p w14:paraId="0CD879E8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الإنصات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للآخرين</w:t>
      </w:r>
      <w:r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67C96B2E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تجنب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الاتصال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بالعين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عند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الحديث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أو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الإنصات</w:t>
      </w:r>
      <w:r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3521C2D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,Bold" w:cs="TraditionalArabic,Bold"/>
          <w:b/>
          <w:bCs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حركة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الجسد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مسترخية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ومع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ذلك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متأنية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ومنضبطة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.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حركة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الجسد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متعجلة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ومرفوعة</w:t>
      </w:r>
      <w:r>
        <w:rPr>
          <w:rFonts w:ascii="TraditionalArabic,Bold" w:cs="TraditionalArabic,Bold"/>
          <w:b/>
          <w:bCs/>
          <w:sz w:val="32"/>
          <w:szCs w:val="32"/>
        </w:rPr>
        <w:t>.</w:t>
      </w:r>
    </w:p>
    <w:p w14:paraId="6B3D7B7D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raditionalArabic,Bold" w:cs="TraditionalArabic,Bold" w:hint="cs"/>
          <w:b/>
          <w:bCs/>
          <w:sz w:val="32"/>
          <w:szCs w:val="32"/>
          <w:rtl/>
        </w:rPr>
        <w:t>المصدر</w:t>
      </w:r>
      <w:r>
        <w:rPr>
          <w:rFonts w:ascii="TraditionalArabic" w:cs="TraditionalArabic"/>
          <w:sz w:val="34"/>
          <w:szCs w:val="34"/>
          <w:rtl/>
        </w:rPr>
        <w:t xml:space="preserve">: </w:t>
      </w:r>
      <w:r>
        <w:rPr>
          <w:rFonts w:ascii="TraditionalArabic" w:cs="TraditionalArabic" w:hint="cs"/>
          <w:sz w:val="32"/>
          <w:szCs w:val="32"/>
          <w:rtl/>
        </w:rPr>
        <w:t>مأمون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سليمان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proofErr w:type="spellStart"/>
      <w:r>
        <w:rPr>
          <w:rFonts w:ascii="TraditionalArabic" w:cs="TraditionalArabic" w:hint="cs"/>
          <w:sz w:val="32"/>
          <w:szCs w:val="32"/>
          <w:rtl/>
        </w:rPr>
        <w:t>الدراركة</w:t>
      </w:r>
      <w:proofErr w:type="spellEnd"/>
      <w:r>
        <w:rPr>
          <w:rFonts w:ascii="TraditionalArabic" w:cs="TraditionalArabic" w:hint="cs"/>
          <w:sz w:val="32"/>
          <w:szCs w:val="32"/>
          <w:rtl/>
        </w:rPr>
        <w:t>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إدارة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الجودة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الشاملة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وخدمة</w:t>
      </w:r>
      <w:r>
        <w:rPr>
          <w:rFonts w:ascii="TraditionalArabic,Bold" w:cs="TraditionalArabic,Bold"/>
          <w:b/>
          <w:bCs/>
          <w:sz w:val="32"/>
          <w:szCs w:val="32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2"/>
          <w:szCs w:val="32"/>
          <w:rtl/>
        </w:rPr>
        <w:t>العملاء</w:t>
      </w:r>
      <w:r>
        <w:rPr>
          <w:rFonts w:ascii="TraditionalArabic" w:cs="TraditionalArabic" w:hint="cs"/>
          <w:sz w:val="32"/>
          <w:szCs w:val="32"/>
          <w:rtl/>
        </w:rPr>
        <w:t>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عمان</w:t>
      </w:r>
      <w:r>
        <w:rPr>
          <w:rFonts w:ascii="TraditionalArabic" w:cs="TraditionalArabic"/>
          <w:sz w:val="32"/>
          <w:szCs w:val="32"/>
          <w:rtl/>
        </w:rPr>
        <w:t xml:space="preserve">: </w:t>
      </w:r>
      <w:r>
        <w:rPr>
          <w:rFonts w:ascii="TraditionalArabic" w:cs="TraditionalArabic" w:hint="cs"/>
          <w:sz w:val="32"/>
          <w:szCs w:val="32"/>
          <w:rtl/>
        </w:rPr>
        <w:t>دار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الصفاء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للنشر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والتوزيع،</w:t>
      </w:r>
    </w:p>
    <w:p w14:paraId="30B75722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raditionalArabic" w:cs="TraditionalArabic"/>
          <w:sz w:val="34"/>
          <w:szCs w:val="34"/>
        </w:rPr>
        <w:t xml:space="preserve">. </w:t>
      </w:r>
      <w:r>
        <w:rPr>
          <w:rFonts w:ascii="TraditionalArabic" w:cs="TraditionalArabic" w:hint="cs"/>
          <w:sz w:val="32"/>
          <w:szCs w:val="32"/>
          <w:rtl/>
        </w:rPr>
        <w:t>الطبعة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الأولى،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proofErr w:type="gramStart"/>
      <w:r>
        <w:rPr>
          <w:rFonts w:ascii="Times-Roman" w:hAnsi="Times-Roman" w:cs="Times-Roman"/>
          <w:sz w:val="28"/>
          <w:szCs w:val="28"/>
          <w:rtl/>
        </w:rPr>
        <w:t xml:space="preserve">2006 </w:t>
      </w:r>
      <w:r>
        <w:rPr>
          <w:rFonts w:ascii="TraditionalArabic" w:cs="TraditionalArabic" w:hint="cs"/>
          <w:sz w:val="32"/>
          <w:szCs w:val="32"/>
          <w:rtl/>
        </w:rPr>
        <w:t>،</w:t>
      </w:r>
      <w:proofErr w:type="gramEnd"/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ص</w:t>
      </w:r>
      <w:r>
        <w:rPr>
          <w:rFonts w:ascii="TraditionalArabic" w:cs="TraditionalArabic"/>
          <w:sz w:val="34"/>
          <w:szCs w:val="34"/>
          <w:rtl/>
        </w:rPr>
        <w:t xml:space="preserve">. </w:t>
      </w:r>
      <w:r>
        <w:rPr>
          <w:rFonts w:ascii="Times-Roman" w:hAnsi="Times-Roman" w:cs="Times-Roman"/>
          <w:sz w:val="24"/>
          <w:szCs w:val="24"/>
          <w:rtl/>
        </w:rPr>
        <w:t>196</w:t>
      </w:r>
    </w:p>
    <w:p w14:paraId="04967C69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الإصغاء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والتركيز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لمعرفة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حاجات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تجنب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المقاطعة،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والتلخيص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النهاية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للتأكد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فهم</w:t>
      </w:r>
    </w:p>
    <w:p w14:paraId="1C2F7F72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احتياجا</w:t>
      </w:r>
      <w:r>
        <w:rPr>
          <w:rFonts w:ascii="TraditionalArabic" w:cs="TraditionalArabic" w:hint="cs"/>
          <w:sz w:val="36"/>
          <w:szCs w:val="36"/>
        </w:rPr>
        <w:t></w:t>
      </w:r>
      <w:r>
        <w:rPr>
          <w:rFonts w:ascii="TraditionalArabic" w:cs="TraditionalArabic" w:hint="cs"/>
          <w:sz w:val="36"/>
          <w:szCs w:val="36"/>
          <w:rtl/>
        </w:rPr>
        <w:t>م</w:t>
      </w:r>
      <w:r>
        <w:rPr>
          <w:rFonts w:ascii="TraditionalArabic" w:cs="TraditionalArabic"/>
          <w:sz w:val="36"/>
          <w:szCs w:val="36"/>
        </w:rPr>
        <w:t>.</w:t>
      </w:r>
    </w:p>
    <w:p w14:paraId="6538EDD6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الاهتمام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بصدى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الصوت،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أي</w:t>
      </w:r>
      <w:r>
        <w:rPr>
          <w:rFonts w:ascii="TraditionalArabic" w:cs="TraditionalArabic"/>
          <w:sz w:val="36"/>
          <w:szCs w:val="36"/>
          <w:rtl/>
        </w:rPr>
        <w:t>:</w:t>
      </w:r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الكيفية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يقال</w:t>
      </w:r>
      <w:r>
        <w:rPr>
          <w:rFonts w:ascii="TraditionalArabic" w:cs="TraditionalArabic"/>
          <w:sz w:val="36"/>
          <w:szCs w:val="36"/>
        </w:rPr>
        <w:t xml:space="preserve"> </w:t>
      </w:r>
      <w:r>
        <w:rPr>
          <w:rFonts w:ascii="TraditionalArabic" w:cs="TraditionalArabic" w:hint="cs"/>
          <w:sz w:val="36"/>
          <w:szCs w:val="36"/>
        </w:rPr>
        <w:t></w:t>
      </w:r>
      <w:r>
        <w:rPr>
          <w:rFonts w:ascii="TraditionalArabic" w:cs="TraditionalArabic" w:hint="cs"/>
          <w:sz w:val="36"/>
          <w:szCs w:val="36"/>
          <w:rtl/>
        </w:rPr>
        <w:t>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الشيء،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وهذا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بالابتعاد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الصوت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العالي</w:t>
      </w:r>
    </w:p>
    <w:p w14:paraId="3B401C53" w14:textId="340378D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lastRenderedPageBreak/>
        <w:t>واستخدام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الكلمات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السلبية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حالة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الغضب،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ومحاولة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قدر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الإمكان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تجنب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التفاعل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السلبي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غضب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فالتميز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المهارة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التعامل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إنما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تبرز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المواقف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يكون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ذو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الطباع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الحادة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طرفا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فيها</w:t>
      </w:r>
      <w:r>
        <w:rPr>
          <w:rFonts w:ascii="TraditionalArabic" w:cs="TraditionalArabic"/>
          <w:sz w:val="36"/>
          <w:szCs w:val="36"/>
        </w:rPr>
        <w:t>.</w:t>
      </w:r>
    </w:p>
    <w:p w14:paraId="258B7F96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والوفاء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بالحاجات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الأساسية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للزّبائن،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كالترحيب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بالزّبون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بصورة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ودّية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وجعله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يشعر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بالارتياح</w:t>
      </w:r>
      <w:r>
        <w:rPr>
          <w:rFonts w:ascii="TraditionalArabic" w:cs="TraditionalArabic"/>
          <w:sz w:val="24"/>
          <w:szCs w:val="24"/>
        </w:rPr>
        <w:t>.</w:t>
      </w:r>
    </w:p>
    <w:p w14:paraId="6827A94E" w14:textId="168D5B70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2"/>
          <w:szCs w:val="32"/>
        </w:rPr>
      </w:pPr>
      <w:r>
        <w:rPr>
          <w:rFonts w:ascii="Times-Bold" w:hAnsi="Times-Bold" w:cs="Times-Bold"/>
          <w:b/>
          <w:bCs/>
          <w:sz w:val="28"/>
          <w:szCs w:val="28"/>
        </w:rPr>
        <w:t>5</w:t>
      </w:r>
      <w:r>
        <w:rPr>
          <w:rFonts w:ascii="TraditionalArabic,Bold" w:cs="TraditionalArabic,Bold"/>
          <w:b/>
          <w:bCs/>
          <w:sz w:val="44"/>
          <w:szCs w:val="44"/>
        </w:rPr>
        <w:t xml:space="preserve">.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التأكد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من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استمرارية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الزّبائن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في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التعامل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r>
        <w:rPr>
          <w:rFonts w:ascii="TraditionalArabic,Bold" w:cs="TraditionalArabic,Bold" w:hint="cs"/>
          <w:b/>
          <w:bCs/>
          <w:sz w:val="36"/>
          <w:szCs w:val="36"/>
          <w:rtl/>
        </w:rPr>
        <w:t>مع</w:t>
      </w:r>
      <w:r>
        <w:rPr>
          <w:rFonts w:ascii="TraditionalArabic,Bold" w:cs="TraditionalArabic,Bold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Arabic,Bold" w:cs="TraditionalArabic,Bold" w:hint="cs"/>
          <w:b/>
          <w:bCs/>
          <w:sz w:val="36"/>
          <w:szCs w:val="36"/>
          <w:rtl/>
        </w:rPr>
        <w:t>المؤسسة</w:t>
      </w:r>
      <w:r>
        <w:rPr>
          <w:rFonts w:ascii="TraditionalArabic,Bold" w:cs="TraditionalArabic,Bold"/>
          <w:b/>
          <w:bCs/>
          <w:sz w:val="44"/>
          <w:szCs w:val="44"/>
          <w:rtl/>
        </w:rPr>
        <w:t>:</w:t>
      </w:r>
      <w:proofErr w:type="gramEnd"/>
      <w:r>
        <w:rPr>
          <w:rFonts w:ascii="TraditionalArabic,Bold" w:cs="TraditionalArabic,Bold"/>
          <w:b/>
          <w:bCs/>
          <w:sz w:val="44"/>
          <w:szCs w:val="44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يأتي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التأكد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استمرارية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الزّبائن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بالتعامل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مع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المؤسسة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باعتماد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عدة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أدوات،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نذكر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منها</w:t>
      </w:r>
      <w:r>
        <w:rPr>
          <w:rFonts w:ascii="TraditionalArabic" w:cs="TraditionalArabic"/>
          <w:sz w:val="32"/>
          <w:szCs w:val="32"/>
        </w:rPr>
        <w:t>:</w:t>
      </w:r>
    </w:p>
    <w:p w14:paraId="68F25205" w14:textId="1A0D39CB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التواصل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المنتظم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والمستمر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العملاء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معناه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الجدية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المعاملة،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أساسها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تبنى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علاقات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وطيدة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بين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العميل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ومقدم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التنويع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التواصل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gramStart"/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>:</w:t>
      </w:r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بريد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إلكتروني،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هاتف،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فاكس،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وسائل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التواصل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الاجتماعي…إلخ،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فالتواصل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المستمر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والمنتظم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العملاء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يمكن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استخدامه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كمقياس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لمدى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رضاهم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وثقتهم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تقدمها؛</w:t>
      </w:r>
    </w:p>
    <w:p w14:paraId="2962F7CD" w14:textId="1B8CE6D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الاهتمام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بشكاوى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الزّبائن،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وذلك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بالاعتذار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حدوث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المشكلة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والتعبير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الاهتمام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بحلها،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حسن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الإصغاء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شكاويهم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وشرح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الإجراءات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سيتم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اتخاذها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لمعالجة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هذه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الشكاوى</w:t>
      </w:r>
      <w:r>
        <w:rPr>
          <w:rFonts w:ascii="TraditionalArabic" w:cs="TraditionalArabic"/>
          <w:sz w:val="36"/>
          <w:szCs w:val="36"/>
          <w:rtl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وفي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الأخير،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الشكر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إلى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الزّبون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نتيجة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قيامه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بعرض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الشكوى</w:t>
      </w:r>
      <w:r>
        <w:rPr>
          <w:rFonts w:ascii="TraditionalArabic" w:cs="TraditionalArabic"/>
          <w:sz w:val="36"/>
          <w:szCs w:val="36"/>
          <w:rtl/>
        </w:rPr>
        <w:t xml:space="preserve">. </w:t>
      </w:r>
      <w:r>
        <w:rPr>
          <w:rFonts w:ascii="TraditionalArabic" w:cs="TraditionalArabic" w:hint="cs"/>
          <w:sz w:val="36"/>
          <w:szCs w:val="36"/>
          <w:rtl/>
        </w:rPr>
        <w:t>وعلى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اعتبار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أنّ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أغلب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الزبائن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لا</w:t>
      </w:r>
      <w:r>
        <w:rPr>
          <w:rFonts w:ascii="TraditionalArabic" w:cs="TraditionalArabic" w:hint="cs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يتقدمون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بالشكوى،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ينبغي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تشجيعهم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تقديمها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خلال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وضع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سجل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الشكاوى</w:t>
      </w:r>
    </w:p>
    <w:p w14:paraId="54C94957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أو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استعمال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الرقم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الأخضر؛</w:t>
      </w:r>
    </w:p>
    <w:p w14:paraId="490F6E97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Symbol" w:hAnsi="Symbol" w:cs="Symbol"/>
          <w:sz w:val="28"/>
          <w:szCs w:val="28"/>
        </w:rPr>
        <w:t xml:space="preserve">• </w:t>
      </w:r>
      <w:r>
        <w:rPr>
          <w:rFonts w:ascii="TraditionalArabic" w:cs="TraditionalArabic" w:hint="cs"/>
          <w:sz w:val="36"/>
          <w:szCs w:val="36"/>
          <w:rtl/>
        </w:rPr>
        <w:t>وإجراء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استطلاعات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مستمرة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لآراء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الزّبائن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حول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مستوى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جودة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الخدمة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المقدّمة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لهم</w:t>
      </w:r>
      <w:r>
        <w:rPr>
          <w:rFonts w:ascii="TraditionalArabic" w:cs="TraditionalArabic"/>
          <w:sz w:val="36"/>
          <w:szCs w:val="36"/>
          <w:rtl/>
        </w:rPr>
        <w:t xml:space="preserve"> (</w:t>
      </w:r>
      <w:r>
        <w:rPr>
          <w:rFonts w:ascii="TraditionalArabic" w:cs="TraditionalArabic" w:hint="cs"/>
          <w:sz w:val="36"/>
          <w:szCs w:val="36"/>
          <w:rtl/>
        </w:rPr>
        <w:t>جانب</w:t>
      </w:r>
    </w:p>
    <w:p w14:paraId="7012647B" w14:textId="77777777" w:rsidR="004C78EC" w:rsidRDefault="004C78EC" w:rsidP="004C78E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raditionalArabic" w:cs="TraditionalArabic"/>
          <w:sz w:val="36"/>
          <w:szCs w:val="36"/>
        </w:rPr>
      </w:pPr>
      <w:r>
        <w:rPr>
          <w:rFonts w:ascii="TraditionalArabic" w:cs="TraditionalArabic" w:hint="cs"/>
          <w:sz w:val="36"/>
          <w:szCs w:val="36"/>
          <w:rtl/>
        </w:rPr>
        <w:t>الاعتمادية،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الاستجابة،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الملموسية،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التعاطف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وأمان</w:t>
      </w:r>
      <w:r>
        <w:rPr>
          <w:rFonts w:ascii="TraditionalArabic" w:cs="TraditionalArabic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6"/>
          <w:szCs w:val="36"/>
          <w:rtl/>
        </w:rPr>
        <w:t>وتقييمهم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لها،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لإدخال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التحسينات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المستمرة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على</w:t>
      </w:r>
    </w:p>
    <w:p w14:paraId="45DA8C2C" w14:textId="0CA5A36B" w:rsidR="00504319" w:rsidRDefault="004C78EC" w:rsidP="004C78EC">
      <w:pPr>
        <w:bidi/>
        <w:spacing w:line="276" w:lineRule="auto"/>
        <w:jc w:val="both"/>
      </w:pPr>
      <w:r>
        <w:rPr>
          <w:rFonts w:ascii="TraditionalArabic" w:cs="TraditionalArabic" w:hint="cs"/>
          <w:sz w:val="36"/>
          <w:szCs w:val="36"/>
          <w:rtl/>
        </w:rPr>
        <w:t>خدمات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المؤسسة،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وبالتالي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كسب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رضى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وولاء</w:t>
      </w:r>
      <w:r>
        <w:rPr>
          <w:rFonts w:ascii="TraditionalArabic" w:cs="Traditional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Arabic" w:cs="TraditionalArabic" w:hint="cs"/>
          <w:sz w:val="36"/>
          <w:szCs w:val="36"/>
          <w:rtl/>
        </w:rPr>
        <w:t>الزبائن</w:t>
      </w:r>
      <w:r>
        <w:rPr>
          <w:rFonts w:ascii="TraditionalArabic" w:cs="TraditionalArabic"/>
          <w:sz w:val="36"/>
          <w:szCs w:val="36"/>
          <w:rtl/>
        </w:rPr>
        <w:t>.</w:t>
      </w:r>
      <w:r>
        <w:rPr>
          <w:rFonts w:ascii="TraditionalArabic" w:cs="TraditionalArabic" w:hint="cs"/>
          <w:sz w:val="36"/>
          <w:szCs w:val="36"/>
          <w:rtl/>
        </w:rPr>
        <w:t>والشكل</w:t>
      </w:r>
      <w:proofErr w:type="spellEnd"/>
      <w:proofErr w:type="gramEnd"/>
      <w:r>
        <w:rPr>
          <w:rFonts w:ascii="TraditionalArabic" w:cs="TraditionalArabic"/>
          <w:sz w:val="36"/>
          <w:szCs w:val="36"/>
          <w:rtl/>
        </w:rPr>
        <w:t xml:space="preserve"> </w:t>
      </w:r>
      <w:r>
        <w:rPr>
          <w:rFonts w:ascii="TraditionalArabic" w:cs="TraditionalArabic" w:hint="cs"/>
          <w:sz w:val="36"/>
          <w:szCs w:val="36"/>
          <w:rtl/>
        </w:rPr>
        <w:t>رقم</w:t>
      </w:r>
      <w:r>
        <w:rPr>
          <w:rFonts w:ascii="TraditionalArabic" w:cs="TraditionalArabic"/>
          <w:sz w:val="36"/>
          <w:szCs w:val="36"/>
          <w:rtl/>
        </w:rPr>
        <w:t xml:space="preserve"> ( </w:t>
      </w:r>
      <w:r>
        <w:rPr>
          <w:rFonts w:ascii="Times-Roman" w:hAnsi="Times-Roman" w:cs="Times-Roman"/>
          <w:sz w:val="28"/>
          <w:szCs w:val="28"/>
          <w:rtl/>
        </w:rPr>
        <w:t xml:space="preserve">06 </w:t>
      </w:r>
      <w:r>
        <w:rPr>
          <w:rFonts w:ascii="TraditionalArabic" w:cs="TraditionalArabic"/>
          <w:sz w:val="36"/>
          <w:szCs w:val="36"/>
          <w:rtl/>
        </w:rPr>
        <w:t xml:space="preserve">) </w:t>
      </w:r>
      <w:r>
        <w:rPr>
          <w:rFonts w:ascii="TraditionalArabic" w:cs="TraditionalArabic" w:hint="cs"/>
          <w:sz w:val="32"/>
          <w:szCs w:val="32"/>
          <w:rtl/>
        </w:rPr>
        <w:t>يبيّن</w:t>
      </w:r>
      <w:r>
        <w:rPr>
          <w:rFonts w:ascii="TraditionalArabic" w:cs="TraditionalArabic"/>
          <w:sz w:val="32"/>
          <w:szCs w:val="32"/>
          <w:rtl/>
        </w:rPr>
        <w:t xml:space="preserve"> </w:t>
      </w:r>
      <w:r>
        <w:rPr>
          <w:rFonts w:ascii="TraditionalArabic" w:cs="TraditionalArabic" w:hint="cs"/>
          <w:sz w:val="32"/>
          <w:szCs w:val="32"/>
          <w:rtl/>
        </w:rPr>
        <w:t>ذلك</w:t>
      </w:r>
      <w:r>
        <w:rPr>
          <w:rFonts w:ascii="TraditionalArabic" w:cs="TraditionalArabic"/>
          <w:sz w:val="32"/>
          <w:szCs w:val="32"/>
        </w:rPr>
        <w:t>:</w:t>
      </w:r>
    </w:p>
    <w:sectPr w:rsidR="0050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C"/>
    <w:rsid w:val="004C78EC"/>
    <w:rsid w:val="005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9E0"/>
  <w15:chartTrackingRefBased/>
  <w15:docId w15:val="{DB811779-1896-43DA-BE1D-866E6DAB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1</cp:revision>
  <dcterms:created xsi:type="dcterms:W3CDTF">2021-02-14T15:19:00Z</dcterms:created>
  <dcterms:modified xsi:type="dcterms:W3CDTF">2021-02-14T15:20:00Z</dcterms:modified>
</cp:coreProperties>
</file>