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5F" w:rsidRPr="00F97C5D" w:rsidRDefault="0065285F" w:rsidP="00E81CEA">
      <w:pPr>
        <w:pStyle w:val="Default"/>
        <w:jc w:val="center"/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  <w:u w:val="single"/>
        </w:rPr>
      </w:pPr>
      <w:r w:rsidRPr="00F97C5D">
        <w:rPr>
          <w:rFonts w:asciiTheme="majorBidi" w:hAnsiTheme="majorBidi" w:cstheme="majorBidi"/>
          <w:b/>
          <w:bCs/>
          <w:i/>
          <w:iCs/>
          <w:color w:val="7030A0"/>
          <w:sz w:val="36"/>
          <w:szCs w:val="36"/>
          <w:u w:val="single"/>
        </w:rPr>
        <w:t>Notion de clé étrangère</w:t>
      </w:r>
    </w:p>
    <w:p w:rsidR="0065285F" w:rsidRPr="00F97C5D" w:rsidRDefault="0065285F" w:rsidP="0065285F">
      <w:pPr>
        <w:pStyle w:val="Defaul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E81CEA" w:rsidRPr="00F97C5D" w:rsidRDefault="0065285F" w:rsidP="00E81CEA">
      <w:pPr>
        <w:pStyle w:val="Default"/>
        <w:spacing w:after="120" w:line="360" w:lineRule="auto"/>
        <w:jc w:val="both"/>
        <w:rPr>
          <w:rFonts w:asciiTheme="majorBidi" w:hAnsiTheme="majorBidi" w:cstheme="majorBidi"/>
        </w:rPr>
      </w:pPr>
      <w:r w:rsidRPr="00F97C5D">
        <w:rPr>
          <w:rFonts w:asciiTheme="majorBidi" w:hAnsiTheme="majorBidi" w:cstheme="majorBidi"/>
        </w:rPr>
        <w:t xml:space="preserve">Un champ (ou ensemble de champs) est </w:t>
      </w:r>
      <w:r w:rsidRPr="00F97C5D">
        <w:rPr>
          <w:rFonts w:asciiTheme="majorBidi" w:hAnsiTheme="majorBidi" w:cstheme="majorBidi"/>
          <w:b/>
          <w:bCs/>
        </w:rPr>
        <w:t>clé étrangère</w:t>
      </w:r>
      <w:r w:rsidRPr="00F97C5D">
        <w:rPr>
          <w:rFonts w:asciiTheme="majorBidi" w:hAnsiTheme="majorBidi" w:cstheme="majorBidi"/>
        </w:rPr>
        <w:t xml:space="preserve"> dans une table s’il fait référence à une </w:t>
      </w:r>
      <w:r w:rsidRPr="00F97C5D">
        <w:rPr>
          <w:rFonts w:asciiTheme="majorBidi" w:hAnsiTheme="majorBidi" w:cstheme="majorBidi"/>
          <w:b/>
          <w:bCs/>
        </w:rPr>
        <w:t>clé primaire</w:t>
      </w:r>
      <w:r w:rsidRPr="00F97C5D">
        <w:rPr>
          <w:rFonts w:asciiTheme="majorBidi" w:hAnsiTheme="majorBidi" w:cstheme="majorBidi"/>
        </w:rPr>
        <w:t xml:space="preserve"> dans une autre table.</w:t>
      </w:r>
    </w:p>
    <w:p w:rsidR="006814AF" w:rsidRPr="00F97C5D" w:rsidRDefault="006814AF" w:rsidP="00E81CEA">
      <w:pPr>
        <w:pStyle w:val="Default"/>
        <w:spacing w:after="120" w:line="360" w:lineRule="auto"/>
        <w:jc w:val="both"/>
        <w:rPr>
          <w:rFonts w:asciiTheme="majorBidi" w:hAnsiTheme="majorBidi" w:cstheme="majorBidi"/>
          <w:b/>
          <w:bCs/>
        </w:rPr>
      </w:pPr>
    </w:p>
    <w:p w:rsidR="0065285F" w:rsidRPr="00F97C5D" w:rsidRDefault="0065285F" w:rsidP="006814AF">
      <w:pPr>
        <w:pStyle w:val="Default"/>
        <w:spacing w:after="120" w:line="360" w:lineRule="auto"/>
        <w:jc w:val="both"/>
        <w:rPr>
          <w:rFonts w:asciiTheme="majorBidi" w:hAnsiTheme="majorBidi" w:cstheme="majorBidi"/>
        </w:rPr>
      </w:pPr>
      <w:r w:rsidRPr="00F97C5D">
        <w:rPr>
          <w:rFonts w:asciiTheme="majorBidi" w:hAnsiTheme="majorBidi" w:cstheme="majorBidi"/>
          <w:b/>
          <w:bCs/>
        </w:rPr>
        <w:t>Par exemple</w:t>
      </w:r>
      <w:r w:rsidR="00E81CEA" w:rsidRPr="00F97C5D">
        <w:rPr>
          <w:rFonts w:asciiTheme="majorBidi" w:hAnsiTheme="majorBidi" w:cstheme="majorBidi"/>
          <w:b/>
          <w:bCs/>
        </w:rPr>
        <w:t xml:space="preserve"> </w:t>
      </w:r>
      <w:r w:rsidRPr="00F97C5D">
        <w:rPr>
          <w:rFonts w:asciiTheme="majorBidi" w:hAnsiTheme="majorBidi" w:cstheme="majorBidi"/>
        </w:rPr>
        <w:t xml:space="preserve">le champ </w:t>
      </w:r>
      <w:proofErr w:type="spellStart"/>
      <w:r w:rsidRPr="00F97C5D">
        <w:rPr>
          <w:rFonts w:asciiTheme="majorBidi" w:hAnsiTheme="majorBidi" w:cstheme="majorBidi"/>
        </w:rPr>
        <w:t>code_four</w:t>
      </w:r>
      <w:proofErr w:type="spellEnd"/>
      <w:r w:rsidRPr="00F97C5D">
        <w:rPr>
          <w:rFonts w:asciiTheme="majorBidi" w:hAnsiTheme="majorBidi" w:cstheme="majorBidi"/>
        </w:rPr>
        <w:t xml:space="preserve"> </w:t>
      </w:r>
      <w:proofErr w:type="gramStart"/>
      <w:r w:rsidRPr="00F97C5D">
        <w:rPr>
          <w:rFonts w:asciiTheme="majorBidi" w:hAnsiTheme="majorBidi" w:cstheme="majorBidi"/>
        </w:rPr>
        <w:t>( code</w:t>
      </w:r>
      <w:proofErr w:type="gramEnd"/>
      <w:r w:rsidRPr="00F97C5D">
        <w:rPr>
          <w:rFonts w:asciiTheme="majorBidi" w:hAnsiTheme="majorBidi" w:cstheme="majorBidi"/>
        </w:rPr>
        <w:t xml:space="preserve"> fournisseur) est une  clé primaire dans la table Fournisseur,</w:t>
      </w:r>
      <w:r w:rsidR="006814AF" w:rsidRPr="00F97C5D">
        <w:rPr>
          <w:rFonts w:asciiTheme="majorBidi" w:hAnsiTheme="majorBidi" w:cstheme="majorBidi"/>
        </w:rPr>
        <w:t xml:space="preserve"> </w:t>
      </w:r>
      <w:r w:rsidRPr="00F97C5D">
        <w:rPr>
          <w:rFonts w:asciiTheme="majorBidi" w:hAnsiTheme="majorBidi" w:cstheme="majorBidi"/>
        </w:rPr>
        <w:t>ce champ est donc clé étrangère dans la table Produit. On parle dans ce cas d’intégrité référentielle.</w:t>
      </w:r>
    </w:p>
    <w:p w:rsidR="0065285F" w:rsidRPr="00F97C5D" w:rsidRDefault="0065285F" w:rsidP="0065285F">
      <w:pPr>
        <w:pStyle w:val="Default"/>
        <w:jc w:val="both"/>
        <w:rPr>
          <w:rFonts w:asciiTheme="majorBidi" w:hAnsiTheme="majorBidi" w:cstheme="majorBidi"/>
        </w:rPr>
      </w:pPr>
    </w:p>
    <w:p w:rsidR="0065285F" w:rsidRPr="00F97C5D" w:rsidRDefault="0065285F" w:rsidP="0065285F">
      <w:pPr>
        <w:pStyle w:val="Default"/>
        <w:jc w:val="both"/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</w:pPr>
      <w:r w:rsidRPr="00F97C5D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  <w:t>Conséquences de la déclaration d’une clé étrangère</w:t>
      </w:r>
    </w:p>
    <w:p w:rsidR="0065285F" w:rsidRPr="00F97C5D" w:rsidRDefault="0065285F" w:rsidP="0065285F">
      <w:pPr>
        <w:pStyle w:val="Default"/>
        <w:rPr>
          <w:rFonts w:asciiTheme="majorBidi" w:hAnsiTheme="majorBidi" w:cstheme="majorBidi"/>
        </w:rPr>
      </w:pPr>
    </w:p>
    <w:p w:rsidR="0065285F" w:rsidRPr="00F97C5D" w:rsidRDefault="0065285F" w:rsidP="007F0D7F">
      <w:pPr>
        <w:pStyle w:val="Default"/>
        <w:numPr>
          <w:ilvl w:val="0"/>
          <w:numId w:val="1"/>
        </w:numPr>
        <w:spacing w:after="570"/>
        <w:rPr>
          <w:rFonts w:asciiTheme="majorBidi" w:hAnsiTheme="majorBidi" w:cstheme="majorBidi"/>
          <w:b/>
          <w:bCs/>
        </w:rPr>
      </w:pPr>
      <w:r w:rsidRPr="00F97C5D">
        <w:rPr>
          <w:rFonts w:asciiTheme="majorBidi" w:hAnsiTheme="majorBidi" w:cstheme="majorBidi"/>
        </w:rPr>
        <w:t xml:space="preserve">Le système va refuser l’insertion d’un </w:t>
      </w:r>
      <w:r w:rsidR="006814AF" w:rsidRPr="00F97C5D">
        <w:rPr>
          <w:rFonts w:asciiTheme="majorBidi" w:hAnsiTheme="majorBidi" w:cstheme="majorBidi"/>
          <w:b/>
          <w:bCs/>
          <w:i/>
          <w:iCs/>
        </w:rPr>
        <w:t>produit</w:t>
      </w:r>
      <w:r w:rsidRPr="00F97C5D">
        <w:rPr>
          <w:rFonts w:asciiTheme="majorBidi" w:hAnsiTheme="majorBidi" w:cstheme="majorBidi"/>
        </w:rPr>
        <w:t xml:space="preserve"> si son </w:t>
      </w:r>
      <w:proofErr w:type="spellStart"/>
      <w:r w:rsidR="006814AF" w:rsidRPr="00F97C5D">
        <w:rPr>
          <w:rFonts w:asciiTheme="majorBidi" w:hAnsiTheme="majorBidi" w:cstheme="majorBidi"/>
        </w:rPr>
        <w:t>code_four</w:t>
      </w:r>
      <w:proofErr w:type="spellEnd"/>
      <w:r w:rsidRPr="00F97C5D">
        <w:rPr>
          <w:rFonts w:asciiTheme="majorBidi" w:hAnsiTheme="majorBidi" w:cstheme="majorBidi"/>
        </w:rPr>
        <w:t xml:space="preserve"> n’existe pas dans la table </w:t>
      </w:r>
      <w:r w:rsidR="006814AF" w:rsidRPr="00F97C5D">
        <w:rPr>
          <w:rFonts w:asciiTheme="majorBidi" w:hAnsiTheme="majorBidi" w:cstheme="majorBidi"/>
          <w:b/>
          <w:bCs/>
        </w:rPr>
        <w:t>Fournisseur</w:t>
      </w:r>
      <w:r w:rsidRPr="00F97C5D">
        <w:rPr>
          <w:rFonts w:asciiTheme="majorBidi" w:hAnsiTheme="majorBidi" w:cstheme="majorBidi"/>
          <w:b/>
          <w:bCs/>
        </w:rPr>
        <w:t>.</w:t>
      </w:r>
    </w:p>
    <w:p w:rsidR="0065285F" w:rsidRPr="00F97C5D" w:rsidRDefault="0065285F" w:rsidP="007F0D7F">
      <w:pPr>
        <w:pStyle w:val="Default"/>
        <w:numPr>
          <w:ilvl w:val="0"/>
          <w:numId w:val="1"/>
        </w:numPr>
        <w:spacing w:after="570"/>
        <w:rPr>
          <w:rFonts w:asciiTheme="majorBidi" w:hAnsiTheme="majorBidi" w:cstheme="majorBidi"/>
        </w:rPr>
      </w:pPr>
      <w:r w:rsidRPr="00F97C5D">
        <w:rPr>
          <w:rFonts w:asciiTheme="majorBidi" w:hAnsiTheme="majorBidi" w:cstheme="majorBidi"/>
        </w:rPr>
        <w:t>Le système va refuser la suppression d’un</w:t>
      </w:r>
      <w:r w:rsidR="006814AF" w:rsidRPr="00F97C5D">
        <w:rPr>
          <w:rFonts w:asciiTheme="majorBidi" w:hAnsiTheme="majorBidi" w:cstheme="majorBidi"/>
        </w:rPr>
        <w:t xml:space="preserve"> </w:t>
      </w:r>
      <w:r w:rsidR="006814AF" w:rsidRPr="00F97C5D">
        <w:rPr>
          <w:rFonts w:asciiTheme="majorBidi" w:hAnsiTheme="majorBidi" w:cstheme="majorBidi"/>
          <w:b/>
          <w:bCs/>
          <w:i/>
          <w:iCs/>
        </w:rPr>
        <w:t>fournisseur</w:t>
      </w:r>
      <w:r w:rsidR="00831719" w:rsidRPr="00F97C5D">
        <w:rPr>
          <w:rFonts w:asciiTheme="majorBidi" w:hAnsiTheme="majorBidi" w:cstheme="majorBidi"/>
        </w:rPr>
        <w:t xml:space="preserve"> </w:t>
      </w:r>
      <w:r w:rsidRPr="00F97C5D">
        <w:rPr>
          <w:rFonts w:asciiTheme="majorBidi" w:hAnsiTheme="majorBidi" w:cstheme="majorBidi"/>
        </w:rPr>
        <w:t xml:space="preserve">s’il existe dans la table </w:t>
      </w:r>
      <w:r w:rsidR="006814AF" w:rsidRPr="00F97C5D">
        <w:rPr>
          <w:rFonts w:asciiTheme="majorBidi" w:hAnsiTheme="majorBidi" w:cstheme="majorBidi"/>
          <w:b/>
          <w:bCs/>
        </w:rPr>
        <w:t>Produit</w:t>
      </w:r>
      <w:r w:rsidR="006814AF" w:rsidRPr="00F97C5D">
        <w:rPr>
          <w:rFonts w:asciiTheme="majorBidi" w:hAnsiTheme="majorBidi" w:cstheme="majorBidi"/>
        </w:rPr>
        <w:t xml:space="preserve"> </w:t>
      </w:r>
      <w:r w:rsidRPr="00F97C5D">
        <w:rPr>
          <w:rFonts w:asciiTheme="majorBidi" w:hAnsiTheme="majorBidi" w:cstheme="majorBidi"/>
        </w:rPr>
        <w:t>des enregistrements qui lui sont associés.</w:t>
      </w:r>
    </w:p>
    <w:p w:rsidR="0065285F" w:rsidRPr="00F97C5D" w:rsidRDefault="0065285F" w:rsidP="007F0D7F">
      <w:pPr>
        <w:pStyle w:val="Default"/>
        <w:numPr>
          <w:ilvl w:val="0"/>
          <w:numId w:val="1"/>
        </w:numPr>
        <w:spacing w:after="570"/>
        <w:rPr>
          <w:rFonts w:asciiTheme="majorBidi" w:hAnsiTheme="majorBidi" w:cstheme="majorBidi"/>
        </w:rPr>
      </w:pPr>
      <w:r w:rsidRPr="00F97C5D">
        <w:rPr>
          <w:rFonts w:asciiTheme="majorBidi" w:hAnsiTheme="majorBidi" w:cstheme="majorBidi"/>
        </w:rPr>
        <w:t xml:space="preserve">Le système va refuser la modification </w:t>
      </w:r>
      <w:proofErr w:type="gramStart"/>
      <w:r w:rsidRPr="00F97C5D">
        <w:rPr>
          <w:rFonts w:asciiTheme="majorBidi" w:hAnsiTheme="majorBidi" w:cstheme="majorBidi"/>
        </w:rPr>
        <w:t xml:space="preserve">d’un </w:t>
      </w:r>
      <w:r w:rsidR="006814AF" w:rsidRPr="00F97C5D">
        <w:rPr>
          <w:rFonts w:asciiTheme="majorBidi" w:hAnsiTheme="majorBidi" w:cstheme="majorBidi"/>
        </w:rPr>
        <w:t xml:space="preserve"> </w:t>
      </w:r>
      <w:proofErr w:type="spellStart"/>
      <w:r w:rsidR="006814AF" w:rsidRPr="00F97C5D">
        <w:rPr>
          <w:rFonts w:asciiTheme="majorBidi" w:hAnsiTheme="majorBidi" w:cstheme="majorBidi"/>
          <w:b/>
          <w:bCs/>
        </w:rPr>
        <w:t>code</w:t>
      </w:r>
      <w:proofErr w:type="gramEnd"/>
      <w:r w:rsidR="006814AF" w:rsidRPr="00F97C5D">
        <w:rPr>
          <w:rFonts w:asciiTheme="majorBidi" w:hAnsiTheme="majorBidi" w:cstheme="majorBidi"/>
          <w:b/>
          <w:bCs/>
        </w:rPr>
        <w:t>_four</w:t>
      </w:r>
      <w:proofErr w:type="spellEnd"/>
      <w:r w:rsidR="006814AF" w:rsidRPr="00F97C5D">
        <w:rPr>
          <w:rFonts w:asciiTheme="majorBidi" w:hAnsiTheme="majorBidi" w:cstheme="majorBidi"/>
        </w:rPr>
        <w:t xml:space="preserve"> </w:t>
      </w:r>
      <w:r w:rsidRPr="00F97C5D">
        <w:rPr>
          <w:rFonts w:asciiTheme="majorBidi" w:hAnsiTheme="majorBidi" w:cstheme="majorBidi"/>
        </w:rPr>
        <w:t xml:space="preserve"> dans </w:t>
      </w:r>
      <w:r w:rsidR="006814AF" w:rsidRPr="00F97C5D">
        <w:rPr>
          <w:rFonts w:asciiTheme="majorBidi" w:hAnsiTheme="majorBidi" w:cstheme="majorBidi"/>
        </w:rPr>
        <w:t xml:space="preserve"> la table </w:t>
      </w:r>
      <w:r w:rsidR="006814AF" w:rsidRPr="00F97C5D">
        <w:rPr>
          <w:rFonts w:asciiTheme="majorBidi" w:hAnsiTheme="majorBidi" w:cstheme="majorBidi"/>
          <w:b/>
          <w:bCs/>
        </w:rPr>
        <w:t xml:space="preserve">Produit </w:t>
      </w:r>
      <w:r w:rsidRPr="00F97C5D">
        <w:rPr>
          <w:rFonts w:asciiTheme="majorBidi" w:hAnsiTheme="majorBidi" w:cstheme="majorBidi"/>
        </w:rPr>
        <w:t xml:space="preserve">si la nouvelle valeur n’est pas présente dans </w:t>
      </w:r>
      <w:r w:rsidR="006814AF" w:rsidRPr="00F97C5D">
        <w:rPr>
          <w:rFonts w:asciiTheme="majorBidi" w:hAnsiTheme="majorBidi" w:cstheme="majorBidi"/>
        </w:rPr>
        <w:t xml:space="preserve"> la table </w:t>
      </w:r>
      <w:r w:rsidR="006814AF" w:rsidRPr="00F97C5D">
        <w:rPr>
          <w:rFonts w:asciiTheme="majorBidi" w:hAnsiTheme="majorBidi" w:cstheme="majorBidi"/>
          <w:b/>
          <w:bCs/>
        </w:rPr>
        <w:t>Fournisseur</w:t>
      </w:r>
      <w:r w:rsidR="006814AF" w:rsidRPr="00F97C5D">
        <w:rPr>
          <w:rFonts w:asciiTheme="majorBidi" w:hAnsiTheme="majorBidi" w:cstheme="majorBidi"/>
        </w:rPr>
        <w:t xml:space="preserve"> </w:t>
      </w:r>
      <w:r w:rsidRPr="00F97C5D">
        <w:rPr>
          <w:rFonts w:asciiTheme="majorBidi" w:hAnsiTheme="majorBidi" w:cstheme="majorBidi"/>
        </w:rPr>
        <w:t>.</w:t>
      </w:r>
    </w:p>
    <w:p w:rsidR="0065285F" w:rsidRPr="00F97C5D" w:rsidRDefault="0065285F" w:rsidP="007F0D7F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 w:rsidRPr="00F97C5D">
        <w:rPr>
          <w:rFonts w:asciiTheme="majorBidi" w:hAnsiTheme="majorBidi" w:cstheme="majorBidi"/>
        </w:rPr>
        <w:t xml:space="preserve">Le système va refuser la modification </w:t>
      </w:r>
      <w:proofErr w:type="gramStart"/>
      <w:r w:rsidRPr="00F97C5D">
        <w:rPr>
          <w:rFonts w:asciiTheme="majorBidi" w:hAnsiTheme="majorBidi" w:cstheme="majorBidi"/>
        </w:rPr>
        <w:t xml:space="preserve">d’un </w:t>
      </w:r>
      <w:r w:rsidR="006814AF" w:rsidRPr="00F97C5D">
        <w:rPr>
          <w:rFonts w:asciiTheme="majorBidi" w:hAnsiTheme="majorBidi" w:cstheme="majorBidi"/>
        </w:rPr>
        <w:t xml:space="preserve"> </w:t>
      </w:r>
      <w:proofErr w:type="spellStart"/>
      <w:r w:rsidR="006814AF" w:rsidRPr="00F97C5D">
        <w:rPr>
          <w:rFonts w:asciiTheme="majorBidi" w:hAnsiTheme="majorBidi" w:cstheme="majorBidi"/>
          <w:b/>
          <w:bCs/>
        </w:rPr>
        <w:t>code</w:t>
      </w:r>
      <w:proofErr w:type="gramEnd"/>
      <w:r w:rsidR="006814AF" w:rsidRPr="00F97C5D">
        <w:rPr>
          <w:rFonts w:asciiTheme="majorBidi" w:hAnsiTheme="majorBidi" w:cstheme="majorBidi"/>
          <w:b/>
          <w:bCs/>
        </w:rPr>
        <w:t>_four</w:t>
      </w:r>
      <w:proofErr w:type="spellEnd"/>
      <w:r w:rsidR="006814AF" w:rsidRPr="00F97C5D">
        <w:rPr>
          <w:rFonts w:asciiTheme="majorBidi" w:hAnsiTheme="majorBidi" w:cstheme="majorBidi"/>
        </w:rPr>
        <w:t xml:space="preserve"> </w:t>
      </w:r>
      <w:r w:rsidRPr="00F97C5D">
        <w:rPr>
          <w:rFonts w:asciiTheme="majorBidi" w:hAnsiTheme="majorBidi" w:cstheme="majorBidi"/>
        </w:rPr>
        <w:t xml:space="preserve"> dans </w:t>
      </w:r>
      <w:r w:rsidR="006814AF" w:rsidRPr="00F97C5D">
        <w:rPr>
          <w:rFonts w:asciiTheme="majorBidi" w:hAnsiTheme="majorBidi" w:cstheme="majorBidi"/>
        </w:rPr>
        <w:t xml:space="preserve">la table </w:t>
      </w:r>
      <w:r w:rsidR="006814AF" w:rsidRPr="00F97C5D">
        <w:rPr>
          <w:rFonts w:asciiTheme="majorBidi" w:hAnsiTheme="majorBidi" w:cstheme="majorBidi"/>
          <w:b/>
          <w:bCs/>
        </w:rPr>
        <w:t>Fournisseu</w:t>
      </w:r>
      <w:r w:rsidR="006814AF" w:rsidRPr="00F97C5D">
        <w:rPr>
          <w:rFonts w:asciiTheme="majorBidi" w:hAnsiTheme="majorBidi" w:cstheme="majorBidi"/>
        </w:rPr>
        <w:t xml:space="preserve">r </w:t>
      </w:r>
      <w:r w:rsidR="00831719" w:rsidRPr="00F97C5D">
        <w:rPr>
          <w:rFonts w:asciiTheme="majorBidi" w:hAnsiTheme="majorBidi" w:cstheme="majorBidi"/>
        </w:rPr>
        <w:t xml:space="preserve"> </w:t>
      </w:r>
      <w:r w:rsidRPr="00F97C5D">
        <w:rPr>
          <w:rFonts w:asciiTheme="majorBidi" w:hAnsiTheme="majorBidi" w:cstheme="majorBidi"/>
        </w:rPr>
        <w:t xml:space="preserve">s’il y a déjà des </w:t>
      </w:r>
      <w:r w:rsidR="006814AF" w:rsidRPr="00F97C5D">
        <w:rPr>
          <w:rFonts w:asciiTheme="majorBidi" w:hAnsiTheme="majorBidi" w:cstheme="majorBidi"/>
        </w:rPr>
        <w:t xml:space="preserve"> produits </w:t>
      </w:r>
      <w:r w:rsidRPr="00F97C5D">
        <w:rPr>
          <w:rFonts w:asciiTheme="majorBidi" w:hAnsiTheme="majorBidi" w:cstheme="majorBidi"/>
        </w:rPr>
        <w:t xml:space="preserve"> qui sont associés à l’ancienne valeur.</w:t>
      </w:r>
    </w:p>
    <w:p w:rsidR="0065285F" w:rsidRPr="00F97C5D" w:rsidRDefault="0065285F" w:rsidP="0065285F">
      <w:pPr>
        <w:pStyle w:val="Default"/>
        <w:jc w:val="both"/>
        <w:rPr>
          <w:rFonts w:asciiTheme="majorBidi" w:hAnsiTheme="majorBidi" w:cstheme="majorBid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73"/>
      </w:tblGrid>
      <w:tr w:rsidR="007F0D7F" w:rsidRPr="00F97C5D" w:rsidTr="007F0D7F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573" w:type="dxa"/>
          </w:tcPr>
          <w:p w:rsidR="007F0D7F" w:rsidRPr="007F0D7F" w:rsidRDefault="007F0D7F" w:rsidP="007F0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7F0D7F" w:rsidRPr="00F97C5D" w:rsidTr="007F0D7F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573" w:type="dxa"/>
            <w:tcBorders>
              <w:left w:val="nil"/>
              <w:bottom w:val="nil"/>
              <w:right w:val="nil"/>
            </w:tcBorders>
          </w:tcPr>
          <w:p w:rsidR="007F0D7F" w:rsidRPr="007F0D7F" w:rsidRDefault="007F0D7F" w:rsidP="007F0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5285F" w:rsidRPr="00F97C5D" w:rsidRDefault="0065285F" w:rsidP="0065285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5285F" w:rsidRPr="00F97C5D" w:rsidRDefault="0065285F" w:rsidP="0065285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97C5D" w:rsidRPr="00F97C5D" w:rsidRDefault="00F97C5D" w:rsidP="00F97C5D">
      <w:pPr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</w:p>
    <w:p w:rsidR="00F97C5D" w:rsidRPr="00F97C5D" w:rsidRDefault="00F97C5D" w:rsidP="00F97C5D">
      <w:pPr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</w:p>
    <w:p w:rsidR="00F97C5D" w:rsidRPr="00F97C5D" w:rsidRDefault="00F97C5D" w:rsidP="00F97C5D">
      <w:pPr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</w:p>
    <w:p w:rsidR="00F97C5D" w:rsidRPr="00F97C5D" w:rsidRDefault="00F97C5D" w:rsidP="00F97C5D">
      <w:pPr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</w:p>
    <w:p w:rsidR="00F97C5D" w:rsidRPr="00F97C5D" w:rsidRDefault="00F97C5D" w:rsidP="00F97C5D">
      <w:pPr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</w:p>
    <w:p w:rsidR="00F97C5D" w:rsidRPr="00F97C5D" w:rsidRDefault="00F97C5D" w:rsidP="00F97C5D">
      <w:pPr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</w:p>
    <w:p w:rsidR="00F97C5D" w:rsidRDefault="00F97C5D" w:rsidP="00F97C5D">
      <w:pPr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</w:rPr>
      </w:pPr>
    </w:p>
    <w:p w:rsidR="00F31927" w:rsidRDefault="00F31927" w:rsidP="00F97C5D">
      <w:pPr>
        <w:jc w:val="both"/>
        <w:rPr>
          <w:rFonts w:asciiTheme="majorBidi" w:hAnsiTheme="majorBidi" w:cstheme="majorBidi"/>
          <w:color w:val="7030A0"/>
          <w:sz w:val="24"/>
          <w:szCs w:val="24"/>
        </w:rPr>
      </w:pPr>
      <w:r w:rsidRPr="00F97C5D">
        <w:rPr>
          <w:rFonts w:asciiTheme="majorBidi" w:hAnsiTheme="majorBidi" w:cstheme="majorBidi"/>
          <w:b/>
          <w:bCs/>
          <w:color w:val="7030A0"/>
          <w:sz w:val="32"/>
          <w:szCs w:val="32"/>
        </w:rPr>
        <w:lastRenderedPageBreak/>
        <w:t xml:space="preserve">Tri des </w:t>
      </w:r>
      <w:r w:rsidR="00F97C5D" w:rsidRPr="00F97C5D">
        <w:rPr>
          <w:rFonts w:asciiTheme="majorBidi" w:hAnsiTheme="majorBidi" w:cstheme="majorBidi"/>
          <w:b/>
          <w:bCs/>
          <w:color w:val="7030A0"/>
          <w:sz w:val="32"/>
          <w:szCs w:val="32"/>
        </w:rPr>
        <w:t>données</w:t>
      </w:r>
      <w:r w:rsidRPr="00F97C5D">
        <w:rPr>
          <w:rFonts w:asciiTheme="majorBidi" w:hAnsiTheme="majorBidi" w:cstheme="majorBidi"/>
          <w:color w:val="7030A0"/>
          <w:sz w:val="24"/>
          <w:szCs w:val="24"/>
        </w:rPr>
        <w:t> </w:t>
      </w:r>
    </w:p>
    <w:p w:rsidR="00F97C5D" w:rsidRPr="00F97C5D" w:rsidRDefault="00F97C5D" w:rsidP="00A07410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97C5D">
        <w:rPr>
          <w:rFonts w:asciiTheme="majorBidi" w:hAnsiTheme="majorBidi" w:cstheme="majorBidi"/>
          <w:sz w:val="24"/>
          <w:szCs w:val="24"/>
        </w:rPr>
        <w:t xml:space="preserve">Dans la feuille de données, sélectionner le champ </w:t>
      </w:r>
      <w:r w:rsidR="00A07410">
        <w:rPr>
          <w:rFonts w:asciiTheme="majorBidi" w:hAnsiTheme="majorBidi" w:cstheme="majorBidi"/>
          <w:sz w:val="24"/>
          <w:szCs w:val="24"/>
        </w:rPr>
        <w:t xml:space="preserve">sur lequel </w:t>
      </w:r>
      <w:r w:rsidRPr="00F97C5D">
        <w:rPr>
          <w:rFonts w:asciiTheme="majorBidi" w:hAnsiTheme="majorBidi" w:cstheme="majorBidi"/>
          <w:sz w:val="24"/>
          <w:szCs w:val="24"/>
        </w:rPr>
        <w:t xml:space="preserve">que vous voulez trier en cliquant n’importe où dans la colonne. Cliquer sur </w:t>
      </w:r>
      <w:r w:rsidRPr="00F97C5D">
        <w:rPr>
          <w:rFonts w:asciiTheme="majorBidi" w:hAnsiTheme="majorBidi" w:cstheme="majorBidi"/>
          <w:b/>
          <w:bCs/>
          <w:sz w:val="24"/>
          <w:szCs w:val="24"/>
        </w:rPr>
        <w:t xml:space="preserve">Croissant </w:t>
      </w:r>
      <w:r w:rsidRPr="00F97C5D">
        <w:rPr>
          <w:rFonts w:asciiTheme="majorBidi" w:hAnsiTheme="majorBidi" w:cstheme="majorBidi"/>
          <w:sz w:val="24"/>
          <w:szCs w:val="24"/>
        </w:rPr>
        <w:t xml:space="preserve">ou </w:t>
      </w:r>
      <w:r w:rsidRPr="00F97C5D">
        <w:rPr>
          <w:rFonts w:asciiTheme="majorBidi" w:hAnsiTheme="majorBidi" w:cstheme="majorBidi"/>
          <w:b/>
          <w:bCs/>
          <w:sz w:val="24"/>
          <w:szCs w:val="24"/>
        </w:rPr>
        <w:t xml:space="preserve">Décroissant </w:t>
      </w:r>
      <w:r w:rsidRPr="00F97C5D">
        <w:rPr>
          <w:rFonts w:asciiTheme="majorBidi" w:hAnsiTheme="majorBidi" w:cstheme="majorBidi"/>
          <w:sz w:val="24"/>
          <w:szCs w:val="24"/>
        </w:rPr>
        <w:t xml:space="preserve">dans l’onglet </w:t>
      </w:r>
      <w:r w:rsidRPr="00F97C5D">
        <w:rPr>
          <w:rFonts w:asciiTheme="majorBidi" w:hAnsiTheme="majorBidi" w:cstheme="majorBidi"/>
          <w:b/>
          <w:bCs/>
          <w:sz w:val="24"/>
          <w:szCs w:val="24"/>
        </w:rPr>
        <w:t>Accueil</w:t>
      </w:r>
    </w:p>
    <w:p w:rsidR="00F97C5D" w:rsidRPr="00F97C5D" w:rsidRDefault="00F97C5D" w:rsidP="00A07410">
      <w:pPr>
        <w:spacing w:line="360" w:lineRule="auto"/>
        <w:ind w:firstLine="567"/>
        <w:jc w:val="center"/>
        <w:rPr>
          <w:rFonts w:asciiTheme="majorBidi" w:hAnsiTheme="majorBidi" w:cstheme="majorBidi"/>
          <w:sz w:val="24"/>
          <w:szCs w:val="24"/>
        </w:rPr>
      </w:pPr>
      <w:r w:rsidRPr="00F97C5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171575" cy="5619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5D" w:rsidRDefault="00F97C5D" w:rsidP="00A07410">
      <w:pPr>
        <w:spacing w:line="360" w:lineRule="auto"/>
        <w:ind w:firstLine="567"/>
        <w:jc w:val="both"/>
        <w:rPr>
          <w:sz w:val="23"/>
          <w:szCs w:val="23"/>
        </w:rPr>
      </w:pPr>
      <w:r w:rsidRPr="00F97C5D">
        <w:rPr>
          <w:rFonts w:asciiTheme="majorBidi" w:hAnsiTheme="majorBidi" w:cstheme="majorBidi"/>
          <w:sz w:val="24"/>
          <w:szCs w:val="24"/>
        </w:rPr>
        <w:t>Les enregistrements sont maintenant triés par ordre alphabétique, numérique ou chronologique, selon le type de données</w:t>
      </w:r>
      <w:r>
        <w:rPr>
          <w:sz w:val="23"/>
          <w:szCs w:val="23"/>
        </w:rPr>
        <w:t>.</w:t>
      </w:r>
    </w:p>
    <w:p w:rsidR="00F97C5D" w:rsidRDefault="00F97C5D" w:rsidP="00A07410">
      <w:pPr>
        <w:spacing w:before="120"/>
        <w:ind w:firstLine="567"/>
        <w:jc w:val="both"/>
        <w:rPr>
          <w:sz w:val="23"/>
          <w:szCs w:val="23"/>
        </w:rPr>
      </w:pPr>
    </w:p>
    <w:p w:rsidR="00F97C5D" w:rsidRPr="00A07410" w:rsidRDefault="00F97C5D" w:rsidP="00A0741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color w:val="7030A0"/>
        </w:rPr>
      </w:pPr>
      <w:r w:rsidRPr="00F97C5D">
        <w:rPr>
          <w:rFonts w:asciiTheme="majorBidi" w:hAnsiTheme="majorBidi" w:cstheme="majorBidi"/>
          <w:b/>
          <w:bCs/>
          <w:color w:val="7030A0"/>
        </w:rPr>
        <w:t xml:space="preserve">FILTRAGE DES DONNÉES DANS LES TABLES </w:t>
      </w:r>
    </w:p>
    <w:p w:rsidR="00A07410" w:rsidRPr="00A07410" w:rsidRDefault="00A07410" w:rsidP="00A07410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07410">
        <w:rPr>
          <w:rFonts w:asciiTheme="majorBidi" w:hAnsiTheme="majorBidi" w:cstheme="majorBidi"/>
          <w:color w:val="000000"/>
          <w:sz w:val="24"/>
          <w:szCs w:val="24"/>
        </w:rPr>
        <w:t xml:space="preserve">Les filtres dans les tables permettent de n’afficher qu’une partie des données de la table, ce qui devient nécessaire lorsque votre </w:t>
      </w:r>
      <w:r>
        <w:rPr>
          <w:rFonts w:asciiTheme="majorBidi" w:hAnsiTheme="majorBidi" w:cstheme="majorBidi"/>
          <w:color w:val="000000"/>
          <w:sz w:val="24"/>
          <w:szCs w:val="24"/>
        </w:rPr>
        <w:t>table</w:t>
      </w:r>
      <w:r w:rsidRPr="00A07410">
        <w:rPr>
          <w:rFonts w:asciiTheme="majorBidi" w:hAnsiTheme="majorBidi" w:cstheme="majorBidi"/>
          <w:color w:val="000000"/>
          <w:sz w:val="24"/>
          <w:szCs w:val="24"/>
        </w:rPr>
        <w:t xml:space="preserve"> contient de nombreux enregistrement. </w:t>
      </w:r>
    </w:p>
    <w:p w:rsidR="00F97C5D" w:rsidRDefault="00A07410" w:rsidP="00A07410">
      <w:pPr>
        <w:spacing w:after="120" w:line="36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0741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Par exemple</w:t>
      </w:r>
      <w:r w:rsidRPr="00A0741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A07410">
        <w:rPr>
          <w:rFonts w:asciiTheme="majorBidi" w:hAnsiTheme="majorBidi" w:cstheme="majorBidi"/>
          <w:color w:val="000000"/>
          <w:sz w:val="24"/>
          <w:szCs w:val="24"/>
        </w:rPr>
        <w:t>vous pouvez ne vouloir afficher que les clients résidant à Annaba, ou les commandes passées en février, etc.</w:t>
      </w:r>
    </w:p>
    <w:p w:rsidR="00A07410" w:rsidRDefault="00A07410" w:rsidP="00A07410">
      <w:pPr>
        <w:spacing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07410">
        <w:rPr>
          <w:rFonts w:asciiTheme="majorBidi" w:hAnsiTheme="majorBidi" w:cstheme="majorBidi"/>
          <w:sz w:val="24"/>
          <w:szCs w:val="24"/>
        </w:rPr>
        <w:t xml:space="preserve">Cliquer sur une valeur de votre choix dans la table, puis sur l’icône </w:t>
      </w:r>
      <w:r w:rsidRPr="00A07410">
        <w:rPr>
          <w:rFonts w:asciiTheme="majorBidi" w:hAnsiTheme="majorBidi" w:cstheme="majorBidi"/>
          <w:b/>
          <w:bCs/>
          <w:sz w:val="24"/>
          <w:szCs w:val="24"/>
        </w:rPr>
        <w:t xml:space="preserve">SÉLECTION </w:t>
      </w:r>
      <w:r w:rsidRPr="00A07410">
        <w:rPr>
          <w:rFonts w:asciiTheme="majorBidi" w:hAnsiTheme="majorBidi" w:cstheme="majorBidi"/>
          <w:sz w:val="24"/>
          <w:szCs w:val="24"/>
        </w:rPr>
        <w:t xml:space="preserve">et sur le </w:t>
      </w:r>
      <w:r w:rsidRPr="00A07410">
        <w:rPr>
          <w:rFonts w:asciiTheme="majorBidi" w:hAnsiTheme="majorBidi" w:cstheme="majorBidi"/>
          <w:b/>
          <w:bCs/>
          <w:sz w:val="24"/>
          <w:szCs w:val="24"/>
        </w:rPr>
        <w:t xml:space="preserve">FILTRE </w:t>
      </w:r>
      <w:r w:rsidRPr="00A07410">
        <w:rPr>
          <w:rFonts w:asciiTheme="majorBidi" w:hAnsiTheme="majorBidi" w:cstheme="majorBidi"/>
          <w:sz w:val="24"/>
          <w:szCs w:val="24"/>
        </w:rPr>
        <w:t>de votre choix.</w:t>
      </w:r>
    </w:p>
    <w:p w:rsidR="00B17D5F" w:rsidRDefault="00B17D5F" w:rsidP="00A07410">
      <w:pPr>
        <w:spacing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17D5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773622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5F" w:rsidRPr="00B17D5F" w:rsidRDefault="00B17D5F" w:rsidP="00A07410">
      <w:pPr>
        <w:spacing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17D5F">
        <w:rPr>
          <w:rFonts w:asciiTheme="majorBidi" w:hAnsiTheme="majorBidi" w:cstheme="majorBidi"/>
          <w:sz w:val="24"/>
          <w:szCs w:val="24"/>
        </w:rPr>
        <w:t>Les filtres dans les tables sont éphémères, pour les sauvegarder, il faut créer des requêtes.</w:t>
      </w:r>
    </w:p>
    <w:p w:rsidR="00B17D5F" w:rsidRPr="00A07410" w:rsidRDefault="00B17D5F" w:rsidP="00A07410">
      <w:pPr>
        <w:spacing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B17D5F" w:rsidRPr="00A0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E56EC"/>
    <w:multiLevelType w:val="hybridMultilevel"/>
    <w:tmpl w:val="B2CA7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27"/>
    <w:rsid w:val="001D675A"/>
    <w:rsid w:val="0065285F"/>
    <w:rsid w:val="006814AF"/>
    <w:rsid w:val="006C2CE3"/>
    <w:rsid w:val="007F0D7F"/>
    <w:rsid w:val="00831719"/>
    <w:rsid w:val="009B15B4"/>
    <w:rsid w:val="00A07410"/>
    <w:rsid w:val="00B17D5F"/>
    <w:rsid w:val="00E81CEA"/>
    <w:rsid w:val="00F31927"/>
    <w:rsid w:val="00F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038C-E327-41E7-A8F1-816C20D5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52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5</cp:revision>
  <dcterms:created xsi:type="dcterms:W3CDTF">2023-11-15T17:43:00Z</dcterms:created>
  <dcterms:modified xsi:type="dcterms:W3CDTF">2024-11-15T16:30:00Z</dcterms:modified>
</cp:coreProperties>
</file>