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96" w:rsidRPr="00146A0E" w:rsidRDefault="002731BF" w:rsidP="006B3296">
      <w:pPr>
        <w:bidi/>
        <w:ind w:left="-993" w:right="-1134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</w:t>
      </w:r>
      <w:r w:rsidR="006B3296"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الاسم و </w:t>
      </w:r>
      <w:proofErr w:type="gramStart"/>
      <w:r w:rsidR="006B3296"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</w:t>
      </w:r>
      <w:r w:rsidR="006B32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لقب:   </w:t>
      </w:r>
      <w:proofErr w:type="gramEnd"/>
      <w:r w:rsidR="006B32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</w:t>
      </w:r>
      <w:r w:rsidR="006B32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</w:t>
      </w:r>
      <w:r w:rsidR="006B3296"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="006B3296"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</w:t>
      </w:r>
      <w:r w:rsidR="006B32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</w:t>
      </w:r>
      <w:r w:rsidR="006B3296"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: </w:t>
      </w:r>
      <w:r w:rsidR="006B3296"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NOM ET PRENOM</w:t>
      </w:r>
    </w:p>
    <w:p w:rsidR="006B3296" w:rsidRPr="00146A0E" w:rsidRDefault="002731BF" w:rsidP="006B3296">
      <w:pPr>
        <w:bidi/>
        <w:ind w:left="-993" w:right="-567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</w:t>
      </w:r>
      <w:r w:rsidR="006B32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الفوج</w:t>
      </w:r>
      <w:r w:rsidR="006B3296"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: </w:t>
      </w:r>
      <w:r w:rsidR="006B3296"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                      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</w:t>
      </w:r>
      <w:bookmarkStart w:id="0" w:name="_GoBack"/>
      <w:bookmarkEnd w:id="0"/>
      <w:r w:rsidR="006B3296"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                            </w:t>
      </w:r>
      <w:r w:rsidR="006B32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6B3296"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: </w:t>
      </w:r>
      <w:r w:rsidR="006B3296"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GROUPE  </w:t>
      </w:r>
    </w:p>
    <w:p w:rsidR="00310C17" w:rsidRDefault="00310C17" w:rsidP="00310C17">
      <w:pPr>
        <w:bidi/>
        <w:spacing w:after="0" w:line="240" w:lineRule="auto"/>
        <w:ind w:left="425" w:right="-113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175895</wp:posOffset>
                </wp:positionV>
                <wp:extent cx="762000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AD103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6pt,13.85pt" to="531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" strokecolor="black [3200]" strokeweight="1.5pt">
                <v:stroke dashstyle="dash" joinstyle="miter"/>
              </v:line>
            </w:pict>
          </mc:Fallback>
        </mc:AlternateContent>
      </w:r>
    </w:p>
    <w:p w:rsidR="008C6C77" w:rsidRDefault="008C6C77" w:rsidP="00A248D2">
      <w:pPr>
        <w:bidi/>
        <w:spacing w:after="0" w:line="240" w:lineRule="auto"/>
        <w:ind w:left="-142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</w:pPr>
    </w:p>
    <w:p w:rsidR="001655DE" w:rsidRPr="0032370D" w:rsidRDefault="001655DE" w:rsidP="008C6C77">
      <w:pPr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5D67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السؤال </w:t>
      </w:r>
      <w:proofErr w:type="gramStart"/>
      <w:r w:rsidRPr="004E5D67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الأول :</w:t>
      </w:r>
      <w:proofErr w:type="gramEnd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املا الفراغات في الجمل التالية:</w:t>
      </w:r>
      <w:r w:rsidR="00C37715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37715" w:rsidRPr="0032370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(12ن)</w:t>
      </w:r>
    </w:p>
    <w:p w:rsidR="001655DE" w:rsidRDefault="001655DE" w:rsidP="0032370D">
      <w:pPr>
        <w:pStyle w:val="Paragraphedeliste"/>
        <w:numPr>
          <w:ilvl w:val="0"/>
          <w:numId w:val="1"/>
        </w:numPr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lang w:bidi="ar-DZ"/>
        </w:rPr>
      </w:pP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مبدا تقييم الاجر عند فريديريك تايلور يقوم عل أساس </w:t>
      </w:r>
      <w:r w:rsidR="0032370D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</w:t>
      </w:r>
      <w:r w:rsid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</w:t>
      </w:r>
      <w:r w:rsidR="0032370D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</w:t>
      </w:r>
    </w:p>
    <w:p w:rsidR="00C77026" w:rsidRDefault="004B3930" w:rsidP="00C77026">
      <w:pPr>
        <w:pStyle w:val="Paragraphedeliste"/>
        <w:numPr>
          <w:ilvl w:val="0"/>
          <w:numId w:val="1"/>
        </w:numPr>
        <w:bidi/>
        <w:spacing w:after="0" w:line="240" w:lineRule="auto"/>
        <w:ind w:left="-142" w:right="-1276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ثلاث مظاهر لل</w:t>
      </w:r>
      <w:r w:rsidR="00C7702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مدرسة </w:t>
      </w:r>
      <w:proofErr w:type="gramStart"/>
      <w:r w:rsidR="00C770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الكلاسيكية :</w:t>
      </w:r>
      <w:proofErr w:type="gramEnd"/>
      <w:r w:rsidR="00C7702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E33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C77026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 xml:space="preserve">....................................  </w:t>
      </w:r>
      <w:r w:rsidR="00C770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C77026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</w:t>
      </w:r>
    </w:p>
    <w:p w:rsidR="00C77026" w:rsidRPr="0032370D" w:rsidRDefault="00CC66A9" w:rsidP="00CC66A9">
      <w:pPr>
        <w:pStyle w:val="Paragraphedeliste"/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....................................</w:t>
      </w:r>
      <w:r w:rsidR="005E33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...........................................................</w:t>
      </w:r>
      <w:r w:rsidR="00C77026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</w:t>
      </w:r>
    </w:p>
    <w:p w:rsidR="001655DE" w:rsidRPr="00CC66A9" w:rsidRDefault="001655DE" w:rsidP="00C77026">
      <w:pPr>
        <w:pStyle w:val="Paragraphedeliste"/>
        <w:numPr>
          <w:ilvl w:val="0"/>
          <w:numId w:val="1"/>
        </w:numPr>
        <w:bidi/>
        <w:spacing w:after="0" w:line="240" w:lineRule="auto"/>
        <w:ind w:left="-142"/>
        <w:rPr>
          <w:rFonts w:ascii="Simplified Arabic" w:hAnsi="Simplified Arabic" w:cs="Simplified Arabic"/>
          <w:color w:val="BFBFBF" w:themeColor="background1" w:themeShade="BF"/>
          <w:sz w:val="28"/>
          <w:szCs w:val="28"/>
          <w:lang w:bidi="ar-DZ"/>
        </w:rPr>
      </w:pP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اول من قسم الإدارة الى وظائف هو </w:t>
      </w:r>
      <w:r w:rsidR="0032370D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</w:t>
      </w:r>
      <w:r w:rsid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,,,,,,,,,,,,,</w:t>
      </w:r>
      <w:proofErr w:type="gramStart"/>
      <w:r w:rsidR="0032370D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</w:t>
      </w:r>
      <w:proofErr w:type="gramEnd"/>
      <w:r w:rsidRPr="00CC66A9">
        <w:rPr>
          <w:rFonts w:ascii="Simplified Arabic" w:hAnsi="Simplified Arabic" w:cs="Simplified Arabic"/>
          <w:color w:val="BFBFBF" w:themeColor="background1" w:themeShade="BF"/>
          <w:sz w:val="28"/>
          <w:szCs w:val="28"/>
          <w:rtl/>
          <w:lang w:bidi="ar-DZ"/>
        </w:rPr>
        <w:t xml:space="preserve">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هي </w:t>
      </w:r>
      <w:proofErr w:type="gramStart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كالتالي :</w:t>
      </w:r>
      <w:proofErr w:type="gramEnd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2370D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</w:t>
      </w:r>
      <w:r w:rsid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</w:t>
      </w:r>
      <w:r w:rsidR="0032370D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</w:t>
      </w:r>
    </w:p>
    <w:p w:rsidR="00C77026" w:rsidRPr="00CC66A9" w:rsidRDefault="00C77026" w:rsidP="00C77026">
      <w:pPr>
        <w:pStyle w:val="Paragraphedeliste"/>
        <w:bidi/>
        <w:spacing w:after="0" w:line="240" w:lineRule="auto"/>
        <w:ind w:left="-142"/>
        <w:rPr>
          <w:rFonts w:ascii="Simplified Arabic" w:hAnsi="Simplified Arabic" w:cs="Simplified Arabic"/>
          <w:color w:val="BFBFBF" w:themeColor="background1" w:themeShade="BF"/>
          <w:sz w:val="28"/>
          <w:szCs w:val="28"/>
          <w:lang w:bidi="ar-DZ"/>
        </w:rPr>
      </w:pPr>
      <w:r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</w:t>
      </w:r>
      <w:r w:rsid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........................................................................................</w:t>
      </w:r>
      <w:r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</w:t>
      </w:r>
    </w:p>
    <w:p w:rsidR="001655DE" w:rsidRPr="00CC66A9" w:rsidRDefault="00C77026" w:rsidP="00C77026">
      <w:pPr>
        <w:pStyle w:val="Paragraphedeliste"/>
        <w:numPr>
          <w:ilvl w:val="0"/>
          <w:numId w:val="1"/>
        </w:numPr>
        <w:bidi/>
        <w:spacing w:after="0" w:line="240" w:lineRule="auto"/>
        <w:ind w:left="-142"/>
        <w:rPr>
          <w:rFonts w:ascii="Simplified Arabic" w:hAnsi="Simplified Arabic" w:cs="Simplified Arabic"/>
          <w:color w:val="BFBFBF" w:themeColor="background1" w:themeShade="BF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اهتم</w:t>
      </w:r>
      <w:r w:rsidR="00DB7A37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التون مايو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DB7A37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التجارب التي قام بها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بـــ</w:t>
      </w:r>
      <w:r w:rsidR="00DB7A37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="0032370D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</w:t>
      </w:r>
      <w:r w:rsid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</w:t>
      </w:r>
      <w:r w:rsidR="0032370D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</w:t>
      </w:r>
      <w:r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</w:t>
      </w:r>
    </w:p>
    <w:p w:rsidR="00DB7A37" w:rsidRPr="00CC66A9" w:rsidRDefault="00DB7A37" w:rsidP="0032370D">
      <w:pPr>
        <w:pStyle w:val="Paragraphedeliste"/>
        <w:numPr>
          <w:ilvl w:val="0"/>
          <w:numId w:val="1"/>
        </w:numPr>
        <w:bidi/>
        <w:spacing w:after="0" w:line="240" w:lineRule="auto"/>
        <w:ind w:left="-142"/>
        <w:rPr>
          <w:rFonts w:ascii="Simplified Arabic" w:hAnsi="Simplified Arabic" w:cs="Simplified Arabic"/>
          <w:color w:val="BFBFBF" w:themeColor="background1" w:themeShade="BF"/>
          <w:sz w:val="28"/>
          <w:szCs w:val="28"/>
          <w:lang w:bidi="ar-DZ"/>
        </w:rPr>
      </w:pPr>
      <w:r w:rsidRPr="00CC66A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الرقابة الذاتية و </w:t>
      </w:r>
      <w:proofErr w:type="gramStart"/>
      <w:r w:rsidRPr="00CC66A9">
        <w:rPr>
          <w:rFonts w:ascii="Simplified Arabic" w:hAnsi="Simplified Arabic" w:cs="Simplified Arabic"/>
          <w:sz w:val="28"/>
          <w:szCs w:val="28"/>
          <w:rtl/>
          <w:lang w:bidi="ar-DZ"/>
        </w:rPr>
        <w:t>تعني :</w:t>
      </w:r>
      <w:proofErr w:type="gramEnd"/>
      <w:r w:rsidRPr="00CC66A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2370D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</w:t>
      </w:r>
      <w:r w:rsid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........................................................</w:t>
      </w:r>
      <w:r w:rsidR="0032370D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</w:t>
      </w:r>
    </w:p>
    <w:p w:rsidR="00AD161D" w:rsidRPr="00AD161D" w:rsidRDefault="00AD161D" w:rsidP="00AD161D">
      <w:pPr>
        <w:pStyle w:val="Paragraphedeliste"/>
        <w:numPr>
          <w:ilvl w:val="0"/>
          <w:numId w:val="1"/>
        </w:numPr>
        <w:tabs>
          <w:tab w:val="right" w:pos="283"/>
          <w:tab w:val="right" w:pos="425"/>
        </w:tabs>
        <w:bidi/>
        <w:spacing w:after="0" w:line="240" w:lineRule="auto"/>
        <w:ind w:left="-142" w:hanging="425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ثلاث انتقادات موجهة للمدرسة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الكلاسيكية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</w:t>
      </w:r>
      <w:r w:rsid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</w:t>
      </w:r>
      <w:r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</w:t>
      </w:r>
    </w:p>
    <w:p w:rsidR="00AD161D" w:rsidRPr="00A248D2" w:rsidRDefault="00AD161D" w:rsidP="00AD161D">
      <w:pPr>
        <w:pStyle w:val="Paragraphedeliste"/>
        <w:tabs>
          <w:tab w:val="right" w:pos="283"/>
          <w:tab w:val="right" w:pos="425"/>
        </w:tabs>
        <w:bidi/>
        <w:spacing w:after="0" w:line="240" w:lineRule="auto"/>
        <w:ind w:left="-142" w:hanging="425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</w:t>
      </w:r>
      <w:r w:rsid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......................................................................</w:t>
      </w:r>
      <w:r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</w:p>
    <w:p w:rsidR="00DB7A37" w:rsidRPr="0032370D" w:rsidRDefault="00DB7A37" w:rsidP="0032370D">
      <w:pPr>
        <w:pStyle w:val="Paragraphedeliste"/>
        <w:numPr>
          <w:ilvl w:val="0"/>
          <w:numId w:val="1"/>
        </w:numPr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lang w:bidi="ar-DZ"/>
        </w:rPr>
      </w:pP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النظام المغلق يعمل ضمن </w:t>
      </w:r>
      <w:r w:rsidR="0032370D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</w:t>
      </w:r>
      <w:r w:rsid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.....................................</w:t>
      </w:r>
      <w:r w:rsidR="0032370D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</w:t>
      </w:r>
    </w:p>
    <w:p w:rsidR="00C37715" w:rsidRDefault="00C37715" w:rsidP="0032370D">
      <w:pPr>
        <w:pStyle w:val="Paragraphedeliste"/>
        <w:numPr>
          <w:ilvl w:val="0"/>
          <w:numId w:val="1"/>
        </w:numPr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lang w:bidi="ar-DZ"/>
        </w:rPr>
      </w:pP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تعتبر نظرية النظم قفزة نوعية في الفكر الاداري </w:t>
      </w:r>
      <w:proofErr w:type="gramStart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و ذلك</w:t>
      </w:r>
      <w:proofErr w:type="gramEnd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72129" w:rsidRPr="003237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لأنها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2370D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</w:t>
      </w:r>
      <w:r w:rsid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</w:t>
      </w:r>
      <w:r w:rsidR="0032370D" w:rsidRPr="00CC66A9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</w:t>
      </w:r>
    </w:p>
    <w:p w:rsidR="005E332D" w:rsidRPr="005E332D" w:rsidRDefault="00A930C4" w:rsidP="00351F7A">
      <w:pPr>
        <w:pStyle w:val="Paragraphedeliste"/>
        <w:numPr>
          <w:ilvl w:val="0"/>
          <w:numId w:val="1"/>
        </w:numPr>
        <w:tabs>
          <w:tab w:val="right" w:pos="-142"/>
        </w:tabs>
        <w:bidi/>
        <w:spacing w:after="0" w:line="240" w:lineRule="auto"/>
        <w:ind w:left="-426" w:right="-1134" w:firstLine="0"/>
        <w:jc w:val="both"/>
        <w:rPr>
          <w:rFonts w:ascii="Simplified Arabic" w:hAnsi="Simplified Arabic" w:cs="Simplified Arabic"/>
          <w:color w:val="BFBFBF" w:themeColor="background1" w:themeShade="BF"/>
          <w:sz w:val="28"/>
          <w:szCs w:val="28"/>
        </w:rPr>
      </w:pP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انعكست سيرورة حياة </w:t>
      </w:r>
      <w:proofErr w:type="gramStart"/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ماكس </w:t>
      </w:r>
      <w:r w:rsidR="00C2744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>في</w:t>
      </w:r>
      <w:r w:rsidR="00CC66A9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>ر</w:t>
      </w:r>
      <w:proofErr w:type="gramEnd"/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على مبادئه </w:t>
      </w:r>
      <w:r w:rsidRPr="00CD01E3">
        <w:rPr>
          <w:rFonts w:ascii="Simplified Arabic" w:hAnsi="Simplified Arabic" w:cs="Simplified Arabic" w:hint="cs"/>
          <w:sz w:val="28"/>
          <w:szCs w:val="28"/>
          <w:rtl/>
        </w:rPr>
        <w:t>لأنه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كان </w:t>
      </w:r>
      <w:r w:rsidRPr="00CC66A9">
        <w:rPr>
          <w:rFonts w:ascii="Simplified Arabic" w:hAnsi="Simplified Arabic" w:cs="Simplified Arabic"/>
          <w:color w:val="BFBFBF" w:themeColor="background1" w:themeShade="BF"/>
          <w:sz w:val="28"/>
          <w:szCs w:val="28"/>
          <w:rtl/>
        </w:rPr>
        <w:t>.........</w:t>
      </w:r>
      <w:r w:rsidR="005E332D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>............</w:t>
      </w:r>
      <w:r w:rsidRPr="00CC66A9">
        <w:rPr>
          <w:rFonts w:ascii="Simplified Arabic" w:hAnsi="Simplified Arabic" w:cs="Simplified Arabic"/>
          <w:color w:val="BFBFBF" w:themeColor="background1" w:themeShade="BF"/>
          <w:sz w:val="28"/>
          <w:szCs w:val="28"/>
          <w:rtl/>
        </w:rPr>
        <w:t>......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، و تميزت مبادئه بــ </w:t>
      </w:r>
    </w:p>
    <w:p w:rsidR="00CC66A9" w:rsidRDefault="00A930C4" w:rsidP="005E332D">
      <w:pPr>
        <w:pStyle w:val="Paragraphedeliste"/>
        <w:tabs>
          <w:tab w:val="right" w:pos="-142"/>
        </w:tabs>
        <w:bidi/>
        <w:spacing w:after="0" w:line="240" w:lineRule="auto"/>
        <w:ind w:left="-426" w:right="-1134"/>
        <w:jc w:val="both"/>
        <w:rPr>
          <w:rFonts w:ascii="Simplified Arabic" w:hAnsi="Simplified Arabic" w:cs="Simplified Arabic"/>
          <w:color w:val="BFBFBF" w:themeColor="background1" w:themeShade="BF"/>
          <w:sz w:val="28"/>
          <w:szCs w:val="28"/>
        </w:rPr>
      </w:pPr>
      <w:r w:rsidRPr="00CC66A9">
        <w:rPr>
          <w:rFonts w:ascii="Simplified Arabic" w:hAnsi="Simplified Arabic" w:cs="Simplified Arabic"/>
          <w:color w:val="BFBFBF" w:themeColor="background1" w:themeShade="BF"/>
          <w:sz w:val="28"/>
          <w:szCs w:val="28"/>
          <w:rtl/>
        </w:rPr>
        <w:t>.........</w:t>
      </w:r>
      <w:r w:rsidR="005E332D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</w:t>
      </w:r>
      <w:r w:rsidRPr="00CC66A9">
        <w:rPr>
          <w:rFonts w:ascii="Simplified Arabic" w:hAnsi="Simplified Arabic" w:cs="Simplified Arabic"/>
          <w:color w:val="BFBFBF" w:themeColor="background1" w:themeShade="BF"/>
          <w:sz w:val="28"/>
          <w:szCs w:val="28"/>
          <w:rtl/>
        </w:rPr>
        <w:t>......</w:t>
      </w:r>
    </w:p>
    <w:p w:rsidR="00CC66A9" w:rsidRPr="00CC66A9" w:rsidRDefault="00CC66A9" w:rsidP="00CC66A9">
      <w:pPr>
        <w:pStyle w:val="Paragraphedeliste"/>
        <w:tabs>
          <w:tab w:val="right" w:pos="283"/>
        </w:tabs>
        <w:bidi/>
        <w:spacing w:after="0" w:line="240" w:lineRule="auto"/>
        <w:ind w:left="-142" w:right="-1134"/>
        <w:jc w:val="both"/>
        <w:rPr>
          <w:rFonts w:ascii="Simplified Arabic" w:hAnsi="Simplified Arabic" w:cs="Simplified Arabic"/>
          <w:color w:val="BFBFBF" w:themeColor="background1" w:themeShade="BF"/>
          <w:sz w:val="28"/>
          <w:szCs w:val="28"/>
        </w:rPr>
      </w:pPr>
    </w:p>
    <w:p w:rsidR="00DB7A37" w:rsidRPr="0032370D" w:rsidRDefault="007A5E2C" w:rsidP="0039112B">
      <w:pPr>
        <w:bidi/>
        <w:spacing w:after="0" w:line="240" w:lineRule="auto"/>
        <w:ind w:left="-567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9112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السؤال </w:t>
      </w:r>
      <w:proofErr w:type="gramStart"/>
      <w:r w:rsidRPr="0039112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الثاني:</w:t>
      </w:r>
      <w:r w:rsidRPr="0032370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اختر</w:t>
      </w:r>
      <w:proofErr w:type="gramEnd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إجابة صحيحة واحدة</w:t>
      </w:r>
      <w:r w:rsidRPr="0032370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 (05ن)</w:t>
      </w:r>
    </w:p>
    <w:p w:rsidR="007A5E2C" w:rsidRPr="0032370D" w:rsidRDefault="007A5E2C" w:rsidP="0039112B">
      <w:pPr>
        <w:pStyle w:val="Paragraphedeliste"/>
        <w:numPr>
          <w:ilvl w:val="0"/>
          <w:numId w:val="2"/>
        </w:numPr>
        <w:tabs>
          <w:tab w:val="right" w:pos="-142"/>
        </w:tabs>
        <w:bidi/>
        <w:spacing w:after="0" w:line="240" w:lineRule="auto"/>
        <w:ind w:left="-567" w:firstLine="0"/>
        <w:rPr>
          <w:rFonts w:ascii="Simplified Arabic" w:hAnsi="Simplified Arabic" w:cs="Simplified Arabic"/>
          <w:sz w:val="28"/>
          <w:szCs w:val="28"/>
          <w:lang w:bidi="ar-DZ"/>
        </w:rPr>
      </w:pP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مبدا </w:t>
      </w:r>
      <w:proofErr w:type="gramStart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الغاء  الحركات</w:t>
      </w:r>
      <w:proofErr w:type="gramEnd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الغير مبررة جاء به :</w:t>
      </w:r>
    </w:p>
    <w:p w:rsidR="007A5E2C" w:rsidRPr="0032370D" w:rsidRDefault="004C6D64" w:rsidP="0039112B">
      <w:pPr>
        <w:pStyle w:val="Paragraphedeliste"/>
        <w:tabs>
          <w:tab w:val="right" w:pos="-142"/>
        </w:tabs>
        <w:bidi/>
        <w:spacing w:after="0" w:line="240" w:lineRule="auto"/>
        <w:ind w:left="-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1-</w:t>
      </w:r>
      <w:r w:rsidR="007A5E2C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هنري </w:t>
      </w:r>
      <w:proofErr w:type="spellStart"/>
      <w:r w:rsidR="007A5E2C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فايوك</w:t>
      </w:r>
      <w:proofErr w:type="spellEnd"/>
      <w:r w:rsidR="007A5E2C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2-</w:t>
      </w:r>
      <w:r w:rsidR="007A5E2C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ابراه</w:t>
      </w:r>
      <w:r w:rsid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ام </w:t>
      </w:r>
      <w:proofErr w:type="spellStart"/>
      <w:r w:rsidR="0032370D">
        <w:rPr>
          <w:rFonts w:ascii="Simplified Arabic" w:hAnsi="Simplified Arabic" w:cs="Simplified Arabic"/>
          <w:sz w:val="28"/>
          <w:szCs w:val="28"/>
          <w:rtl/>
          <w:lang w:bidi="ar-DZ"/>
        </w:rPr>
        <w:t>ماسلو</w:t>
      </w:r>
      <w:proofErr w:type="spellEnd"/>
      <w:r w:rsid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</w:t>
      </w:r>
      <w:r w:rsidR="007A5E2C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</w:t>
      </w:r>
      <w:proofErr w:type="gramStart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3-</w:t>
      </w:r>
      <w:r w:rsidR="007A5E2C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proofErr w:type="gramEnd"/>
      <w:r w:rsidR="007A5E2C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فريديريك تايلور </w:t>
      </w:r>
    </w:p>
    <w:p w:rsidR="00331F54" w:rsidRDefault="00331F54" w:rsidP="0039112B">
      <w:pPr>
        <w:pStyle w:val="Paragraphedeliste"/>
        <w:tabs>
          <w:tab w:val="right" w:pos="-142"/>
        </w:tabs>
        <w:bidi/>
        <w:spacing w:after="0" w:line="240" w:lineRule="auto"/>
        <w:ind w:left="-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387C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2)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رد فعل المستهلك حول السلعة في السوق هي معلومات تحتاجها المؤسسة تدعى العملية بـــ: </w:t>
      </w:r>
    </w:p>
    <w:p w:rsidR="004C6D64" w:rsidRPr="0032370D" w:rsidRDefault="004C6D64" w:rsidP="0039112B">
      <w:pPr>
        <w:pStyle w:val="Paragraphedeliste"/>
        <w:tabs>
          <w:tab w:val="right" w:pos="-142"/>
        </w:tabs>
        <w:bidi/>
        <w:spacing w:after="0" w:line="240" w:lineRule="auto"/>
        <w:ind w:left="-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="00331F5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تغذية مرتدة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</w:t>
      </w:r>
      <w:r w:rsidR="00331F5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</w:t>
      </w:r>
      <w:proofErr w:type="gramStart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2-</w:t>
      </w:r>
      <w:r w:rsidR="00331F5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رد</w:t>
      </w:r>
      <w:proofErr w:type="gramEnd"/>
      <w:r w:rsidR="00331F5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فعل عكسي</w:t>
      </w:r>
      <w:r w:rsidR="00331F5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3-  </w:t>
      </w:r>
      <w:r w:rsidR="00331F5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تسويق السلعة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1F387C" w:rsidRPr="001F387C" w:rsidRDefault="004C6D64" w:rsidP="0039112B">
      <w:pPr>
        <w:tabs>
          <w:tab w:val="right" w:pos="-142"/>
        </w:tabs>
        <w:bidi/>
        <w:spacing w:after="0" w:line="240" w:lineRule="auto"/>
        <w:ind w:left="-567" w:right="-1134"/>
        <w:jc w:val="both"/>
        <w:rPr>
          <w:rFonts w:ascii="Simplified Arabic" w:hAnsi="Simplified Arabic" w:cs="Simplified Arabic"/>
          <w:sz w:val="28"/>
          <w:szCs w:val="28"/>
        </w:rPr>
      </w:pPr>
      <w:r w:rsidRPr="00A02EDC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3)</w:t>
      </w:r>
      <w:r w:rsidRPr="001F387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="001F387C" w:rsidRPr="001F387C">
        <w:rPr>
          <w:rFonts w:ascii="Simplified Arabic" w:hAnsi="Simplified Arabic" w:cs="Simplified Arabic"/>
          <w:sz w:val="28"/>
          <w:szCs w:val="28"/>
          <w:rtl/>
        </w:rPr>
        <w:t>نموزج</w:t>
      </w:r>
      <w:proofErr w:type="spellEnd"/>
      <w:r w:rsidR="001F387C" w:rsidRPr="001F387C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1F387C" w:rsidRPr="001F387C">
        <w:rPr>
          <w:rFonts w:ascii="Simplified Arabic" w:hAnsi="Simplified Arabic" w:cs="Simplified Arabic"/>
          <w:b/>
          <w:bCs/>
          <w:sz w:val="28"/>
          <w:szCs w:val="28"/>
        </w:rPr>
        <w:t>A</w:t>
      </w:r>
      <w:proofErr w:type="gramEnd"/>
      <w:r w:rsidR="001F387C" w:rsidRPr="001F387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الأمريكي يعتمد على:</w:t>
      </w:r>
    </w:p>
    <w:p w:rsidR="001F387C" w:rsidRPr="001F387C" w:rsidRDefault="001F387C" w:rsidP="0039112B">
      <w:pPr>
        <w:numPr>
          <w:ilvl w:val="0"/>
          <w:numId w:val="8"/>
        </w:numPr>
        <w:tabs>
          <w:tab w:val="right" w:pos="-142"/>
        </w:tabs>
        <w:bidi/>
        <w:spacing w:after="0" w:line="240" w:lineRule="auto"/>
        <w:ind w:left="-567" w:right="-1134" w:firstLine="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1F387C">
        <w:rPr>
          <w:rFonts w:ascii="Simplified Arabic" w:hAnsi="Simplified Arabic" w:cs="Simplified Arabic"/>
          <w:sz w:val="28"/>
          <w:szCs w:val="28"/>
          <w:rtl/>
        </w:rPr>
        <w:t xml:space="preserve">مسار وظيفي متخصص لكن نسبيا   </w:t>
      </w:r>
      <w:r w:rsidRPr="001F387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F387C">
        <w:rPr>
          <w:rFonts w:ascii="Simplified Arabic" w:hAnsi="Simplified Arabic" w:cs="Simplified Arabic"/>
          <w:sz w:val="28"/>
          <w:szCs w:val="28"/>
          <w:rtl/>
        </w:rPr>
        <w:t xml:space="preserve"> 2 </w:t>
      </w:r>
      <w:proofErr w:type="gramStart"/>
      <w:r w:rsidRPr="001F387C">
        <w:rPr>
          <w:rFonts w:ascii="Simplified Arabic" w:hAnsi="Simplified Arabic" w:cs="Simplified Arabic"/>
          <w:sz w:val="28"/>
          <w:szCs w:val="28"/>
          <w:rtl/>
        </w:rPr>
        <w:t>- مسار</w:t>
      </w:r>
      <w:proofErr w:type="gramEnd"/>
      <w:r w:rsidRPr="001F387C">
        <w:rPr>
          <w:rFonts w:ascii="Simplified Arabic" w:hAnsi="Simplified Arabic" w:cs="Simplified Arabic"/>
          <w:sz w:val="28"/>
          <w:szCs w:val="28"/>
          <w:rtl/>
        </w:rPr>
        <w:t xml:space="preserve"> وظيفي متخصص   </w:t>
      </w:r>
      <w:r w:rsidRPr="001F387C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1F387C">
        <w:rPr>
          <w:rFonts w:ascii="Simplified Arabic" w:hAnsi="Simplified Arabic" w:cs="Simplified Arabic"/>
          <w:sz w:val="28"/>
          <w:szCs w:val="28"/>
          <w:rtl/>
        </w:rPr>
        <w:t xml:space="preserve">  3- مسار وظيفي غير متخصص</w:t>
      </w:r>
    </w:p>
    <w:p w:rsidR="004C6D64" w:rsidRPr="0032370D" w:rsidRDefault="004C6D64" w:rsidP="0039112B">
      <w:pPr>
        <w:tabs>
          <w:tab w:val="right" w:pos="-142"/>
        </w:tabs>
        <w:spacing w:after="0" w:line="240" w:lineRule="auto"/>
        <w:ind w:left="-567" w:right="-567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02EDC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4)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التغيير الذي يمس الجوانب الهيكلية </w:t>
      </w:r>
      <w:proofErr w:type="gramStart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و العلمية</w:t>
      </w:r>
      <w:proofErr w:type="gramEnd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التكنولوجية في المؤسسة هو التغيير:</w:t>
      </w:r>
    </w:p>
    <w:p w:rsidR="004C6D64" w:rsidRDefault="004C6D64" w:rsidP="0039112B">
      <w:pPr>
        <w:tabs>
          <w:tab w:val="right" w:pos="-142"/>
        </w:tabs>
        <w:spacing w:after="0" w:line="240" w:lineRule="auto"/>
        <w:ind w:left="-567" w:right="-567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1- التغيير</w:t>
      </w:r>
      <w:proofErr w:type="gramEnd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المعنوي                      2- التغيير المادي</w:t>
      </w:r>
      <w:r w:rsid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3- التغيير المخطط</w:t>
      </w:r>
    </w:p>
    <w:p w:rsidR="004E5D67" w:rsidRDefault="004E5D67" w:rsidP="0039112B">
      <w:pPr>
        <w:tabs>
          <w:tab w:val="right" w:pos="283"/>
        </w:tabs>
        <w:spacing w:after="0" w:line="240" w:lineRule="auto"/>
        <w:ind w:left="-567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C6C77" w:rsidRDefault="005E332D" w:rsidP="005E332D">
      <w:pPr>
        <w:tabs>
          <w:tab w:val="left" w:pos="366"/>
        </w:tabs>
        <w:bidi/>
        <w:spacing w:after="0" w:line="240" w:lineRule="auto"/>
        <w:ind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ab/>
      </w:r>
    </w:p>
    <w:p w:rsidR="005F0ED4" w:rsidRPr="0065065F" w:rsidRDefault="005F0ED4" w:rsidP="005F0ED4">
      <w:pPr>
        <w:bidi/>
        <w:ind w:left="-567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BD421D" wp14:editId="479E1E5D">
                <wp:simplePos x="0" y="0"/>
                <wp:positionH relativeFrom="column">
                  <wp:posOffset>5478780</wp:posOffset>
                </wp:positionH>
                <wp:positionV relativeFrom="paragraph">
                  <wp:posOffset>-187325</wp:posOffset>
                </wp:positionV>
                <wp:extent cx="1028700" cy="676275"/>
                <wp:effectExtent l="0" t="0" r="1905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F9F36" id="Connecteur droit 2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4pt,-14.75pt" to="512.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69958E" wp14:editId="159B4FC4">
                <wp:simplePos x="0" y="0"/>
                <wp:positionH relativeFrom="column">
                  <wp:posOffset>1468755</wp:posOffset>
                </wp:positionH>
                <wp:positionV relativeFrom="paragraph">
                  <wp:posOffset>-130175</wp:posOffset>
                </wp:positionV>
                <wp:extent cx="1028700" cy="676275"/>
                <wp:effectExtent l="0" t="0" r="19050" b="2857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5DEB9" id="Connecteur droit 2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65pt,-10.25pt" to="196.6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33881" wp14:editId="277B4E82">
                <wp:simplePos x="0" y="0"/>
                <wp:positionH relativeFrom="column">
                  <wp:posOffset>325755</wp:posOffset>
                </wp:positionH>
                <wp:positionV relativeFrom="paragraph">
                  <wp:posOffset>-139700</wp:posOffset>
                </wp:positionV>
                <wp:extent cx="1028700" cy="676275"/>
                <wp:effectExtent l="0" t="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2B13D" id="Connecteur droit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-11pt" to="10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C850A" wp14:editId="34A8BD0E">
                <wp:simplePos x="0" y="0"/>
                <wp:positionH relativeFrom="column">
                  <wp:posOffset>1040130</wp:posOffset>
                </wp:positionH>
                <wp:positionV relativeFrom="paragraph">
                  <wp:posOffset>-158750</wp:posOffset>
                </wp:positionV>
                <wp:extent cx="1028700" cy="676275"/>
                <wp:effectExtent l="0" t="0" r="1905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C373B" id="Connecteur droit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9pt,-12.5pt" to="162.9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7F9A0F" wp14:editId="7A45FA34">
                <wp:simplePos x="0" y="0"/>
                <wp:positionH relativeFrom="column">
                  <wp:posOffset>716280</wp:posOffset>
                </wp:positionH>
                <wp:positionV relativeFrom="paragraph">
                  <wp:posOffset>-111125</wp:posOffset>
                </wp:positionV>
                <wp:extent cx="1028700" cy="676275"/>
                <wp:effectExtent l="0" t="0" r="19050" b="2857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12734" id="Connecteur droit 2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-8.75pt" to="137.4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0B00BC" wp14:editId="452820CF">
                <wp:simplePos x="0" y="0"/>
                <wp:positionH relativeFrom="margin">
                  <wp:align>left</wp:align>
                </wp:positionH>
                <wp:positionV relativeFrom="paragraph">
                  <wp:posOffset>-87630</wp:posOffset>
                </wp:positionV>
                <wp:extent cx="1028700" cy="676275"/>
                <wp:effectExtent l="0" t="0" r="1905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2486C" id="Connecteur droit 7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6.9pt" to="81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0B00BC" wp14:editId="452820CF">
                <wp:simplePos x="0" y="0"/>
                <wp:positionH relativeFrom="column">
                  <wp:posOffset>-537845</wp:posOffset>
                </wp:positionH>
                <wp:positionV relativeFrom="paragraph">
                  <wp:posOffset>-87630</wp:posOffset>
                </wp:positionV>
                <wp:extent cx="1028700" cy="676275"/>
                <wp:effectExtent l="0" t="0" r="19050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8C2D9" id="Connecteur droit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5pt,-6.9pt" to="38.6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FCA41" wp14:editId="4A0ECDFE">
                <wp:simplePos x="0" y="0"/>
                <wp:positionH relativeFrom="column">
                  <wp:posOffset>1916430</wp:posOffset>
                </wp:positionH>
                <wp:positionV relativeFrom="paragraph">
                  <wp:posOffset>-63500</wp:posOffset>
                </wp:positionV>
                <wp:extent cx="1028700" cy="676275"/>
                <wp:effectExtent l="0" t="0" r="1905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C066D" id="Connecteur droit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pt,-5pt" to="231.9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173D3" wp14:editId="13C53B60">
                <wp:simplePos x="0" y="0"/>
                <wp:positionH relativeFrom="column">
                  <wp:posOffset>2345055</wp:posOffset>
                </wp:positionH>
                <wp:positionV relativeFrom="paragraph">
                  <wp:posOffset>-53975</wp:posOffset>
                </wp:positionV>
                <wp:extent cx="1028700" cy="676275"/>
                <wp:effectExtent l="0" t="0" r="19050" b="285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A5B20" id="Connecteur droit 2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-4.25pt" to="265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37D90" wp14:editId="1F74ACD2">
                <wp:simplePos x="0" y="0"/>
                <wp:positionH relativeFrom="column">
                  <wp:posOffset>2821305</wp:posOffset>
                </wp:positionH>
                <wp:positionV relativeFrom="paragraph">
                  <wp:posOffset>-53975</wp:posOffset>
                </wp:positionV>
                <wp:extent cx="1028700" cy="676275"/>
                <wp:effectExtent l="0" t="0" r="19050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B8796" id="Connecteur droit 2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15pt,-4.25pt" to="303.1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16ADE8" wp14:editId="331A9145">
                <wp:simplePos x="0" y="0"/>
                <wp:positionH relativeFrom="column">
                  <wp:posOffset>3192780</wp:posOffset>
                </wp:positionH>
                <wp:positionV relativeFrom="paragraph">
                  <wp:posOffset>-92075</wp:posOffset>
                </wp:positionV>
                <wp:extent cx="1028700" cy="676275"/>
                <wp:effectExtent l="0" t="0" r="19050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A44C8" id="Connecteur droit 2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pt,-7.25pt" to="332.4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43E4CD" wp14:editId="50AD530E">
                <wp:simplePos x="0" y="0"/>
                <wp:positionH relativeFrom="column">
                  <wp:posOffset>3630930</wp:posOffset>
                </wp:positionH>
                <wp:positionV relativeFrom="paragraph">
                  <wp:posOffset>-44450</wp:posOffset>
                </wp:positionV>
                <wp:extent cx="1028700" cy="676275"/>
                <wp:effectExtent l="0" t="0" r="19050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24D60" id="Connecteur droit 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9pt,-3.5pt" to="366.9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81DF9" wp14:editId="6382A3C9">
                <wp:simplePos x="0" y="0"/>
                <wp:positionH relativeFrom="column">
                  <wp:posOffset>3992880</wp:posOffset>
                </wp:positionH>
                <wp:positionV relativeFrom="paragraph">
                  <wp:posOffset>-63500</wp:posOffset>
                </wp:positionV>
                <wp:extent cx="1028700" cy="676275"/>
                <wp:effectExtent l="0" t="0" r="19050" b="2857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4E84A" id="Connecteur droit 2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pt,-5pt" to="395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D2370E" wp14:editId="0C96D02F">
                <wp:simplePos x="0" y="0"/>
                <wp:positionH relativeFrom="column">
                  <wp:posOffset>4916170</wp:posOffset>
                </wp:positionH>
                <wp:positionV relativeFrom="paragraph">
                  <wp:posOffset>-66675</wp:posOffset>
                </wp:positionV>
                <wp:extent cx="1028700" cy="676275"/>
                <wp:effectExtent l="0" t="0" r="19050" b="2857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1C252" id="Connecteur droit 2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1pt,-5.25pt" to="468.1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FA8BC" wp14:editId="45F8EAB2">
                <wp:simplePos x="0" y="0"/>
                <wp:positionH relativeFrom="column">
                  <wp:posOffset>5183505</wp:posOffset>
                </wp:positionH>
                <wp:positionV relativeFrom="paragraph">
                  <wp:posOffset>-149225</wp:posOffset>
                </wp:positionV>
                <wp:extent cx="1028700" cy="676275"/>
                <wp:effectExtent l="0" t="0" r="19050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4C372" id="Connecteur droit 1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15pt,-11.75pt" to="489.1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0838E" wp14:editId="20D3D713">
                <wp:simplePos x="0" y="0"/>
                <wp:positionH relativeFrom="column">
                  <wp:posOffset>4478655</wp:posOffset>
                </wp:positionH>
                <wp:positionV relativeFrom="paragraph">
                  <wp:posOffset>-44450</wp:posOffset>
                </wp:positionV>
                <wp:extent cx="1028700" cy="676275"/>
                <wp:effectExtent l="0" t="0" r="19050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86510" id="Connecteur droit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65pt,-3.5pt" to="433.6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</w:p>
    <w:p w:rsidR="005F0ED4" w:rsidRDefault="005F0ED4" w:rsidP="005F0ED4">
      <w:pPr>
        <w:bidi/>
        <w:spacing w:after="0" w:line="240" w:lineRule="auto"/>
        <w:ind w:left="425" w:right="-113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4E5D67" w:rsidRDefault="004E5D67" w:rsidP="00583E15">
      <w:pPr>
        <w:bidi/>
        <w:spacing w:after="0" w:line="240" w:lineRule="auto"/>
        <w:ind w:left="425" w:right="-113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B3474" wp14:editId="6F4817CF">
                <wp:simplePos x="0" y="0"/>
                <wp:positionH relativeFrom="column">
                  <wp:posOffset>-871220</wp:posOffset>
                </wp:positionH>
                <wp:positionV relativeFrom="paragraph">
                  <wp:posOffset>175895</wp:posOffset>
                </wp:positionV>
                <wp:extent cx="76200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40566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6pt,13.85pt" to="531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" strokecolor="black [3200]" strokeweight="1.5pt">
                <v:stroke dashstyle="dash" joinstyle="miter"/>
              </v:line>
            </w:pict>
          </mc:Fallback>
        </mc:AlternateContent>
      </w:r>
    </w:p>
    <w:p w:rsidR="00583E15" w:rsidRDefault="00583E15" w:rsidP="00583E15">
      <w:pPr>
        <w:tabs>
          <w:tab w:val="right" w:pos="283"/>
        </w:tabs>
        <w:bidi/>
        <w:spacing w:after="0" w:line="240" w:lineRule="auto"/>
        <w:ind w:left="-142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</w:pPr>
    </w:p>
    <w:p w:rsidR="008C6C77" w:rsidRDefault="008C6C77" w:rsidP="00882A01">
      <w:pPr>
        <w:tabs>
          <w:tab w:val="right" w:pos="28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</w:pPr>
    </w:p>
    <w:p w:rsidR="0022715A" w:rsidRDefault="00583E15" w:rsidP="00583E15">
      <w:pPr>
        <w:tabs>
          <w:tab w:val="right" w:pos="283"/>
        </w:tabs>
        <w:bidi/>
        <w:spacing w:after="0" w:line="240" w:lineRule="auto"/>
        <w:ind w:left="-142"/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 xml:space="preserve">5) </w:t>
      </w:r>
      <w:r w:rsidR="0022715A" w:rsidRPr="0022715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امتدت عملية ضبط الجودة لتشمل التصميم والأداء </w:t>
      </w:r>
      <w:r w:rsidR="0022715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و</w:t>
      </w:r>
      <w:r w:rsidR="0022715A" w:rsidRPr="0022715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استخدام اساليب احصائية </w:t>
      </w:r>
      <w:proofErr w:type="gramStart"/>
      <w:r w:rsidR="0022715A" w:rsidRPr="0022715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حديثة  هي</w:t>
      </w:r>
      <w:proofErr w:type="gramEnd"/>
      <w:r w:rsidR="0022715A" w:rsidRPr="0022715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مرحلة :</w:t>
      </w:r>
    </w:p>
    <w:p w:rsidR="003C77D2" w:rsidRPr="0032370D" w:rsidRDefault="004043B9" w:rsidP="003C77D2">
      <w:pPr>
        <w:tabs>
          <w:tab w:val="right" w:pos="283"/>
        </w:tabs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1- </w:t>
      </w:r>
      <w:r w:rsidR="002271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proofErr w:type="gramEnd"/>
      <w:r w:rsidR="002271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ضمان الجودة</w:t>
      </w:r>
      <w:r w:rsidR="008C6C6E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</w:t>
      </w:r>
      <w:r w:rsidR="003237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C6C6E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2- </w:t>
      </w:r>
      <w:r w:rsidR="00786B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 الفحص و التفتيش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</w:t>
      </w:r>
      <w:r w:rsidR="008C6C6E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3-</w:t>
      </w:r>
      <w:r w:rsidR="008C6C6E"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="00786B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 مراقبة الجودة</w:t>
      </w:r>
    </w:p>
    <w:p w:rsidR="008C6C6E" w:rsidRPr="0039112B" w:rsidRDefault="004043B9" w:rsidP="00A248D2">
      <w:pPr>
        <w:bidi/>
        <w:spacing w:after="0" w:line="240" w:lineRule="auto"/>
        <w:ind w:left="-142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</w:pPr>
      <w:r w:rsidRPr="0039112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السؤال </w:t>
      </w:r>
      <w:proofErr w:type="gramStart"/>
      <w:r w:rsidRPr="0039112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الثالث :</w:t>
      </w:r>
      <w:proofErr w:type="gramEnd"/>
      <w:r w:rsidR="009D6D4F" w:rsidRPr="0039112B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 xml:space="preserve"> (03)</w:t>
      </w:r>
    </w:p>
    <w:p w:rsidR="004043B9" w:rsidRDefault="004043B9" w:rsidP="00A248D2">
      <w:pPr>
        <w:pStyle w:val="Paragraphedeliste"/>
        <w:numPr>
          <w:ilvl w:val="0"/>
          <w:numId w:val="3"/>
        </w:numPr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lang w:bidi="ar-DZ"/>
        </w:rPr>
      </w:pP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اذكر خصائص ادارة التغيير </w:t>
      </w:r>
      <w:r w:rsidRPr="0039112B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بدون شرح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4E5D67" w:rsidRDefault="004E5D67" w:rsidP="004E5D6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E5D67" w:rsidRDefault="004E5D67" w:rsidP="004E5D6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E5D67" w:rsidRPr="004E5D67" w:rsidRDefault="004E5D67" w:rsidP="004E5D6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4E5D67" w:rsidRDefault="004043B9" w:rsidP="00741163">
      <w:pPr>
        <w:pStyle w:val="Paragraphedeliste"/>
        <w:numPr>
          <w:ilvl w:val="0"/>
          <w:numId w:val="3"/>
        </w:numPr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lang w:bidi="ar-DZ"/>
        </w:rPr>
      </w:pP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اذكر </w:t>
      </w:r>
      <w:r w:rsidR="007411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أهمية إدارة الجودة مع الشرح: </w:t>
      </w:r>
      <w:r w:rsidR="0032370D" w:rsidRPr="003237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</w:t>
      </w:r>
    </w:p>
    <w:p w:rsidR="00741163" w:rsidRPr="008F2AE1" w:rsidRDefault="00741163" w:rsidP="00741163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="Sakkal Majalla" w:hAnsi="Sakkal Majalla" w:cs="Sakkal Majalla"/>
          <w:color w:val="FFFFFF" w:themeColor="background1"/>
          <w:sz w:val="28"/>
          <w:szCs w:val="28"/>
          <w:lang w:bidi="ar-DZ"/>
        </w:rPr>
      </w:pPr>
      <w:r w:rsidRPr="008F2AE1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DZ"/>
        </w:rPr>
        <w:t xml:space="preserve">سمعة </w:t>
      </w:r>
      <w:proofErr w:type="gramStart"/>
      <w:r w:rsidRPr="008F2AE1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DZ"/>
        </w:rPr>
        <w:t>المنظمة</w:t>
      </w:r>
      <w:r w:rsidRPr="008F2AE1">
        <w:rPr>
          <w:rFonts w:ascii="Sakkal Majalla" w:hAnsi="Sakkal Majalla" w:cs="Sakkal Majalla" w:hint="cs"/>
          <w:color w:val="FFFFFF" w:themeColor="background1"/>
          <w:sz w:val="28"/>
          <w:szCs w:val="28"/>
          <w:rtl/>
          <w:lang w:bidi="ar-DZ"/>
        </w:rPr>
        <w:t xml:space="preserve"> :</w:t>
      </w:r>
      <w:proofErr w:type="gramEnd"/>
      <w:r w:rsidRPr="008F2AE1">
        <w:rPr>
          <w:rFonts w:ascii="Sakkal Majalla" w:hAnsi="Sakkal Majalla" w:cs="Sakkal Majalla" w:hint="cs"/>
          <w:color w:val="FFFFFF" w:themeColor="background1"/>
          <w:sz w:val="28"/>
          <w:szCs w:val="28"/>
          <w:rtl/>
          <w:lang w:bidi="ar-DZ"/>
        </w:rPr>
        <w:t xml:space="preserve"> تستمد المنظمة السمعة الحسنة من مستوى الجودة  الذي تنتج به منتجاتها ، ومحاولة تقديم منتجات تلبي رغبات وحاجات الزبائن،</w:t>
      </w:r>
    </w:p>
    <w:p w:rsidR="00741163" w:rsidRPr="008F2AE1" w:rsidRDefault="00741163" w:rsidP="00741163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="Sakkal Majalla" w:hAnsi="Sakkal Majalla" w:cs="Sakkal Majalla"/>
          <w:color w:val="FFFFFF" w:themeColor="background1"/>
          <w:sz w:val="28"/>
          <w:szCs w:val="28"/>
          <w:lang w:bidi="ar-DZ"/>
        </w:rPr>
      </w:pPr>
      <w:r w:rsidRPr="008F2AE1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DZ"/>
        </w:rPr>
        <w:t xml:space="preserve">المسؤولية القانونية عن </w:t>
      </w:r>
      <w:proofErr w:type="gramStart"/>
      <w:r w:rsidRPr="008F2AE1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DZ"/>
        </w:rPr>
        <w:t>المنتج</w:t>
      </w:r>
      <w:r w:rsidRPr="008F2AE1">
        <w:rPr>
          <w:rFonts w:ascii="Sakkal Majalla" w:hAnsi="Sakkal Majalla" w:cs="Sakkal Majalla" w:hint="cs"/>
          <w:color w:val="FFFFFF" w:themeColor="background1"/>
          <w:sz w:val="28"/>
          <w:szCs w:val="28"/>
          <w:rtl/>
          <w:lang w:bidi="ar-DZ"/>
        </w:rPr>
        <w:t xml:space="preserve"> :</w:t>
      </w:r>
      <w:proofErr w:type="gramEnd"/>
      <w:r w:rsidRPr="008F2AE1">
        <w:rPr>
          <w:rFonts w:ascii="Sakkal Majalla" w:hAnsi="Sakkal Majalla" w:cs="Sakkal Majalla" w:hint="cs"/>
          <w:color w:val="FFFFFF" w:themeColor="background1"/>
          <w:sz w:val="28"/>
          <w:szCs w:val="28"/>
          <w:rtl/>
          <w:lang w:bidi="ar-DZ"/>
        </w:rPr>
        <w:t xml:space="preserve"> ان المنظمات تقوم بتصميم منتجات معينة وانتاجها ، تكون مسؤولة قانونيا عن كل أذى يحصل نتيجة استخدام المنتج،</w:t>
      </w:r>
    </w:p>
    <w:p w:rsidR="00741163" w:rsidRPr="008F2AE1" w:rsidRDefault="00741163" w:rsidP="00741163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="Sakkal Majalla" w:hAnsi="Sakkal Majalla" w:cs="Sakkal Majalla"/>
          <w:color w:val="FFFFFF" w:themeColor="background1"/>
          <w:sz w:val="28"/>
          <w:szCs w:val="28"/>
          <w:lang w:bidi="ar-DZ"/>
        </w:rPr>
      </w:pPr>
      <w:r w:rsidRPr="008F2AE1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DZ"/>
        </w:rPr>
        <w:t xml:space="preserve">التطبيقات </w:t>
      </w:r>
      <w:proofErr w:type="gramStart"/>
      <w:r w:rsidRPr="008F2AE1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DZ"/>
        </w:rPr>
        <w:t>الدولية</w:t>
      </w:r>
      <w:r w:rsidRPr="008F2AE1">
        <w:rPr>
          <w:rFonts w:ascii="Sakkal Majalla" w:hAnsi="Sakkal Majalla" w:cs="Sakkal Majalla" w:hint="cs"/>
          <w:color w:val="FFFFFF" w:themeColor="background1"/>
          <w:sz w:val="28"/>
          <w:szCs w:val="28"/>
          <w:rtl/>
          <w:lang w:bidi="ar-DZ"/>
        </w:rPr>
        <w:t xml:space="preserve"> :</w:t>
      </w:r>
      <w:proofErr w:type="gramEnd"/>
      <w:r w:rsidRPr="008F2AE1">
        <w:rPr>
          <w:rFonts w:ascii="Sakkal Majalla" w:hAnsi="Sakkal Majalla" w:cs="Sakkal Majalla" w:hint="cs"/>
          <w:color w:val="FFFFFF" w:themeColor="background1"/>
          <w:sz w:val="28"/>
          <w:szCs w:val="28"/>
          <w:rtl/>
          <w:lang w:bidi="ar-DZ"/>
        </w:rPr>
        <w:t xml:space="preserve"> من أجل بلوغ المنظمة التنافسية على المستوى الدولي، فان عليها الاهتمام بالجودة وحصولها على شهادة الايزو حيث يتطلب ذلك الالتزام بالمواصفات المحددة والمتفق عليها دوليا، مع ضرورة التحسين المستمر لجودة انتاجها،</w:t>
      </w:r>
    </w:p>
    <w:p w:rsidR="00741163" w:rsidRPr="008F2AE1" w:rsidRDefault="00741163" w:rsidP="00741163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="Sakkal Majalla" w:hAnsi="Sakkal Majalla" w:cs="Sakkal Majalla"/>
          <w:color w:val="FFFFFF" w:themeColor="background1"/>
          <w:sz w:val="28"/>
          <w:szCs w:val="28"/>
          <w:lang w:bidi="ar-DZ"/>
        </w:rPr>
      </w:pPr>
      <w:r w:rsidRPr="008F2AE1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DZ"/>
        </w:rPr>
        <w:t xml:space="preserve">الحصة </w:t>
      </w:r>
      <w:proofErr w:type="gramStart"/>
      <w:r w:rsidRPr="008F2AE1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DZ"/>
        </w:rPr>
        <w:t>السوقية</w:t>
      </w:r>
      <w:r w:rsidRPr="008F2AE1">
        <w:rPr>
          <w:rFonts w:ascii="Sakkal Majalla" w:hAnsi="Sakkal Majalla" w:cs="Sakkal Majalla" w:hint="cs"/>
          <w:color w:val="FFFFFF" w:themeColor="background1"/>
          <w:sz w:val="28"/>
          <w:szCs w:val="28"/>
          <w:rtl/>
          <w:lang w:bidi="ar-DZ"/>
        </w:rPr>
        <w:t xml:space="preserve"> :</w:t>
      </w:r>
      <w:proofErr w:type="gramEnd"/>
      <w:r w:rsidRPr="008F2AE1">
        <w:rPr>
          <w:rFonts w:ascii="Sakkal Majalla" w:hAnsi="Sakkal Majalla" w:cs="Sakkal Majalla" w:hint="cs"/>
          <w:color w:val="FFFFFF" w:themeColor="background1"/>
          <w:sz w:val="28"/>
          <w:szCs w:val="28"/>
          <w:rtl/>
          <w:lang w:bidi="ar-DZ"/>
        </w:rPr>
        <w:t xml:space="preserve"> ان تحقيق مستوى الجودة والتحسين المستمر لها سوف يؤدي الى جذب أكبر عدد من الزبائن، ومن ثم زيادة الحصة السوقية وبالتالي يؤدي ذلك الى تخفيض التكاليف ومن ثم زيادة الربحية.</w:t>
      </w:r>
    </w:p>
    <w:p w:rsidR="00741163" w:rsidRPr="008F2AE1" w:rsidRDefault="00741163" w:rsidP="00741163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="Sakkal Majalla" w:hAnsi="Sakkal Majalla" w:cs="Sakkal Majalla"/>
          <w:color w:val="FFFFFF" w:themeColor="background1"/>
          <w:sz w:val="28"/>
          <w:szCs w:val="28"/>
          <w:lang w:bidi="ar-DZ"/>
        </w:rPr>
      </w:pPr>
      <w:proofErr w:type="gramStart"/>
      <w:r w:rsidRPr="008F2AE1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DZ"/>
        </w:rPr>
        <w:t>التكاليف :</w:t>
      </w:r>
      <w:proofErr w:type="gramEnd"/>
      <w:r w:rsidRPr="008F2AE1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DZ"/>
        </w:rPr>
        <w:t xml:space="preserve"> </w:t>
      </w:r>
      <w:r w:rsidRPr="008F2AE1">
        <w:rPr>
          <w:rFonts w:ascii="Sakkal Majalla" w:hAnsi="Sakkal Majalla" w:cs="Sakkal Majalla" w:hint="cs"/>
          <w:color w:val="FFFFFF" w:themeColor="background1"/>
          <w:sz w:val="28"/>
          <w:szCs w:val="28"/>
          <w:rtl/>
          <w:lang w:bidi="ar-DZ"/>
        </w:rPr>
        <w:t xml:space="preserve">تؤدي الجودة الرديئة الى زيادة التكاليف التي تتحملها المؤسسة خاصة تلك المتعلقة بالوحدات المعيبة، لذا لدى </w:t>
      </w:r>
      <w:proofErr w:type="spellStart"/>
      <w:r w:rsidRPr="008F2AE1">
        <w:rPr>
          <w:rFonts w:ascii="Sakkal Majalla" w:hAnsi="Sakkal Majalla" w:cs="Sakkal Majalla" w:hint="cs"/>
          <w:color w:val="FFFFFF" w:themeColor="background1"/>
          <w:sz w:val="28"/>
          <w:szCs w:val="28"/>
          <w:rtl/>
          <w:lang w:bidi="ar-DZ"/>
        </w:rPr>
        <w:t>تاكوشي</w:t>
      </w:r>
      <w:proofErr w:type="spellEnd"/>
      <w:r w:rsidRPr="008F2AE1">
        <w:rPr>
          <w:rFonts w:ascii="Sakkal Majalla" w:hAnsi="Sakkal Majalla" w:cs="Sakkal Majalla" w:hint="cs"/>
          <w:color w:val="FFFFFF" w:themeColor="background1"/>
          <w:sz w:val="28"/>
          <w:szCs w:val="28"/>
          <w:rtl/>
          <w:lang w:bidi="ar-DZ"/>
        </w:rPr>
        <w:t xml:space="preserve"> المنظمات الإنتاجية الى اعتماد مبدا الجودة باتجاه الهدف اذ أشار الى ان الهدف يمثل القيمة التي تحدد خصائص جودة المنتج وتمثل هذه التكاليف خسارة الجودة</w:t>
      </w:r>
      <w:r w:rsidRPr="008F2AE1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DZ"/>
        </w:rPr>
        <w:t>.</w:t>
      </w:r>
    </w:p>
    <w:p w:rsidR="00741163" w:rsidRDefault="00741163" w:rsidP="00741163">
      <w:pPr>
        <w:bidi/>
        <w:spacing w:line="276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</w:pPr>
    </w:p>
    <w:p w:rsidR="00741163" w:rsidRPr="00741163" w:rsidRDefault="00741163" w:rsidP="00741163">
      <w:pPr>
        <w:bidi/>
        <w:spacing w:line="276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</w:pPr>
    </w:p>
    <w:p w:rsidR="004043B9" w:rsidRPr="0032370D" w:rsidRDefault="0032370D" w:rsidP="0032370D">
      <w:pPr>
        <w:pStyle w:val="Paragraphedeliste"/>
        <w:bidi/>
        <w:spacing w:after="0" w:line="240" w:lineRule="auto"/>
        <w:ind w:left="-142"/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237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بالتوفيق</w:t>
      </w:r>
    </w:p>
    <w:p w:rsidR="004043B9" w:rsidRDefault="004043B9" w:rsidP="00A248D2">
      <w:pPr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043B9" w:rsidRDefault="004043B9" w:rsidP="005F0ED4">
      <w:pPr>
        <w:bidi/>
        <w:spacing w:after="0" w:line="240" w:lineRule="auto"/>
        <w:ind w:left="-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248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التصحيح </w:t>
      </w:r>
      <w:proofErr w:type="gramStart"/>
      <w:r w:rsidRPr="00A248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النموذجي :</w:t>
      </w:r>
      <w:proofErr w:type="gramEnd"/>
    </w:p>
    <w:p w:rsidR="00B31325" w:rsidRPr="00A248D2" w:rsidRDefault="00B31325" w:rsidP="00B31325">
      <w:pPr>
        <w:bidi/>
        <w:spacing w:after="0" w:line="240" w:lineRule="auto"/>
        <w:ind w:left="-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043B9" w:rsidRPr="00A248D2" w:rsidRDefault="004043B9" w:rsidP="00A248D2">
      <w:pPr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248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Pr="00A248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الأول :</w:t>
      </w:r>
      <w:proofErr w:type="gramEnd"/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املا الفراغات في الجمل التالية: </w:t>
      </w:r>
      <w:r w:rsidRPr="00A248D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(12ن)</w:t>
      </w:r>
    </w:p>
    <w:p w:rsidR="004043B9" w:rsidRPr="004B3930" w:rsidRDefault="004043B9" w:rsidP="00A248D2">
      <w:pPr>
        <w:pStyle w:val="Paragraphedeliste"/>
        <w:numPr>
          <w:ilvl w:val="0"/>
          <w:numId w:val="4"/>
        </w:numPr>
        <w:tabs>
          <w:tab w:val="right" w:pos="283"/>
          <w:tab w:val="right" w:pos="425"/>
        </w:tabs>
        <w:bidi/>
        <w:spacing w:after="0" w:line="240" w:lineRule="auto"/>
        <w:ind w:hanging="720"/>
        <w:rPr>
          <w:rFonts w:ascii="Simplified Arabic" w:hAnsi="Simplified Arabic" w:cs="Simplified Arabic"/>
          <w:sz w:val="28"/>
          <w:szCs w:val="28"/>
          <w:lang w:bidi="ar-DZ"/>
        </w:rPr>
      </w:pPr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مبدا تقييم الاجر عند فريديريك تايلور يقوم عل أساس </w:t>
      </w:r>
      <w:r w:rsidRPr="00A248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القطعة  </w:t>
      </w:r>
      <w:proofErr w:type="gramStart"/>
      <w:r w:rsidRPr="00A248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  </w:t>
      </w:r>
      <w:r w:rsidRPr="00A248D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(</w:t>
      </w:r>
      <w:proofErr w:type="gramEnd"/>
      <w:r w:rsidRPr="00A248D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1ن)</w:t>
      </w:r>
    </w:p>
    <w:p w:rsidR="004B3930" w:rsidRDefault="004B3930" w:rsidP="004B3930">
      <w:pPr>
        <w:pStyle w:val="Paragraphedeliste"/>
        <w:numPr>
          <w:ilvl w:val="0"/>
          <w:numId w:val="4"/>
        </w:numPr>
        <w:tabs>
          <w:tab w:val="right" w:pos="283"/>
          <w:tab w:val="right" w:pos="425"/>
        </w:tabs>
        <w:bidi/>
        <w:spacing w:after="0" w:line="240" w:lineRule="auto"/>
        <w:ind w:hanging="72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ثلاث مظاهر 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لمدرسة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الكلاسيكية :</w:t>
      </w:r>
      <w:proofErr w:type="gramEnd"/>
      <w:r w:rsidRPr="004B3930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  <w:r w:rsidRPr="00A248D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(1.5ن)</w:t>
      </w:r>
    </w:p>
    <w:p w:rsidR="004B3930" w:rsidRPr="00A248D2" w:rsidRDefault="004B3930" w:rsidP="004B3930">
      <w:pPr>
        <w:pStyle w:val="Paragraphedeliste"/>
        <w:tabs>
          <w:tab w:val="right" w:pos="283"/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043B9" w:rsidRPr="00A248D2" w:rsidRDefault="004043B9" w:rsidP="00E72129">
      <w:pPr>
        <w:pStyle w:val="Paragraphedeliste"/>
        <w:numPr>
          <w:ilvl w:val="0"/>
          <w:numId w:val="4"/>
        </w:numPr>
        <w:tabs>
          <w:tab w:val="right" w:pos="283"/>
          <w:tab w:val="right" w:pos="425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اول من قسم الإدارة الى وظائف هو </w:t>
      </w:r>
      <w:r w:rsidRPr="00A248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هنري </w:t>
      </w:r>
      <w:proofErr w:type="spellStart"/>
      <w:r w:rsidRPr="00A248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فايول</w:t>
      </w:r>
      <w:proofErr w:type="spellEnd"/>
      <w:r w:rsidRPr="00A248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هي </w:t>
      </w:r>
      <w:proofErr w:type="gramStart"/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>كالتالي :</w:t>
      </w:r>
      <w:proofErr w:type="gramEnd"/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248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وظيفة مالية ، وظيفة فنية و تجارية، وظيفة الامن ، وظيفة الوقاية،  وظيفة المحاسبة و الإدارة.      </w:t>
      </w:r>
      <w:r w:rsidRPr="00A248D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(2ن)</w:t>
      </w:r>
    </w:p>
    <w:p w:rsidR="004043B9" w:rsidRPr="00E57FBE" w:rsidRDefault="00E72129" w:rsidP="004B3930">
      <w:pPr>
        <w:pStyle w:val="Paragraphedeliste"/>
        <w:numPr>
          <w:ilvl w:val="0"/>
          <w:numId w:val="4"/>
        </w:numPr>
        <w:tabs>
          <w:tab w:val="right" w:pos="283"/>
          <w:tab w:val="right" w:pos="425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اهتم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التون مايو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التجارب التي قام بها</w:t>
      </w:r>
      <w:r w:rsidR="004043B9"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="00AD161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بالجوانب النفسية للعامل مع زيادة الإنتاجية </w:t>
      </w:r>
      <w:r w:rsidR="004043B9" w:rsidRPr="00A248D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(</w:t>
      </w:r>
      <w:r w:rsidR="004B393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DZ"/>
        </w:rPr>
        <w:t>1</w:t>
      </w:r>
      <w:r w:rsidR="004043B9" w:rsidRPr="00A248D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ن)</w:t>
      </w:r>
    </w:p>
    <w:p w:rsidR="004043B9" w:rsidRPr="00E57FBE" w:rsidRDefault="004043B9" w:rsidP="00E57FBE">
      <w:pPr>
        <w:pStyle w:val="Paragraphedeliste"/>
        <w:numPr>
          <w:ilvl w:val="0"/>
          <w:numId w:val="4"/>
        </w:numPr>
        <w:tabs>
          <w:tab w:val="right" w:pos="283"/>
          <w:tab w:val="right" w:pos="425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E57FB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الرقابة الذاتية و </w:t>
      </w:r>
      <w:proofErr w:type="gramStart"/>
      <w:r w:rsidRPr="00E57FBE">
        <w:rPr>
          <w:rFonts w:ascii="Simplified Arabic" w:hAnsi="Simplified Arabic" w:cs="Simplified Arabic"/>
          <w:sz w:val="28"/>
          <w:szCs w:val="28"/>
          <w:rtl/>
          <w:lang w:bidi="ar-DZ"/>
        </w:rPr>
        <w:t>تعني :</w:t>
      </w:r>
      <w:proofErr w:type="gramEnd"/>
      <w:r w:rsidRPr="00E57FB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7FBE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ان كل عامل مسؤول عن تصرفاته و يراقب نفسه بنفسه لا يحتاج الى مسؤول </w:t>
      </w:r>
      <w:proofErr w:type="spellStart"/>
      <w:r w:rsidRPr="00E57FBE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لمرافقبته</w:t>
      </w:r>
      <w:proofErr w:type="spellEnd"/>
      <w:r w:rsidRPr="00E57FBE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  <w:r w:rsidR="00BC5FF6" w:rsidRPr="00E57FBE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(1.5ن)</w:t>
      </w:r>
    </w:p>
    <w:p w:rsidR="00AD161D" w:rsidRPr="00AD161D" w:rsidRDefault="00AD161D" w:rsidP="00A248D2">
      <w:pPr>
        <w:pStyle w:val="Paragraphedeliste"/>
        <w:numPr>
          <w:ilvl w:val="0"/>
          <w:numId w:val="4"/>
        </w:numPr>
        <w:tabs>
          <w:tab w:val="right" w:pos="283"/>
          <w:tab w:val="right" w:pos="425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ثلاث انتقادات موجهة للمدرسة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الكلاسيكية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......................</w:t>
      </w:r>
      <w:r w:rsidR="00BC5F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.......- ......................</w:t>
      </w:r>
    </w:p>
    <w:p w:rsidR="004043B9" w:rsidRPr="00A248D2" w:rsidRDefault="00AD161D" w:rsidP="00AD161D">
      <w:pPr>
        <w:pStyle w:val="Paragraphedeliste"/>
        <w:tabs>
          <w:tab w:val="right" w:pos="283"/>
          <w:tab w:val="right" w:pos="425"/>
        </w:tabs>
        <w:bidi/>
        <w:spacing w:after="0" w:line="240" w:lineRule="auto"/>
        <w:ind w:left="0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-.................................... </w:t>
      </w:r>
      <w:r w:rsidR="004043B9"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="004043B9" w:rsidRPr="00A248D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(1.5ن)</w:t>
      </w:r>
    </w:p>
    <w:p w:rsidR="004043B9" w:rsidRPr="00A248D2" w:rsidRDefault="004043B9" w:rsidP="00A248D2">
      <w:pPr>
        <w:pStyle w:val="Paragraphedeliste"/>
        <w:numPr>
          <w:ilvl w:val="0"/>
          <w:numId w:val="4"/>
        </w:numPr>
        <w:tabs>
          <w:tab w:val="right" w:pos="283"/>
          <w:tab w:val="right" w:pos="425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النظام المغلق يعمل ضمن </w:t>
      </w:r>
      <w:r w:rsidRPr="00A248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دورة مغلقة لا يؤثر و لا </w:t>
      </w:r>
      <w:proofErr w:type="spellStart"/>
      <w:r w:rsidRPr="00A248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يتاثر</w:t>
      </w:r>
      <w:proofErr w:type="spellEnd"/>
      <w:r w:rsidRPr="00A248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بالبيئة </w:t>
      </w:r>
      <w:proofErr w:type="gramStart"/>
      <w:r w:rsidRPr="00A248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الخارجية  </w:t>
      </w:r>
      <w:r w:rsidRPr="00A248D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(</w:t>
      </w:r>
      <w:proofErr w:type="gramEnd"/>
      <w:r w:rsidRPr="00A248D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1.5ن)</w:t>
      </w:r>
    </w:p>
    <w:p w:rsidR="004043B9" w:rsidRPr="00A930C4" w:rsidRDefault="004043B9" w:rsidP="00BC5FF6">
      <w:pPr>
        <w:pStyle w:val="Paragraphedeliste"/>
        <w:numPr>
          <w:ilvl w:val="0"/>
          <w:numId w:val="4"/>
        </w:numPr>
        <w:tabs>
          <w:tab w:val="right" w:pos="283"/>
          <w:tab w:val="right" w:pos="425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تعتبر نظرية النظم قفزة نوعية في الفكر الاداري و ذلك </w:t>
      </w:r>
      <w:proofErr w:type="spellStart"/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>لانها</w:t>
      </w:r>
      <w:proofErr w:type="spellEnd"/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248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انتقلت من المفهوم المغلق للنظام الى النظام </w:t>
      </w:r>
      <w:proofErr w:type="gramStart"/>
      <w:r w:rsidRPr="00A248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المفتوح  </w:t>
      </w:r>
      <w:r w:rsidRPr="00A248D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(</w:t>
      </w:r>
      <w:proofErr w:type="gramEnd"/>
      <w:r w:rsidRPr="00A248D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1ن)</w:t>
      </w:r>
    </w:p>
    <w:p w:rsidR="00A930C4" w:rsidRPr="00A248D2" w:rsidRDefault="00A930C4" w:rsidP="00A930C4">
      <w:pPr>
        <w:pStyle w:val="Paragraphedeliste"/>
        <w:numPr>
          <w:ilvl w:val="0"/>
          <w:numId w:val="4"/>
        </w:numPr>
        <w:tabs>
          <w:tab w:val="right" w:pos="283"/>
          <w:tab w:val="right" w:pos="425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CD01E3">
        <w:rPr>
          <w:rFonts w:ascii="Simplified Arabic" w:eastAsia="Calibri" w:hAnsi="Calibri" w:cs="Simplified Arabic" w:hint="cs"/>
          <w:sz w:val="28"/>
          <w:szCs w:val="28"/>
          <w:rtl/>
        </w:rPr>
        <w:t xml:space="preserve">انعكست سيرورة حياة ماكس فير على مبادئه لأنه كان </w:t>
      </w:r>
      <w:proofErr w:type="spellStart"/>
      <w:r w:rsidRPr="00AB2128">
        <w:rPr>
          <w:rFonts w:ascii="Simplified Arabic" w:eastAsia="Calibri" w:hAnsi="Calibri" w:cs="Simplified Arabic" w:hint="cs"/>
          <w:b/>
          <w:bCs/>
          <w:color w:val="7030A0"/>
          <w:sz w:val="28"/>
          <w:szCs w:val="28"/>
          <w:u w:val="single"/>
          <w:rtl/>
        </w:rPr>
        <w:t>ظابط</w:t>
      </w:r>
      <w:proofErr w:type="spellEnd"/>
      <w:r w:rsidRPr="00AB2128">
        <w:rPr>
          <w:rFonts w:ascii="Simplified Arabic" w:eastAsia="Calibri" w:hAnsi="Calibri" w:cs="Simplified Arabic" w:hint="cs"/>
          <w:b/>
          <w:bCs/>
          <w:color w:val="7030A0"/>
          <w:sz w:val="28"/>
          <w:szCs w:val="28"/>
          <w:u w:val="single"/>
          <w:rtl/>
        </w:rPr>
        <w:t xml:space="preserve"> في الجيش الالماني</w:t>
      </w:r>
      <w:r w:rsidRPr="00CD01E3">
        <w:rPr>
          <w:rFonts w:ascii="Simplified Arabic" w:eastAsia="Calibri" w:hAnsi="Calibri" w:cs="Simplified Arabic" w:hint="cs"/>
          <w:sz w:val="28"/>
          <w:szCs w:val="28"/>
          <w:rtl/>
        </w:rPr>
        <w:t xml:space="preserve">، </w:t>
      </w:r>
      <w:proofErr w:type="gramStart"/>
      <w:r w:rsidRPr="00CD01E3">
        <w:rPr>
          <w:rFonts w:ascii="Simplified Arabic" w:eastAsia="Calibri" w:hAnsi="Calibri" w:cs="Simplified Arabic" w:hint="cs"/>
          <w:sz w:val="28"/>
          <w:szCs w:val="28"/>
          <w:rtl/>
        </w:rPr>
        <w:t>و تميزت</w:t>
      </w:r>
      <w:proofErr w:type="gramEnd"/>
      <w:r w:rsidRPr="00CD01E3">
        <w:rPr>
          <w:rFonts w:ascii="Simplified Arabic" w:eastAsia="Calibri" w:hAnsi="Calibri" w:cs="Simplified Arabic" w:hint="cs"/>
          <w:sz w:val="28"/>
          <w:szCs w:val="28"/>
          <w:rtl/>
        </w:rPr>
        <w:t xml:space="preserve"> مبادئه بــ</w:t>
      </w:r>
      <w:r>
        <w:rPr>
          <w:rFonts w:ascii="Simplified Arabic" w:eastAsia="Calibri" w:hAnsi="Calibri" w:cs="Simplified Arabic" w:hint="cs"/>
          <w:sz w:val="28"/>
          <w:szCs w:val="28"/>
          <w:rtl/>
        </w:rPr>
        <w:t xml:space="preserve"> </w:t>
      </w:r>
      <w:r w:rsidRPr="00A930C4">
        <w:rPr>
          <w:rFonts w:ascii="Simplified Arabic" w:eastAsia="Calibri" w:hAnsi="Calibri" w:cs="Simplified Arabic" w:hint="cs"/>
          <w:color w:val="FF0000"/>
          <w:sz w:val="28"/>
          <w:szCs w:val="28"/>
          <w:rtl/>
        </w:rPr>
        <w:t xml:space="preserve">بالصرامة و </w:t>
      </w:r>
      <w:proofErr w:type="spellStart"/>
      <w:r w:rsidRPr="00A930C4">
        <w:rPr>
          <w:rFonts w:ascii="Simplified Arabic" w:eastAsia="Calibri" w:hAnsi="Calibri" w:cs="Simplified Arabic" w:hint="cs"/>
          <w:color w:val="FF0000"/>
          <w:sz w:val="28"/>
          <w:szCs w:val="28"/>
          <w:rtl/>
        </w:rPr>
        <w:t>الاضباط</w:t>
      </w:r>
      <w:proofErr w:type="spellEnd"/>
      <w:r w:rsidR="00BC5FF6">
        <w:rPr>
          <w:rFonts w:ascii="Simplified Arabic" w:eastAsia="Calibri" w:hAnsi="Calibri" w:cs="Simplified Arabic" w:hint="cs"/>
          <w:color w:val="FF0000"/>
          <w:sz w:val="28"/>
          <w:szCs w:val="28"/>
          <w:rtl/>
        </w:rPr>
        <w:t xml:space="preserve"> </w:t>
      </w:r>
      <w:r w:rsidR="00BC5FF6" w:rsidRPr="00A248D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(1ن)</w:t>
      </w:r>
    </w:p>
    <w:p w:rsidR="004043B9" w:rsidRPr="00A248D2" w:rsidRDefault="004043B9" w:rsidP="00A248D2">
      <w:pPr>
        <w:tabs>
          <w:tab w:val="right" w:pos="283"/>
          <w:tab w:val="right" w:pos="425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248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Pr="00A248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الثاني:  </w:t>
      </w:r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>اختر</w:t>
      </w:r>
      <w:proofErr w:type="gramEnd"/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إجابة صحيحة واحدة</w:t>
      </w:r>
      <w:r w:rsidRPr="00A248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 (05ن)</w:t>
      </w:r>
    </w:p>
    <w:p w:rsidR="004043B9" w:rsidRPr="00EF150D" w:rsidRDefault="004043B9" w:rsidP="003C77D2">
      <w:pPr>
        <w:pStyle w:val="Paragraphedeliste"/>
        <w:numPr>
          <w:ilvl w:val="0"/>
          <w:numId w:val="5"/>
        </w:numPr>
        <w:tabs>
          <w:tab w:val="right" w:pos="283"/>
          <w:tab w:val="right" w:pos="425"/>
        </w:tabs>
        <w:bidi/>
        <w:spacing w:after="0" w:line="240" w:lineRule="auto"/>
        <w:ind w:hanging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248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  <w:proofErr w:type="gramStart"/>
      <w:r w:rsidRPr="003C77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3-  </w:t>
      </w:r>
      <w:proofErr w:type="gramEnd"/>
      <w:r w:rsidRPr="00EF15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فريديريك تايلور </w:t>
      </w:r>
    </w:p>
    <w:p w:rsidR="004043B9" w:rsidRPr="00A248D2" w:rsidRDefault="00331F54" w:rsidP="000D2395">
      <w:pPr>
        <w:pStyle w:val="Paragraphedeliste"/>
        <w:numPr>
          <w:ilvl w:val="0"/>
          <w:numId w:val="5"/>
        </w:numPr>
        <w:tabs>
          <w:tab w:val="right" w:pos="283"/>
          <w:tab w:val="right" w:pos="567"/>
        </w:tabs>
        <w:bidi/>
        <w:spacing w:after="0" w:line="240" w:lineRule="auto"/>
        <w:ind w:hanging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C77D2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1</w:t>
      </w:r>
      <w:r w:rsidR="00B31325" w:rsidRPr="003C77D2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proofErr w:type="gramStart"/>
      <w:r w:rsidR="004043B9" w:rsidRPr="003C77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-</w:t>
      </w:r>
      <w:r w:rsidRPr="003C77D2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4043B9" w:rsidRPr="003C77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تغذية </w:t>
      </w:r>
      <w:r w:rsidR="000D239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مرتدة</w:t>
      </w:r>
    </w:p>
    <w:p w:rsidR="003C77D2" w:rsidRPr="00CD01E3" w:rsidRDefault="003C77D2" w:rsidP="003C77D2">
      <w:pPr>
        <w:pStyle w:val="Paragraphedeliste"/>
        <w:tabs>
          <w:tab w:val="right" w:pos="141"/>
        </w:tabs>
        <w:bidi/>
        <w:spacing w:after="0" w:line="240" w:lineRule="auto"/>
        <w:ind w:left="0" w:right="-1134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3)</w:t>
      </w:r>
      <w:proofErr w:type="gramStart"/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>2</w:t>
      </w:r>
      <w:r w:rsidRPr="003C77D2">
        <w:rPr>
          <w:rFonts w:ascii="Simplified Arabic" w:hAnsi="Simplified Arabic" w:cs="Simplified Arabic"/>
          <w:color w:val="FF0000"/>
          <w:sz w:val="28"/>
          <w:szCs w:val="28"/>
          <w:rtl/>
        </w:rPr>
        <w:t>-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مسار</w:t>
      </w:r>
      <w:proofErr w:type="gramEnd"/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وظيفي متخصص</w:t>
      </w:r>
    </w:p>
    <w:p w:rsidR="004043B9" w:rsidRPr="00A248D2" w:rsidRDefault="004043B9" w:rsidP="00EF150D">
      <w:pPr>
        <w:tabs>
          <w:tab w:val="right" w:pos="283"/>
          <w:tab w:val="right" w:pos="425"/>
        </w:tabs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4) </w:t>
      </w:r>
      <w:proofErr w:type="gramStart"/>
      <w:r w:rsidRPr="003C77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2- </w:t>
      </w:r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>التغيير</w:t>
      </w:r>
      <w:proofErr w:type="gramEnd"/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المادي</w:t>
      </w:r>
    </w:p>
    <w:p w:rsidR="004043B9" w:rsidRPr="00A248D2" w:rsidRDefault="004043B9" w:rsidP="00786B43">
      <w:pPr>
        <w:tabs>
          <w:tab w:val="right" w:pos="283"/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5) </w:t>
      </w:r>
      <w:proofErr w:type="gramStart"/>
      <w:r w:rsidR="00786B43" w:rsidRPr="003C77D2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3</w:t>
      </w:r>
      <w:r w:rsidRPr="003C77D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- </w:t>
      </w:r>
      <w:r w:rsidR="00786B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proofErr w:type="gramEnd"/>
      <w:r w:rsidR="00786B4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مراقبة الجودة</w:t>
      </w:r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</w:t>
      </w:r>
    </w:p>
    <w:p w:rsidR="004043B9" w:rsidRPr="00A248D2" w:rsidRDefault="004043B9" w:rsidP="00A248D2">
      <w:pPr>
        <w:tabs>
          <w:tab w:val="right" w:pos="283"/>
          <w:tab w:val="right" w:pos="425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248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Pr="00A248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الثالث :</w:t>
      </w:r>
      <w:proofErr w:type="gramEnd"/>
    </w:p>
    <w:p w:rsidR="006D3A2D" w:rsidRDefault="004043B9" w:rsidP="006D3A2D">
      <w:pPr>
        <w:pStyle w:val="Paragraphedeliste"/>
        <w:numPr>
          <w:ilvl w:val="0"/>
          <w:numId w:val="3"/>
        </w:numPr>
        <w:tabs>
          <w:tab w:val="right" w:pos="283"/>
          <w:tab w:val="right" w:pos="425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sz w:val="28"/>
          <w:szCs w:val="28"/>
          <w:lang w:bidi="ar-DZ"/>
        </w:rPr>
      </w:pPr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>اذ</w:t>
      </w:r>
      <w:r w:rsidR="006D3A2D">
        <w:rPr>
          <w:rFonts w:ascii="Simplified Arabic" w:hAnsi="Simplified Arabic" w:cs="Simplified Arabic"/>
          <w:sz w:val="28"/>
          <w:szCs w:val="28"/>
          <w:rtl/>
          <w:lang w:bidi="ar-DZ"/>
        </w:rPr>
        <w:t>كر خصائص ادارة التغيير بدون شر</w:t>
      </w:r>
      <w:r w:rsidR="006D3A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</w:t>
      </w:r>
    </w:p>
    <w:p w:rsidR="005F0ED4" w:rsidRDefault="006D3A2D" w:rsidP="009D6D4F">
      <w:pPr>
        <w:pStyle w:val="Paragraphedeliste"/>
        <w:numPr>
          <w:ilvl w:val="0"/>
          <w:numId w:val="11"/>
        </w:numPr>
        <w:bidi/>
        <w:spacing w:line="276" w:lineRule="auto"/>
        <w:ind w:left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9D6D4F">
        <w:rPr>
          <w:rFonts w:ascii="Simplified Arabic" w:hAnsi="Simplified Arabic" w:cs="Simplified Arabic"/>
          <w:sz w:val="28"/>
          <w:szCs w:val="28"/>
          <w:rtl/>
          <w:lang w:bidi="ar-DZ"/>
        </w:rPr>
        <w:t>الاستهدافية</w:t>
      </w:r>
      <w:r w:rsidR="009D6D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9D6D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</w:t>
      </w:r>
      <w:proofErr w:type="gramEnd"/>
      <w:r w:rsidRPr="009D6D4F">
        <w:rPr>
          <w:rFonts w:ascii="Simplified Arabic" w:hAnsi="Simplified Arabic" w:cs="Simplified Arabic"/>
          <w:sz w:val="28"/>
          <w:szCs w:val="28"/>
          <w:rtl/>
          <w:lang w:bidi="ar-DZ"/>
        </w:rPr>
        <w:t>)الواقعية</w:t>
      </w:r>
      <w:r w:rsidR="009D6D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9D6D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3) التوافقية </w:t>
      </w:r>
      <w:r w:rsidR="009D6D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9D6D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4) المشاركة </w:t>
      </w:r>
      <w:r w:rsidR="009D6D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9D6D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5) الشرعية </w:t>
      </w:r>
      <w:r w:rsidR="009D6D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9D6D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6) الإصلاح </w:t>
      </w:r>
      <w:r w:rsidR="009D6D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9D6D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7) الكفاءة </w:t>
      </w:r>
      <w:r w:rsidR="009D6D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F0ED4" w:rsidRDefault="005F0ED4" w:rsidP="005F0ED4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F0ED4" w:rsidRDefault="005F0ED4" w:rsidP="005F0ED4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F0ED4" w:rsidRDefault="005F0ED4" w:rsidP="005F0ED4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D3A2D" w:rsidRPr="005F0ED4" w:rsidRDefault="006D3A2D" w:rsidP="005F0ED4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F0E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4043B9" w:rsidRDefault="004043B9" w:rsidP="006D3A2D">
      <w:pPr>
        <w:pStyle w:val="Paragraphedeliste"/>
        <w:numPr>
          <w:ilvl w:val="0"/>
          <w:numId w:val="10"/>
        </w:numPr>
        <w:tabs>
          <w:tab w:val="right" w:pos="283"/>
          <w:tab w:val="right" w:pos="425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sz w:val="28"/>
          <w:szCs w:val="28"/>
          <w:lang w:bidi="ar-DZ"/>
        </w:rPr>
      </w:pPr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 w:rsidR="009D6D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ذكر أسباب الحاجة الى </w:t>
      </w:r>
      <w:proofErr w:type="gramStart"/>
      <w:r w:rsidR="009D6D4F">
        <w:rPr>
          <w:rFonts w:ascii="Simplified Arabic" w:hAnsi="Simplified Arabic" w:cs="Simplified Arabic"/>
          <w:sz w:val="28"/>
          <w:szCs w:val="28"/>
          <w:rtl/>
          <w:lang w:bidi="ar-DZ"/>
        </w:rPr>
        <w:t>الت</w:t>
      </w:r>
      <w:r w:rsidR="009D6D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</w:t>
      </w:r>
      <w:r w:rsidRPr="00A248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يير </w:t>
      </w:r>
      <w:r w:rsidR="009D6D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gramEnd"/>
    </w:p>
    <w:p w:rsidR="008F2AE1" w:rsidRDefault="008F2AE1" w:rsidP="008F2AE1">
      <w:pPr>
        <w:pStyle w:val="Paragraphedeliste"/>
        <w:numPr>
          <w:ilvl w:val="0"/>
          <w:numId w:val="10"/>
        </w:numPr>
        <w:bidi/>
        <w:spacing w:line="276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lang w:bidi="ar-DZ"/>
        </w:rPr>
      </w:pPr>
      <w:r w:rsidRPr="005542B5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DZ"/>
        </w:rPr>
        <w:t xml:space="preserve">سمعة </w:t>
      </w:r>
      <w:proofErr w:type="gramStart"/>
      <w:r w:rsidRPr="005542B5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DZ"/>
        </w:rPr>
        <w:t>المنظمة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 xml:space="preserve"> تستمد المنظمة السمعة الحسنة من مستوى الجودة  الذي تنتج به منتجاتها ، ومحاولة تقديم منتجات تلبي رغبات وحاجات الزبائن،</w:t>
      </w:r>
    </w:p>
    <w:p w:rsidR="008F2AE1" w:rsidRDefault="008F2AE1" w:rsidP="008F2AE1">
      <w:pPr>
        <w:pStyle w:val="Paragraphedeliste"/>
        <w:numPr>
          <w:ilvl w:val="0"/>
          <w:numId w:val="10"/>
        </w:numPr>
        <w:bidi/>
        <w:spacing w:line="276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lang w:bidi="ar-DZ"/>
        </w:rPr>
      </w:pPr>
      <w:r w:rsidRPr="00C55BE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DZ"/>
        </w:rPr>
        <w:t xml:space="preserve">المسؤولية القانونية عن </w:t>
      </w:r>
      <w:proofErr w:type="gramStart"/>
      <w:r w:rsidRPr="00C55BE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DZ"/>
        </w:rPr>
        <w:t>المنتج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 xml:space="preserve"> ان المنظمات تقوم بتصميم منتجات معينة وانتاجها ، تكون مسؤولة قانونيا عن كل أذى يحصل نتيجة استخدام المنتج،</w:t>
      </w:r>
    </w:p>
    <w:p w:rsidR="008F2AE1" w:rsidRDefault="008F2AE1" w:rsidP="008F2AE1">
      <w:pPr>
        <w:pStyle w:val="Paragraphedeliste"/>
        <w:numPr>
          <w:ilvl w:val="0"/>
          <w:numId w:val="10"/>
        </w:numPr>
        <w:bidi/>
        <w:spacing w:line="276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lang w:bidi="ar-DZ"/>
        </w:rPr>
      </w:pPr>
      <w:r w:rsidRPr="00C55BE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DZ"/>
        </w:rPr>
        <w:t xml:space="preserve">التطبيقات </w:t>
      </w:r>
      <w:proofErr w:type="gramStart"/>
      <w:r w:rsidRPr="00C55BE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DZ"/>
        </w:rPr>
        <w:t>الدولية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 xml:space="preserve"> من أجل بلوغ المنظمة التنافسية على المستوى الدولي، فان عليها الاهتمام بالجودة وحصولها على شهادة الايزو حيث يتطلب ذلك الالتزام بالمواصفات المحددة والمتفق عليها دوليا، مع ضرورة التحسين المستمر لجودة انتاجها،</w:t>
      </w:r>
    </w:p>
    <w:p w:rsidR="008F2AE1" w:rsidRDefault="008F2AE1" w:rsidP="008F2AE1">
      <w:pPr>
        <w:pStyle w:val="Paragraphedeliste"/>
        <w:numPr>
          <w:ilvl w:val="0"/>
          <w:numId w:val="10"/>
        </w:numPr>
        <w:bidi/>
        <w:spacing w:line="276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lang w:bidi="ar-DZ"/>
        </w:rPr>
      </w:pPr>
      <w:r w:rsidRPr="00C55BE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DZ"/>
        </w:rPr>
        <w:t xml:space="preserve">الحصة </w:t>
      </w:r>
      <w:proofErr w:type="gramStart"/>
      <w:r w:rsidRPr="00C55BE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DZ"/>
        </w:rPr>
        <w:t>السوقية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 xml:space="preserve"> ان تحقيق مستوى الجودة والتحسين المستمر لها سوف يؤدي الى جذب أكبر عدد من الزبائن، ومن ثم زيادة الحصة السوقية وبالتالي يؤدي ذلك الى تخفيض التكاليف ومن ثم زيادة الربحية.</w:t>
      </w:r>
    </w:p>
    <w:p w:rsidR="008F2AE1" w:rsidRPr="00741163" w:rsidRDefault="008F2AE1" w:rsidP="008F2AE1">
      <w:pPr>
        <w:pStyle w:val="Paragraphedeliste"/>
        <w:numPr>
          <w:ilvl w:val="0"/>
          <w:numId w:val="10"/>
        </w:numPr>
        <w:bidi/>
        <w:spacing w:line="276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DZ"/>
        </w:rPr>
        <w:t>التكاليف :</w:t>
      </w:r>
      <w:proofErr w:type="gram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C55BE7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 xml:space="preserve">تؤدي الجودة الرديئة الى زيادة التكاليف التي تتحملها المؤسسة خاصة تلك المتعلقة بالوحدات المعيبة، لذا لدى </w:t>
      </w:r>
      <w:proofErr w:type="spellStart"/>
      <w:r w:rsidRPr="00C55BE7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>تاكوشي</w:t>
      </w:r>
      <w:proofErr w:type="spellEnd"/>
      <w:r w:rsidRPr="00C55BE7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 xml:space="preserve"> المنظمات الإنتاجية الى اعتماد مبدا الجودة باتجاه الهدف اذ أشار الى ان الهدف يمثل القيمة التي تحدد خصائص جودة المنتج وتمثل هذه التكاليف خسارة الجودة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DZ"/>
        </w:rPr>
        <w:t>.</w:t>
      </w:r>
    </w:p>
    <w:p w:rsidR="004043B9" w:rsidRPr="008F2AE1" w:rsidRDefault="004043B9" w:rsidP="00A248D2">
      <w:pPr>
        <w:tabs>
          <w:tab w:val="right" w:pos="283"/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043B9" w:rsidRPr="00A248D2" w:rsidRDefault="004043B9" w:rsidP="00A248D2">
      <w:pPr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043B9" w:rsidRPr="00A248D2" w:rsidRDefault="004043B9" w:rsidP="00A248D2">
      <w:pPr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043B9" w:rsidRPr="00A248D2" w:rsidRDefault="004043B9" w:rsidP="008F2AE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4043B9" w:rsidRPr="00A248D2" w:rsidSect="005F0ED4">
      <w:headerReference w:type="default" r:id="rId7"/>
      <w:footerReference w:type="default" r:id="rId8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B2" w:rsidRDefault="00BD53B2" w:rsidP="00B31325">
      <w:pPr>
        <w:spacing w:after="0" w:line="240" w:lineRule="auto"/>
      </w:pPr>
      <w:r>
        <w:separator/>
      </w:r>
    </w:p>
  </w:endnote>
  <w:endnote w:type="continuationSeparator" w:id="0">
    <w:p w:rsidR="00BD53B2" w:rsidRDefault="00BD53B2" w:rsidP="00B3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653" w:rsidRPr="00620653" w:rsidRDefault="00620653">
    <w:pPr>
      <w:pStyle w:val="Pieddepage"/>
      <w:jc w:val="center"/>
      <w:rPr>
        <w:b/>
        <w:bCs/>
        <w:caps/>
        <w:sz w:val="28"/>
        <w:szCs w:val="28"/>
      </w:rPr>
    </w:pPr>
    <w:r w:rsidRPr="00620653">
      <w:rPr>
        <w:b/>
        <w:bCs/>
        <w:caps/>
        <w:sz w:val="28"/>
        <w:szCs w:val="28"/>
      </w:rPr>
      <w:fldChar w:fldCharType="begin"/>
    </w:r>
    <w:r w:rsidRPr="00620653">
      <w:rPr>
        <w:b/>
        <w:bCs/>
        <w:caps/>
        <w:sz w:val="28"/>
        <w:szCs w:val="28"/>
      </w:rPr>
      <w:instrText>PAGE   \* MERGEFORMAT</w:instrText>
    </w:r>
    <w:r w:rsidRPr="00620653">
      <w:rPr>
        <w:b/>
        <w:bCs/>
        <w:caps/>
        <w:sz w:val="28"/>
        <w:szCs w:val="28"/>
      </w:rPr>
      <w:fldChar w:fldCharType="separate"/>
    </w:r>
    <w:r w:rsidR="002731BF">
      <w:rPr>
        <w:b/>
        <w:bCs/>
        <w:caps/>
        <w:noProof/>
        <w:sz w:val="28"/>
        <w:szCs w:val="28"/>
      </w:rPr>
      <w:t>1</w:t>
    </w:r>
    <w:r w:rsidRPr="00620653">
      <w:rPr>
        <w:b/>
        <w:bCs/>
        <w:caps/>
        <w:sz w:val="28"/>
        <w:szCs w:val="28"/>
      </w:rPr>
      <w:fldChar w:fldCharType="end"/>
    </w:r>
  </w:p>
  <w:p w:rsidR="00620653" w:rsidRDefault="006206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B2" w:rsidRDefault="00BD53B2" w:rsidP="00B31325">
      <w:pPr>
        <w:spacing w:after="0" w:line="240" w:lineRule="auto"/>
      </w:pPr>
      <w:r>
        <w:separator/>
      </w:r>
    </w:p>
  </w:footnote>
  <w:footnote w:type="continuationSeparator" w:id="0">
    <w:p w:rsidR="00BD53B2" w:rsidRDefault="00BD53B2" w:rsidP="00B3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D4" w:rsidRPr="005F0ED4" w:rsidRDefault="005F0ED4" w:rsidP="005F0ED4">
    <w:pPr>
      <w:tabs>
        <w:tab w:val="center" w:pos="4536"/>
        <w:tab w:val="right" w:pos="9072"/>
      </w:tabs>
      <w:bidi/>
      <w:spacing w:after="0" w:line="240" w:lineRule="auto"/>
      <w:rPr>
        <w:b/>
        <w:bCs/>
        <w:rtl/>
        <w:lang w:bidi="ar-DZ"/>
      </w:rPr>
    </w:pPr>
    <w:r w:rsidRPr="005F0ED4">
      <w:rPr>
        <w:rFonts w:hint="cs"/>
        <w:b/>
        <w:bCs/>
        <w:rtl/>
        <w:lang w:bidi="ar-DZ"/>
      </w:rPr>
      <w:t xml:space="preserve">الامتحان </w:t>
    </w:r>
    <w:proofErr w:type="gramStart"/>
    <w:r w:rsidRPr="005F0ED4">
      <w:rPr>
        <w:rFonts w:hint="cs"/>
        <w:b/>
        <w:bCs/>
        <w:rtl/>
        <w:lang w:bidi="ar-DZ"/>
      </w:rPr>
      <w:t>مقياس  إدارة</w:t>
    </w:r>
    <w:proofErr w:type="gramEnd"/>
    <w:r w:rsidRPr="005F0ED4">
      <w:rPr>
        <w:rFonts w:hint="cs"/>
        <w:b/>
        <w:bCs/>
        <w:rtl/>
        <w:lang w:bidi="ar-DZ"/>
      </w:rPr>
      <w:t xml:space="preserve"> الاعمال</w:t>
    </w:r>
    <w:r w:rsidR="00583E15">
      <w:rPr>
        <w:rFonts w:hint="cs"/>
        <w:b/>
        <w:bCs/>
        <w:rtl/>
        <w:lang w:bidi="ar-DZ"/>
      </w:rPr>
      <w:t xml:space="preserve">                 </w:t>
    </w:r>
    <w:r w:rsidRPr="005F0ED4">
      <w:rPr>
        <w:rFonts w:hint="cs"/>
        <w:b/>
        <w:bCs/>
        <w:rtl/>
        <w:lang w:bidi="ar-DZ"/>
      </w:rPr>
      <w:t xml:space="preserve">   </w:t>
    </w:r>
    <w:r w:rsidR="00583E15">
      <w:rPr>
        <w:rFonts w:hint="cs"/>
        <w:b/>
        <w:bCs/>
        <w:rtl/>
        <w:lang w:bidi="ar-DZ"/>
      </w:rPr>
      <w:t xml:space="preserve">السنة الثانية علوم مالية و تجارية    </w:t>
    </w:r>
    <w:r w:rsidRPr="005F0ED4">
      <w:rPr>
        <w:rFonts w:hint="cs"/>
        <w:b/>
        <w:bCs/>
        <w:rtl/>
        <w:lang w:bidi="ar-DZ"/>
      </w:rPr>
      <w:t xml:space="preserve">       </w:t>
    </w:r>
    <w:r>
      <w:rPr>
        <w:rFonts w:hint="cs"/>
        <w:b/>
        <w:bCs/>
        <w:rtl/>
        <w:lang w:bidi="ar-DZ"/>
      </w:rPr>
      <w:t xml:space="preserve">              الوقت : ساعة و نصف</w:t>
    </w:r>
  </w:p>
  <w:p w:rsidR="006B3296" w:rsidRDefault="006B3296" w:rsidP="005F0ED4">
    <w:pPr>
      <w:pStyle w:val="En-tte"/>
      <w:tabs>
        <w:tab w:val="clear" w:pos="9072"/>
      </w:tabs>
      <w:ind w:right="-709"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2732"/>
    <w:multiLevelType w:val="hybridMultilevel"/>
    <w:tmpl w:val="4D981A4E"/>
    <w:lvl w:ilvl="0" w:tplc="AAA864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  <w:u w:val="doub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1940"/>
    <w:multiLevelType w:val="hybridMultilevel"/>
    <w:tmpl w:val="31F8828A"/>
    <w:lvl w:ilvl="0" w:tplc="7E027F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2E7E"/>
    <w:multiLevelType w:val="hybridMultilevel"/>
    <w:tmpl w:val="3CB2E3A4"/>
    <w:lvl w:ilvl="0" w:tplc="B650A2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  <w:u w:val="doub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0E73"/>
    <w:multiLevelType w:val="hybridMultilevel"/>
    <w:tmpl w:val="1CE03C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366F"/>
    <w:multiLevelType w:val="hybridMultilevel"/>
    <w:tmpl w:val="9710BCBC"/>
    <w:lvl w:ilvl="0" w:tplc="233AA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56268"/>
    <w:multiLevelType w:val="hybridMultilevel"/>
    <w:tmpl w:val="4DD69B3C"/>
    <w:lvl w:ilvl="0" w:tplc="E3DAA82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44FC"/>
    <w:multiLevelType w:val="hybridMultilevel"/>
    <w:tmpl w:val="D5F0F8E2"/>
    <w:lvl w:ilvl="0" w:tplc="E018B4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6CCF"/>
    <w:multiLevelType w:val="hybridMultilevel"/>
    <w:tmpl w:val="465453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C2BF5"/>
    <w:multiLevelType w:val="hybridMultilevel"/>
    <w:tmpl w:val="0C3EEC44"/>
    <w:lvl w:ilvl="0" w:tplc="F8E6371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17F536E"/>
    <w:multiLevelType w:val="hybridMultilevel"/>
    <w:tmpl w:val="2C4601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1118F"/>
    <w:multiLevelType w:val="hybridMultilevel"/>
    <w:tmpl w:val="82E8629A"/>
    <w:lvl w:ilvl="0" w:tplc="CC5A51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47F8C"/>
    <w:multiLevelType w:val="hybridMultilevel"/>
    <w:tmpl w:val="9BE8AA6E"/>
    <w:lvl w:ilvl="0" w:tplc="178CBA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DE"/>
    <w:rsid w:val="000436E0"/>
    <w:rsid w:val="000D2395"/>
    <w:rsid w:val="001655DE"/>
    <w:rsid w:val="001F387C"/>
    <w:rsid w:val="0022715A"/>
    <w:rsid w:val="002731BF"/>
    <w:rsid w:val="00310C17"/>
    <w:rsid w:val="0032370D"/>
    <w:rsid w:val="00331F54"/>
    <w:rsid w:val="00351F7A"/>
    <w:rsid w:val="00383A03"/>
    <w:rsid w:val="0039112B"/>
    <w:rsid w:val="003C77D2"/>
    <w:rsid w:val="004043B9"/>
    <w:rsid w:val="004508B5"/>
    <w:rsid w:val="004B3930"/>
    <w:rsid w:val="004C6D64"/>
    <w:rsid w:val="004E5D67"/>
    <w:rsid w:val="00583E15"/>
    <w:rsid w:val="005E332D"/>
    <w:rsid w:val="005F0ED4"/>
    <w:rsid w:val="00620653"/>
    <w:rsid w:val="006B3296"/>
    <w:rsid w:val="006D3A2D"/>
    <w:rsid w:val="00741163"/>
    <w:rsid w:val="00786B43"/>
    <w:rsid w:val="007A5E2C"/>
    <w:rsid w:val="007D6FAE"/>
    <w:rsid w:val="0083560E"/>
    <w:rsid w:val="00882A01"/>
    <w:rsid w:val="008C6C6E"/>
    <w:rsid w:val="008C6C77"/>
    <w:rsid w:val="008F2AE1"/>
    <w:rsid w:val="009D6D4F"/>
    <w:rsid w:val="00A02EDC"/>
    <w:rsid w:val="00A248D2"/>
    <w:rsid w:val="00A930C4"/>
    <w:rsid w:val="00AD161D"/>
    <w:rsid w:val="00AE35C0"/>
    <w:rsid w:val="00B31325"/>
    <w:rsid w:val="00B90CFD"/>
    <w:rsid w:val="00BC5FF6"/>
    <w:rsid w:val="00BD53B2"/>
    <w:rsid w:val="00C27443"/>
    <w:rsid w:val="00C3554A"/>
    <w:rsid w:val="00C37715"/>
    <w:rsid w:val="00C77026"/>
    <w:rsid w:val="00CC66A9"/>
    <w:rsid w:val="00D777B2"/>
    <w:rsid w:val="00DB7A37"/>
    <w:rsid w:val="00E57FBE"/>
    <w:rsid w:val="00E72129"/>
    <w:rsid w:val="00E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87410C-0CDE-4B6C-8623-E3B42340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5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325"/>
  </w:style>
  <w:style w:type="paragraph" w:styleId="Pieddepage">
    <w:name w:val="footer"/>
    <w:basedOn w:val="Normal"/>
    <w:link w:val="PieddepageCar"/>
    <w:uiPriority w:val="99"/>
    <w:unhideWhenUsed/>
    <w:rsid w:val="00B3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325"/>
  </w:style>
  <w:style w:type="paragraph" w:styleId="Textedebulles">
    <w:name w:val="Balloon Text"/>
    <w:basedOn w:val="Normal"/>
    <w:link w:val="TextedebullesCar"/>
    <w:uiPriority w:val="99"/>
    <w:semiHidden/>
    <w:unhideWhenUsed/>
    <w:rsid w:val="0058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Kouachi</dc:creator>
  <cp:keywords/>
  <dc:description/>
  <cp:lastModifiedBy>Kouachi</cp:lastModifiedBy>
  <cp:revision>35</cp:revision>
  <cp:lastPrinted>2025-01-12T12:22:00Z</cp:lastPrinted>
  <dcterms:created xsi:type="dcterms:W3CDTF">2024-02-01T06:35:00Z</dcterms:created>
  <dcterms:modified xsi:type="dcterms:W3CDTF">2025-01-12T12:40:00Z</dcterms:modified>
</cp:coreProperties>
</file>