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9F" w:rsidRDefault="00AB411B" w:rsidP="0039079F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oundrect id="_x0000_s1026" style="position:absolute;left:0;text-align:left;margin-left:122.55pt;margin-top:.65pt;width:199.25pt;height:37.65pt;z-index:-251656192" arcsize="10923f">
            <v:textbox>
              <w:txbxContent>
                <w:p w:rsidR="00850DF3" w:rsidRDefault="00850DF3" w:rsidP="0039079F"/>
              </w:txbxContent>
            </v:textbox>
          </v:roundrect>
        </w:pict>
      </w:r>
      <w:r w:rsidR="0039079F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 xml:space="preserve">  الحل النموذجي </w:t>
      </w:r>
      <w:r w:rsidR="003907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لامتحان المالية الدولية</w:t>
      </w:r>
    </w:p>
    <w:p w:rsidR="0039079F" w:rsidRDefault="0039079F" w:rsidP="00B22042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الســـــــؤال</w:t>
      </w: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0</w:t>
      </w:r>
      <w:r w:rsidR="00B220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نقاط</w:t>
      </w:r>
    </w:p>
    <w:p w:rsidR="00B22042" w:rsidRPr="0067150D" w:rsidRDefault="00B22042" w:rsidP="00B22042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ج1) وضعية سوق الصرف</w:t>
      </w:r>
    </w:p>
    <w:p w:rsidR="00B22042" w:rsidRDefault="00B22042" w:rsidP="00B7313E">
      <w:pPr>
        <w:bidi/>
        <w:spacing w:line="360" w:lineRule="auto"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لمعرفة هل السوق في توازن أو لا، لابد من تحديد</w:t>
      </w:r>
      <w:r w:rsidRPr="00850D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سعر الصرف التقاطعي </w:t>
      </w:r>
      <w:r w:rsidR="00B7313E" w:rsidRPr="00850DF3">
        <w:rPr>
          <w:rFonts w:ascii="Simplified Arabic" w:hAnsi="Simplified Arabic" w:cs="Simplified Arabic"/>
          <w:b/>
          <w:bCs/>
          <w:sz w:val="28"/>
          <w:szCs w:val="28"/>
        </w:rPr>
        <w:t>GBP</w:t>
      </w:r>
      <w:r w:rsidRPr="00850DF3">
        <w:rPr>
          <w:rFonts w:ascii="Simplified Arabic" w:hAnsi="Simplified Arabic" w:cs="Simplified Arabic"/>
          <w:b/>
          <w:bCs/>
          <w:sz w:val="28"/>
          <w:szCs w:val="28"/>
        </w:rPr>
        <w:t>/</w:t>
      </w:r>
      <w:r w:rsidR="00B7313E" w:rsidRPr="00850DF3">
        <w:rPr>
          <w:rFonts w:ascii="Simplified Arabic" w:hAnsi="Simplified Arabic" w:cs="Simplified Arabic"/>
          <w:b/>
          <w:bCs/>
          <w:sz w:val="28"/>
          <w:szCs w:val="28"/>
        </w:rPr>
        <w:t>EUR</w:t>
      </w:r>
      <w:r w:rsidRPr="00850D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B7313E">
        <w:rPr>
          <w:rFonts w:ascii="Simplified Arabic" w:hAnsi="Simplified Arabic" w:cs="Simplified Arabic"/>
          <w:sz w:val="28"/>
          <w:szCs w:val="28"/>
          <w:lang w:bidi="ar-DZ"/>
        </w:rPr>
        <w:t>CALYON, BNP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ومقارنته مع سعر الصرف </w:t>
      </w:r>
      <w:r w:rsidR="00B7313E">
        <w:rPr>
          <w:rFonts w:ascii="Simplified Arabic" w:hAnsi="Simplified Arabic" w:cs="Simplified Arabic"/>
          <w:sz w:val="28"/>
          <w:szCs w:val="28"/>
        </w:rPr>
        <w:t>GBP/EUR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="00B7313E">
        <w:rPr>
          <w:rFonts w:ascii="Simplified Arabic" w:hAnsi="Simplified Arabic" w:cs="Simplified Arabic"/>
          <w:sz w:val="28"/>
          <w:szCs w:val="28"/>
          <w:lang w:bidi="ar-DZ"/>
        </w:rPr>
        <w:t>CITIBANK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B22042" w:rsidRDefault="00850DF3" w:rsidP="00850DF3">
      <w:pPr>
        <w:bidi/>
        <w:spacing w:line="360" w:lineRule="auto"/>
        <w:ind w:left="360" w:firstLine="348"/>
        <w:jc w:val="both"/>
        <w:rPr>
          <w:rFonts w:ascii="Simplified Arabic" w:hAnsi="Simplified Arabic" w:cs="Simplified Arabic"/>
          <w:i/>
          <w:sz w:val="28"/>
          <w:szCs w:val="28"/>
          <w:lang w:bidi="ar-D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</w:rPr>
            <m:t>GBP/EUR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</w:rPr>
                <m:t>GBP/JPY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</w:rPr>
                <m:t>EUR/JPY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194,5516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162,6694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=1,1960</m:t>
          </m:r>
        </m:oMath>
      </m:oMathPara>
    </w:p>
    <w:p w:rsidR="00B22042" w:rsidRDefault="00B22042" w:rsidP="00B22042">
      <w:pPr>
        <w:bidi/>
        <w:spacing w:line="360" w:lineRule="auto"/>
        <w:ind w:left="360" w:firstLine="34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 يوجد السوق في </w:t>
      </w:r>
      <w:r w:rsidRPr="00850D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وضعية عدم التوازن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ومنه فرص المراجحة موجودة: </w:t>
      </w:r>
    </w:p>
    <w:p w:rsidR="00B22042" w:rsidRDefault="00850DF3" w:rsidP="00850DF3">
      <w:pPr>
        <w:bidi/>
        <w:spacing w:line="360" w:lineRule="auto"/>
        <w:ind w:left="360" w:firstLine="348"/>
        <w:jc w:val="both"/>
        <w:rPr>
          <w:rFonts w:ascii="Simplified Arabic" w:hAnsi="Simplified Arabic" w:cs="Simplified Arabic"/>
          <w:i/>
          <w:sz w:val="28"/>
          <w:szCs w:val="28"/>
          <w:rtl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</w:rPr>
            <m:t>GBP/EUR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limLow>
            <m:limLow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1,1960</m:t>
                  </m:r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 xml:space="preserve"> 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rtl/>
                  <w:lang w:bidi="ar-DZ"/>
                </w:rPr>
                <m:t>التقاطعي</m:t>
              </m:r>
            </m:lim>
          </m:limLow>
          <m:r>
            <w:rPr>
              <w:rFonts w:ascii="Cambria Math" w:hAnsi="Cambria Math" w:cs="Simplified Arabic"/>
              <w:sz w:val="28"/>
              <w:szCs w:val="28"/>
              <w:lang w:bidi="ar-DZ"/>
            </w:rPr>
            <m:t xml:space="preserve">≠ </m:t>
          </m:r>
          <m:limLow>
            <m:limLow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groupChr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 xml:space="preserve"> 1,1950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CITIBANK</m:t>
              </m:r>
            </m:lim>
          </m:limLow>
        </m:oMath>
      </m:oMathPara>
    </w:p>
    <w:p w:rsidR="00B22042" w:rsidRPr="0067150D" w:rsidRDefault="00B22042" w:rsidP="00157BC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ج2) </w:t>
      </w:r>
      <w:r w:rsidR="00850DF3" w:rsidRPr="00671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أرباح</w:t>
      </w:r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المراجح</w:t>
      </w:r>
      <w:r w:rsidR="00157BC4" w:rsidRPr="00671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استثمار 1000000 </w:t>
      </w:r>
      <m:oMath>
        <m:r>
          <m:rPr>
            <m:sty m:val="bi"/>
          </m:rPr>
          <w:rPr>
            <w:rFonts w:ascii="Cambria Math" w:hAnsi="Cambria Math" w:cs="Simplified Arabic"/>
            <w:sz w:val="28"/>
            <w:szCs w:val="28"/>
            <w:lang w:bidi="ar-DZ"/>
          </w:rPr>
          <m:t>GBP</m:t>
        </m:r>
      </m:oMath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هذا السوق:</w:t>
      </w:r>
    </w:p>
    <w:p w:rsidR="00B22042" w:rsidRDefault="00B22042" w:rsidP="00157BC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D67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في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CALYON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يبيع </w:t>
      </w:r>
      <w:r w:rsidR="00157BC4">
        <w:rPr>
          <w:rFonts w:ascii="Simplified Arabic" w:hAnsi="Simplified Arabic" w:cs="Simplified Arabic" w:hint="cs"/>
          <w:sz w:val="28"/>
          <w:szCs w:val="28"/>
          <w:rtl/>
        </w:rPr>
        <w:t xml:space="preserve">1000000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GBP</m:t>
        </m:r>
      </m:oMath>
      <w:r w:rsidR="00157B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ويشتري </w:t>
      </w:r>
      <w:r>
        <w:rPr>
          <w:rFonts w:ascii="Simplified Arabic" w:hAnsi="Simplified Arabic" w:cs="Simplified Arabic"/>
          <w:sz w:val="28"/>
          <w:szCs w:val="28"/>
          <w:lang w:bidi="ar-DZ"/>
        </w:rPr>
        <w:t>JPY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22042" w:rsidRDefault="00B22042" w:rsidP="00157BC4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1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GBP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194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5516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JPY</w:t>
      </w:r>
    </w:p>
    <w:p w:rsidR="00B22042" w:rsidRDefault="00157BC4" w:rsidP="00157BC4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1000000</w:t>
      </w:r>
      <w:r w:rsidR="00B2204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GBP</w:t>
      </w:r>
      <w:r w:rsidR="00B22042"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="00B2204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JPY</w:t>
      </w:r>
    </w:p>
    <w:p w:rsidR="00B22042" w:rsidRDefault="00B22042" w:rsidP="00157BC4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X=1000000*194,5516=194551600 JPY</m:t>
          </m:r>
        </m:oMath>
      </m:oMathPara>
    </w:p>
    <w:p w:rsidR="00B22042" w:rsidRDefault="00B22042" w:rsidP="00157BC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D67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في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BNP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يبيع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194551600 JPY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ويشتري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EUR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22042" w:rsidRDefault="00B22042" w:rsidP="00157BC4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1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EUR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162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6694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JPY</w:t>
      </w:r>
    </w:p>
    <w:p w:rsidR="00B22042" w:rsidRDefault="00B22042" w:rsidP="00157BC4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X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EUR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 w:rsidR="00157BC4">
        <w:rPr>
          <w:rFonts w:ascii="Simplified Arabic" w:hAnsi="Simplified Arabic" w:cs="Simplified Arabic"/>
          <w:sz w:val="28"/>
          <w:szCs w:val="28"/>
          <w:lang w:bidi="ar-DZ"/>
        </w:rPr>
        <w:t>194551600</w:t>
      </w:r>
      <w:r>
        <w:rPr>
          <w:rFonts w:ascii="Simplified Arabic" w:hAnsi="Simplified Arabic" w:cs="Simplified Arabic"/>
          <w:sz w:val="28"/>
          <w:szCs w:val="28"/>
          <w:lang w:bidi="ar-DZ"/>
        </w:rPr>
        <w:t>JPY</w:t>
      </w:r>
    </w:p>
    <w:p w:rsidR="00B22042" w:rsidRDefault="00B22042" w:rsidP="00FA0E6C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X=194551600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162,6694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=1195993,84 EUR</m:t>
          </m:r>
        </m:oMath>
      </m:oMathPara>
    </w:p>
    <w:p w:rsidR="00B22042" w:rsidRDefault="00B22042" w:rsidP="004258F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D67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في </w:t>
      </w:r>
      <w:r w:rsidR="004258F1">
        <w:rPr>
          <w:rFonts w:ascii="Simplified Arabic" w:hAnsi="Simplified Arabic" w:cs="Simplified Arabic"/>
          <w:sz w:val="28"/>
          <w:szCs w:val="28"/>
          <w:lang w:bidi="ar-DZ"/>
        </w:rPr>
        <w:t>CITIBANK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يبيع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1195993,84 EUR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ويشتري </w:t>
      </w:r>
      <w:r w:rsidR="004258F1">
        <w:rPr>
          <w:rFonts w:ascii="Simplified Arabic" w:hAnsi="Simplified Arabic" w:cs="Simplified Arabic"/>
          <w:sz w:val="28"/>
          <w:szCs w:val="28"/>
          <w:lang w:bidi="ar-DZ"/>
        </w:rPr>
        <w:t>GBP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B22042" w:rsidRDefault="00B22042" w:rsidP="00FE5976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1 </w:t>
      </w:r>
      <w:r w:rsidR="00FE5976">
        <w:rPr>
          <w:rFonts w:ascii="Simplified Arabic" w:hAnsi="Simplified Arabic" w:cs="Simplified Arabic"/>
          <w:sz w:val="28"/>
          <w:szCs w:val="28"/>
          <w:lang w:bidi="ar-DZ"/>
        </w:rPr>
        <w:t>GBP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 w:rsidR="00FE5976">
        <w:rPr>
          <w:rFonts w:ascii="Simplified Arabic" w:hAnsi="Simplified Arabic" w:cs="Simplified Arabic"/>
          <w:sz w:val="28"/>
          <w:szCs w:val="28"/>
          <w:lang w:bidi="ar-DZ"/>
        </w:rPr>
        <w:t>1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="00FE5976">
        <w:rPr>
          <w:rFonts w:ascii="Simplified Arabic" w:hAnsi="Simplified Arabic" w:cs="Simplified Arabic"/>
          <w:sz w:val="28"/>
          <w:szCs w:val="28"/>
          <w:lang w:bidi="ar-DZ"/>
        </w:rPr>
        <w:t>1950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FE5976">
        <w:rPr>
          <w:rFonts w:ascii="Simplified Arabic" w:hAnsi="Simplified Arabic" w:cs="Simplified Arabic"/>
          <w:sz w:val="28"/>
          <w:szCs w:val="28"/>
          <w:lang w:bidi="ar-DZ"/>
        </w:rPr>
        <w:t>EUR</w:t>
      </w:r>
    </w:p>
    <w:p w:rsidR="00B22042" w:rsidRDefault="00FE5976" w:rsidP="00FE5976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X</w:t>
      </w:r>
      <w:r w:rsidR="00B2204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GBP</w:t>
      </w:r>
      <w:r w:rsidR="00B22042"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DZ"/>
        </w:rPr>
        <w:t>1195993,84</w:t>
      </w:r>
      <w:r w:rsidR="00B2204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EUR</w:t>
      </w:r>
    </w:p>
    <w:p w:rsidR="00B22042" w:rsidRDefault="00FE5976" w:rsidP="00FE5976">
      <w:pPr>
        <w:bidi/>
        <w:spacing w:line="360" w:lineRule="auto"/>
        <w:ind w:left="36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X=1195993,84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1,1950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=1000831,67 GBP</m:t>
          </m:r>
        </m:oMath>
      </m:oMathPara>
    </w:p>
    <w:p w:rsidR="00B22042" w:rsidRDefault="00B22042" w:rsidP="00B22042">
      <w:p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 </w:t>
      </w:r>
      <w:r w:rsidRPr="007804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ربح المراجح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فرصة المراجحة يقدر بــــ:</w:t>
      </w:r>
    </w:p>
    <w:p w:rsidR="00B22042" w:rsidRDefault="00B22042" w:rsidP="00520456">
      <w:pPr>
        <w:spacing w:after="200"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100</w:t>
      </w:r>
      <w:r w:rsidR="00520456">
        <w:rPr>
          <w:rFonts w:ascii="Simplified Arabic" w:hAnsi="Simplified Arabic" w:cs="Simplified Arabic"/>
          <w:sz w:val="28"/>
          <w:szCs w:val="28"/>
          <w:lang w:bidi="ar-DZ"/>
        </w:rPr>
        <w:t>0831</w:t>
      </w:r>
      <w:r>
        <w:rPr>
          <w:rFonts w:ascii="Simplified Arabic" w:hAnsi="Simplified Arabic" w:cs="Simplified Arabic"/>
          <w:sz w:val="28"/>
          <w:szCs w:val="28"/>
          <w:lang w:bidi="ar-DZ"/>
        </w:rPr>
        <w:t>,</w:t>
      </w:r>
      <w:r w:rsidR="00520456">
        <w:rPr>
          <w:rFonts w:ascii="Simplified Arabic" w:hAnsi="Simplified Arabic" w:cs="Simplified Arabic"/>
          <w:sz w:val="28"/>
          <w:szCs w:val="28"/>
          <w:lang w:bidi="ar-DZ"/>
        </w:rPr>
        <w:t>67 GBP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– 100</w:t>
      </w:r>
      <w:r w:rsidR="00520456">
        <w:rPr>
          <w:rFonts w:ascii="Simplified Arabic" w:hAnsi="Simplified Arabic" w:cs="Simplified Arabic"/>
          <w:sz w:val="28"/>
          <w:szCs w:val="28"/>
          <w:lang w:bidi="ar-DZ"/>
        </w:rPr>
        <w:t>0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000 </w:t>
      </w:r>
      <w:r w:rsidR="00520456">
        <w:rPr>
          <w:rFonts w:ascii="Simplified Arabic" w:hAnsi="Simplified Arabic" w:cs="Simplified Arabic"/>
          <w:sz w:val="28"/>
          <w:szCs w:val="28"/>
          <w:lang w:bidi="ar-DZ"/>
        </w:rPr>
        <w:t>GBP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 w:rsidR="0052045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831</w:t>
      </w:r>
      <w:r w:rsidRPr="007804F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,</w:t>
      </w:r>
      <w:r w:rsidR="0052045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67</w:t>
      </w:r>
      <w:r w:rsidRPr="007804F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 </w:t>
      </w:r>
      <w:r w:rsidR="0052045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GBP</w:t>
      </w:r>
    </w:p>
    <w:p w:rsidR="00511C11" w:rsidRPr="0067150D" w:rsidRDefault="00511C11" w:rsidP="00511C11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</w:t>
      </w:r>
      <w:r w:rsidRPr="0067150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3</w:t>
      </w:r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) تحديد </w:t>
      </w:r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سعر الصرف </w:t>
      </w:r>
      <m:oMath>
        <m:r>
          <m:rPr>
            <m:sty m:val="b"/>
          </m:rPr>
          <w:rPr>
            <w:rFonts w:ascii="Cambria Math" w:hAnsi="Cambria Math" w:cs="Simplified Arabic"/>
            <w:sz w:val="28"/>
            <w:szCs w:val="28"/>
          </w:rPr>
          <m:t>GBP/JPY</m:t>
        </m:r>
      </m:oMath>
      <w:r w:rsidRPr="006715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لتتوقف عملية المراجحة</w:t>
      </w:r>
    </w:p>
    <w:p w:rsidR="00511C11" w:rsidRDefault="00511C11" w:rsidP="00511C11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لابد أن سعر الصرف التقاطعي يكون مساو للمنطقة </w:t>
      </w:r>
      <w:r>
        <w:rPr>
          <w:rFonts w:ascii="Simplified Arabic" w:hAnsi="Simplified Arabic" w:cs="Simplified Arabic"/>
          <w:sz w:val="28"/>
          <w:szCs w:val="28"/>
          <w:lang w:bidi="ar-DZ"/>
        </w:rPr>
        <w:t>CITIBANK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22042" w:rsidRDefault="00511C11" w:rsidP="00511C11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</w:rPr>
            <m:t>GBP/EUR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</w:rPr>
                <m:t>GBP/JPY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</w:rPr>
                <m:t>EUR/JPY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X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162,6694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=1,1950</m:t>
          </m:r>
        </m:oMath>
      </m:oMathPara>
    </w:p>
    <w:p w:rsidR="00511C11" w:rsidRDefault="00511C11" w:rsidP="0030206C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</w:rPr>
            <m:t>GBP/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</w:rPr>
            <m:t>JPY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</w:rPr>
            <m:t>=162,6694*1,1950=</m:t>
          </m:r>
          <m:r>
            <m:rPr>
              <m:sty m:val="b"/>
            </m:rPr>
            <w:rPr>
              <w:rFonts w:ascii="Cambria Math" w:hAnsi="Cambria Math" w:cs="Simplified Arabic"/>
              <w:sz w:val="28"/>
              <w:szCs w:val="28"/>
            </w:rPr>
            <m:t>194,3899</m:t>
          </m:r>
        </m:oMath>
      </m:oMathPara>
    </w:p>
    <w:p w:rsidR="00B22042" w:rsidRDefault="00B22042" w:rsidP="00B22042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</w:t>
      </w: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الثاني: 08 نقاط</w:t>
      </w:r>
    </w:p>
    <w:p w:rsid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ج1)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وضعية صرف عملة الدولار، و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الخطر الذي تواجهه المؤسسة عند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التحصيل</w:t>
      </w:r>
    </w:p>
    <w:p w:rsidR="0039079F" w:rsidRDefault="0039079F" w:rsidP="0039079F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US" w:eastAsia="ar-SA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t>وضعية الصرف</w:t>
      </w:r>
      <w:r>
        <w:rPr>
          <w:rFonts w:ascii="Simplified Arabic" w:hAnsi="Simplified Arabic" w:cs="Simplified Arabic"/>
          <w:sz w:val="28"/>
          <w:szCs w:val="28"/>
          <w:lang w:val="en-US" w:eastAsia="ar-SA" w:bidi="ar-DZ"/>
        </w:rPr>
        <w:t xml:space="preserve">USD </w:t>
      </w: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t xml:space="preserve"> =  مجموع الموجودات من العملة - مجموع الديون من نفس العملة</w:t>
      </w:r>
    </w:p>
    <w:p w:rsidR="0039079F" w:rsidRPr="0039079F" w:rsidRDefault="0039079F" w:rsidP="0039079F">
      <w:pPr>
        <w:bidi/>
        <w:spacing w:line="360" w:lineRule="auto"/>
        <w:rPr>
          <w:rFonts w:ascii="Simplified Arabic" w:hAnsi="Simplified Arabic" w:cs="Arial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t>وضعية الصرف</w:t>
      </w:r>
      <w:r>
        <w:rPr>
          <w:rFonts w:ascii="Simplified Arabic" w:hAnsi="Simplified Arabic" w:cs="Simplified Arabic"/>
          <w:sz w:val="28"/>
          <w:szCs w:val="28"/>
          <w:lang w:val="en-US" w:eastAsia="ar-SA" w:bidi="ar-DZ"/>
        </w:rPr>
        <w:t xml:space="preserve">USD </w:t>
      </w: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t xml:space="preserve"> =  </w:t>
      </w:r>
      <w:r>
        <w:rPr>
          <w:rFonts w:ascii="Simplified Arabic" w:hAnsi="Simplified Arabic" w:cs="Simplified Arabic"/>
          <w:sz w:val="28"/>
          <w:szCs w:val="28"/>
          <w:lang w:val="en-US" w:eastAsia="ar-SA" w:bidi="ar-DZ"/>
        </w:rPr>
        <w:t>3120000</w:t>
      </w: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t xml:space="preserve"> – </w:t>
      </w:r>
      <w:r>
        <w:rPr>
          <w:rFonts w:ascii="Simplified Arabic" w:hAnsi="Simplified Arabic" w:cs="Simplified Arabic"/>
          <w:sz w:val="28"/>
          <w:szCs w:val="28"/>
          <w:lang w:val="en-US" w:eastAsia="ar-SA" w:bidi="ar-DZ"/>
        </w:rPr>
        <w:t xml:space="preserve">0 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= 3120000 </w:t>
      </w:r>
      <w:r>
        <w:rPr>
          <w:rFonts w:ascii="Simplified Arabic" w:hAnsi="Simplified Arabic" w:cs="Simplified Arabic"/>
          <w:sz w:val="28"/>
          <w:szCs w:val="28"/>
          <w:lang w:val="en-US" w:eastAsia="ar-SA" w:bidi="ar-DZ"/>
        </w:rPr>
        <w:t>USD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</w:t>
      </w:r>
      <w:r>
        <w:rPr>
          <w:rFonts w:ascii="Calibri" w:hAnsi="Calibri" w:cs="Calibri"/>
          <w:sz w:val="28"/>
          <w:szCs w:val="28"/>
          <w:rtl/>
          <w:lang w:val="en-US" w:eastAsia="ar-SA" w:bidi="ar-DZ"/>
        </w:rPr>
        <w:t>&gt;</w:t>
      </w:r>
      <w:r>
        <w:rPr>
          <w:rFonts w:ascii="Calibri" w:hAnsi="Calibri" w:cs="Calibri" w:hint="cs"/>
          <w:sz w:val="28"/>
          <w:szCs w:val="28"/>
          <w:rtl/>
          <w:lang w:val="en-US" w:eastAsia="ar-SA" w:bidi="ar-DZ"/>
        </w:rPr>
        <w:t xml:space="preserve"> 0 </w:t>
      </w:r>
      <w:r>
        <w:rPr>
          <w:rFonts w:ascii="Calibri" w:hAnsi="Calibri" w:cs="Arial" w:hint="cs"/>
          <w:sz w:val="28"/>
          <w:szCs w:val="28"/>
          <w:rtl/>
          <w:lang w:val="en-US" w:eastAsia="ar-SA" w:bidi="ar-DZ"/>
        </w:rPr>
        <w:t xml:space="preserve">ومنه هي </w:t>
      </w:r>
      <w:r w:rsidRPr="0039079F">
        <w:rPr>
          <w:rFonts w:ascii="Calibri" w:hAnsi="Calibri" w:cs="Arial" w:hint="cs"/>
          <w:b/>
          <w:bCs/>
          <w:sz w:val="28"/>
          <w:szCs w:val="28"/>
          <w:rtl/>
          <w:lang w:val="en-US" w:eastAsia="ar-SA" w:bidi="ar-DZ"/>
        </w:rPr>
        <w:t>وضعية طويلة</w:t>
      </w:r>
    </w:p>
    <w:p w:rsidR="0039079F" w:rsidRPr="008007B3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تواجه 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</w:t>
      </w:r>
      <w:r w:rsidRP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لمؤسسة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خطر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انخفاض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الدولار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وبالتالي انخفاض متحصلاتها من عملية التصدير بعد 6 أشهر، لهذا تقرر التغطية بواسطة خيار الصرف المناسب.</w:t>
      </w:r>
    </w:p>
    <w:p w:rsidR="0039079F" w:rsidRPr="00577AB5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ج2) نوع خيار الصرف المتعاقد عليه،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وخصائصه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:  </w:t>
      </w:r>
    </w:p>
    <w:p w:rsidR="0039079F" w:rsidRP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تقوم المؤسسة  في سوق الخيارات بالتعاقد على </w:t>
      </w:r>
      <w:r w:rsidRPr="003907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شراء خيار البيع </w:t>
      </w:r>
      <w:r w:rsidRPr="0039079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Put</w:t>
      </w:r>
      <w:r w:rsidRPr="0039079F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 w:bidi="ar-DZ"/>
        </w:rPr>
        <w:t xml:space="preserve"> </w:t>
      </w:r>
      <w:r w:rsidRPr="0039079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Option</w:t>
      </w:r>
      <w:r w:rsidRPr="003907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عملة الدولار مقابل اليورو،</w:t>
      </w:r>
    </w:p>
    <w:p w:rsidR="0039079F" w:rsidRDefault="0039079F" w:rsidP="00266B77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ويكون سعر التنفيذ </w:t>
      </w:r>
      <w:r w:rsidR="00332D9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هو</w:t>
      </w:r>
      <w:r w:rsidRP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A87389">
        <w:rPr>
          <w:rFonts w:ascii="Simplified Arabic" w:hAnsi="Simplified Arabic" w:cs="Simplified Arabic"/>
          <w:sz w:val="28"/>
          <w:szCs w:val="28"/>
          <w:lang w:val="en-US" w:bidi="ar-DZ"/>
        </w:rPr>
        <w:t>1 USD = 0,8506 EUR</w:t>
      </w:r>
      <w:r w:rsidR="00332D9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</w:t>
      </w:r>
      <w:r w:rsidR="00A87389">
        <w:rPr>
          <w:rFonts w:ascii="Simplified Arabic" w:hAnsi="Simplified Arabic" w:cs="Simplified Arabic"/>
          <w:sz w:val="28"/>
          <w:szCs w:val="28"/>
          <w:lang w:val="en-US" w:bidi="ar-DZ"/>
        </w:rPr>
        <w:t>:</w:t>
      </w:r>
      <w:r w:rsidR="00332D9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332D93" w:rsidRP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CT </w:t>
      </w:r>
      <w:r w:rsidR="00332D93" w:rsidRPr="0039079F">
        <w:rPr>
          <w:rFonts w:ascii="Simplified Arabic" w:hAnsi="Simplified Arabic" w:cs="Simplified Arabic"/>
          <w:sz w:val="28"/>
          <w:szCs w:val="28"/>
          <w:lang w:bidi="ar-DZ"/>
        </w:rPr>
        <w:t>à 6mois</w:t>
      </w:r>
      <w:r w:rsidR="00332D9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</w:p>
    <w:p w:rsidR="0039079F" w:rsidRDefault="0039079F" w:rsidP="0039079F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مبلغ المكافأة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الوحدوية هو: 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USD/ EUR = 0.03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39079F" w:rsidRPr="0039079F" w:rsidRDefault="0039079F" w:rsidP="0039079F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39079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lastRenderedPageBreak/>
        <w:t xml:space="preserve">أما مبلغ المكافأة الكلية فهو: </w:t>
      </w:r>
    </w:p>
    <w:p w:rsidR="0039079F" w:rsidRDefault="0039079F" w:rsidP="0039079F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3120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USD 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03 EUR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=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93600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EUR</w:t>
      </w:r>
    </w:p>
    <w:p w:rsidR="0039079F" w:rsidRPr="00577AB5" w:rsidRDefault="0039079F" w:rsidP="00332D93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ج3) عند الاستحقاق، قرارات المؤسسة</w:t>
      </w:r>
      <w:r w:rsidR="00332D9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،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وطبيعة الخيار</w:t>
      </w:r>
      <w:r w:rsidR="00332D9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، ومتحصلاتها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عند كل حالة</w:t>
      </w:r>
    </w:p>
    <w:p w:rsidR="0039079F" w:rsidRPr="00FA3964" w:rsidRDefault="0039079F" w:rsidP="00332D9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الحالة 1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="00313298">
        <w:rPr>
          <w:rFonts w:ascii="Simplified Arabic" w:hAnsi="Simplified Arabic" w:cs="Simplified Arabic" w:hint="cs"/>
          <w:sz w:val="28"/>
          <w:szCs w:val="28"/>
          <w:vertAlign w:val="subscript"/>
          <w:rtl/>
          <w:lang w:val="en-US" w:bidi="ar-DZ"/>
        </w:rPr>
        <w:t>1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1USD = </w:t>
      </w:r>
      <w:r w:rsidR="00332D93">
        <w:rPr>
          <w:rFonts w:ascii="Simplified Arabic" w:hAnsi="Simplified Arabic" w:cs="Simplified Arabic"/>
          <w:sz w:val="28"/>
          <w:szCs w:val="28"/>
          <w:lang w:val="en-US" w:bidi="ar-DZ"/>
        </w:rPr>
        <w:t>1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 w:rsidR="00332D93">
        <w:rPr>
          <w:rFonts w:ascii="Simplified Arabic" w:hAnsi="Simplified Arabic" w:cs="Simplified Arabic"/>
          <w:sz w:val="28"/>
          <w:szCs w:val="28"/>
          <w:lang w:val="en-US" w:bidi="ar-DZ"/>
        </w:rPr>
        <w:t>033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0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39079F" w:rsidRDefault="0039079F" w:rsidP="00266B7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أ) قرار المؤسسة: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نلاح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ظ أن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313298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1</w:t>
      </w:r>
      <w:r w:rsidR="0031329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313298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 xml:space="preserve"> </w:t>
      </w:r>
      <w:r w:rsidR="00332D93">
        <w:rPr>
          <w:rFonts w:ascii="Calibri" w:hAnsi="Calibri" w:cs="Calibri"/>
          <w:sz w:val="28"/>
          <w:szCs w:val="28"/>
          <w:lang w:val="en-US" w:bidi="ar-DZ"/>
        </w:rPr>
        <w:t>&gt;</w:t>
      </w:r>
      <w:r w:rsidR="00313298">
        <w:rPr>
          <w:rFonts w:ascii="Calibri" w:hAnsi="Calibri" w:cs="Calibri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CT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ومنه المؤسسة </w:t>
      </w:r>
      <w:r w:rsidRPr="001C03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لا تنفد الخيار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266B77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Put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لأنه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غير مربح </w:t>
      </w:r>
    </w:p>
    <w:p w:rsidR="0039079F" w:rsidRPr="008007B3" w:rsidRDefault="0039079F" w:rsidP="00266B7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ب) </w:t>
      </w:r>
      <w:r w:rsidR="00266B7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متحصلاتها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266B7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قيمة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266B7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الصادرات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266B7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مبلغ المكافأة</w:t>
      </w:r>
    </w:p>
    <w:p w:rsidR="0039079F" w:rsidRPr="008007B3" w:rsidRDefault="0039079F" w:rsidP="00266B77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120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000 USD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(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1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033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0 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-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0,0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3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)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3129360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266B77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</w:p>
    <w:p w:rsid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طبيعة الخيار: هو خيار خارج إمكانية النقد أي غير مربح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Out of The Money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O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ption </w:t>
      </w:r>
      <w:r w:rsidRPr="00E1479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(OTM)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</w:p>
    <w:p w:rsidR="00313298" w:rsidRPr="00FA3964" w:rsidRDefault="00313298" w:rsidP="00313298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2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E14792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2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1USD =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8506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313298" w:rsidRDefault="00313298" w:rsidP="00E1479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أ) قرار المؤسسة: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نلاح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ظ أن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E14792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2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E14792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 xml:space="preserve"> </w:t>
      </w:r>
      <w:r w:rsidR="00E14792">
        <w:rPr>
          <w:rFonts w:ascii="Calibri" w:hAnsi="Calibri" w:cs="Calibri"/>
          <w:sz w:val="28"/>
          <w:szCs w:val="28"/>
          <w:lang w:val="en-US" w:bidi="ar-DZ"/>
        </w:rPr>
        <w:t xml:space="preserve">= 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ومنه المؤسسة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تكون </w:t>
      </w:r>
      <w:r w:rsidR="00E14792" w:rsidRPr="00E14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على السواء تنفذ أو</w:t>
      </w:r>
      <w:r w:rsidRPr="00E14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لا تنفد الخيار </w:t>
      </w:r>
      <w:r w:rsidRPr="00E14792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Put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313298" w:rsidRPr="008007B3" w:rsidRDefault="00313298" w:rsidP="00313298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 متحصلاتها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قيمة الصادرات - مبلغ المكافأة</w:t>
      </w:r>
    </w:p>
    <w:p w:rsidR="00313298" w:rsidRPr="008007B3" w:rsidRDefault="00313298" w:rsidP="005E4363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3120000 USD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(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8506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EUR - 0,03 EUR )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2560272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</w:p>
    <w:p w:rsidR="00313298" w:rsidRDefault="00313298" w:rsidP="00E1479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عند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الربح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أي 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A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 The Money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O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ption </w:t>
      </w:r>
      <w:r w:rsidRPr="00E1479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(</w:t>
      </w:r>
      <w:r w:rsidR="00E14792" w:rsidRPr="00E1479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A</w:t>
      </w:r>
      <w:r w:rsidRPr="00E1479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TM)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</w:p>
    <w:p w:rsidR="0039079F" w:rsidRPr="008007B3" w:rsidRDefault="0039079F" w:rsidP="00E14792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 w:rsidR="00313298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3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="00E14792">
        <w:rPr>
          <w:rFonts w:ascii="Simplified Arabic" w:hAnsi="Simplified Arabic" w:cs="Simplified Arabic" w:hint="cs"/>
          <w:sz w:val="28"/>
          <w:szCs w:val="28"/>
          <w:vertAlign w:val="subscript"/>
          <w:rtl/>
          <w:lang w:val="en-US" w:bidi="ar-DZ"/>
        </w:rPr>
        <w:t>3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1USD = 0</w:t>
      </w:r>
      <w:r w:rsidRPr="00374459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6725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C557A9" w:rsidRDefault="0039079F" w:rsidP="00C557A9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="00C557A9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قرار المؤسسة: نلاحظ 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أن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E14792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3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E14792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 xml:space="preserve"> </w:t>
      </w:r>
      <w:r w:rsidR="00E14792">
        <w:rPr>
          <w:rFonts w:ascii="Calibri" w:hAnsi="Calibri" w:cs="Calibri"/>
          <w:sz w:val="28"/>
          <w:szCs w:val="28"/>
          <w:lang w:val="en-US" w:bidi="ar-DZ"/>
        </w:rPr>
        <w:t xml:space="preserve">&lt; </w:t>
      </w:r>
      <w:r w:rsidR="00E14792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أي 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انخفض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الدولار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ومنه المؤسسة </w:t>
      </w:r>
      <w:r w:rsidRPr="001C03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تنفد الخيار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E14792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Put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E14792" w:rsidRPr="008007B3" w:rsidRDefault="0039079F" w:rsidP="00C557A9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متحصلاتها</w:t>
      </w:r>
      <w:r w:rsidR="00E14792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  <w:r w:rsidR="00E147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قيمة الصادرات - مبلغ المكافأة</w:t>
      </w:r>
    </w:p>
    <w:p w:rsidR="0039079F" w:rsidRPr="008007B3" w:rsidRDefault="00E14792" w:rsidP="00E14792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3120000 USD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(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8506 EUR - 0,03 EUR )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2560272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</w:p>
    <w:p w:rsidR="005C4E76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="00C557A9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داخل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النقد أي مربح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In 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The Money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O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ption </w:t>
      </w:r>
      <w:r w:rsidRPr="005E4363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(ITM)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</w:p>
    <w:p w:rsidR="005C4E76" w:rsidRDefault="005C4E76">
      <w:pPr>
        <w:spacing w:after="200" w:line="276" w:lineRule="auto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br w:type="page"/>
      </w:r>
    </w:p>
    <w:p w:rsidR="0039079F" w:rsidRPr="00577AB5" w:rsidRDefault="0039079F" w:rsidP="00AE024E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>ج</w:t>
      </w:r>
      <w:r w:rsidRPr="00577AB5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4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) التمثيل البياني لخيار الصرف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AE024E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Put</w:t>
      </w:r>
      <w:r w:rsidRPr="00B7581F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 w:bidi="ar-DZ"/>
        </w:rPr>
        <w:t xml:space="preserve"> </w:t>
      </w:r>
      <w:r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Option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بالنسبة للمشتري (المؤسسة) وتعيين الحالتين</w:t>
      </w:r>
    </w:p>
    <w:p w:rsid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5C4E76" w:rsidRDefault="00AB411B" w:rsidP="005C4E76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3.15pt;margin-top:14.55pt;width:0;height:212.75pt;flip:y;z-index:251662336" o:connectortype="straight">
            <v:stroke endarrow="block"/>
          </v:shape>
        </w:pict>
      </w:r>
      <w:r w:rsidR="005C4E76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Résultats                                                                                        </w:t>
      </w:r>
    </w:p>
    <w:p w:rsidR="0039079F" w:rsidRDefault="00AB411B" w:rsidP="005C4E76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2" type="#_x0000_t32" style="position:absolute;left:0;text-align:left;margin-left:101.65pt;margin-top:33pt;width:.05pt;height:4.85pt;z-index:251676672" o:connectortype="straight">
            <v:stroke startarrow="block" endarrow="block"/>
          </v:shape>
        </w:pict>
      </w:r>
      <w:r w:rsidRPr="00AB411B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36" type="#_x0000_t32" style="position:absolute;left:0;text-align:left;margin-left:101.6pt;margin-top:33pt;width:.05pt;height:122.45pt;flip:x;z-index:251670528" o:connectortype="straight">
            <v:stroke dashstyle="dashDot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1" type="#_x0000_t32" style="position:absolute;left:0;text-align:left;margin-left:81.35pt;margin-top:10.6pt;width:168.45pt;height:187.7pt;z-index:251665408" o:connectortype="straight"/>
        </w:pict>
      </w:r>
    </w:p>
    <w:p w:rsidR="0039079F" w:rsidRPr="003C7226" w:rsidRDefault="00AB411B" w:rsidP="005F3FBB">
      <w:pPr>
        <w:bidi/>
        <w:jc w:val="both"/>
        <w:rPr>
          <w:rFonts w:ascii="Simplified Arabic" w:hAnsi="Simplified Arabic" w:cs="Simplified Arabic"/>
          <w:sz w:val="22"/>
          <w:szCs w:val="22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39" type="#_x0000_t32" style="position:absolute;left:0;text-align:left;margin-left:73.25pt;margin-top:3pt;width:28.45pt;height:.05pt;flip:x;z-index:251673600" o:connectortype="straight">
            <v:stroke dashstyle="dashDot"/>
          </v:shape>
        </w:pict>
      </w:r>
      <w:r w:rsidR="005F3FBB">
        <w:rPr>
          <w:rFonts w:ascii="Simplified Arabic" w:hAnsi="Simplified Arabic" w:cs="Simplified Arabic"/>
          <w:noProof/>
          <w:sz w:val="22"/>
          <w:szCs w:val="22"/>
        </w:rPr>
        <w:t>462072</w:t>
      </w:r>
      <w:r w:rsidR="0039079F" w:rsidRPr="003C7226">
        <w:rPr>
          <w:rFonts w:ascii="Simplified Arabic" w:hAnsi="Simplified Arabic" w:cs="Simplified Arabic"/>
          <w:noProof/>
          <w:sz w:val="22"/>
          <w:szCs w:val="22"/>
        </w:rPr>
        <w:t xml:space="preserve"> </w:t>
      </w:r>
      <w:r w:rsidR="005F3FBB">
        <w:rPr>
          <w:rFonts w:ascii="Simplified Arabic" w:hAnsi="Simplified Arabic" w:cs="Simplified Arabic"/>
          <w:noProof/>
          <w:sz w:val="22"/>
          <w:szCs w:val="22"/>
        </w:rPr>
        <w:t>EUR</w:t>
      </w:r>
      <w:r w:rsidR="0039079F">
        <w:rPr>
          <w:rFonts w:ascii="Simplified Arabic" w:hAnsi="Simplified Arabic" w:cs="Simplified Arabic"/>
          <w:noProof/>
          <w:sz w:val="22"/>
          <w:szCs w:val="22"/>
        </w:rPr>
        <w:t xml:space="preserve">                                                                                                                </w:t>
      </w:r>
    </w:p>
    <w:p w:rsid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9079F" w:rsidRDefault="0039079F" w:rsidP="0039079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9079F" w:rsidRDefault="00AB411B" w:rsidP="005C4E76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4" type="#_x0000_t32" style="position:absolute;left:0;text-align:left;margin-left:249.8pt;margin-top:28.6pt;width:.85pt;height:9.2pt;z-index:25166848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5" type="#_x0000_t32" style="position:absolute;left:0;text-align:left;margin-left:331pt;margin-top:28.6pt;width:.85pt;height:9.2pt;z-index:25166950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3" type="#_x0000_t32" style="position:absolute;left:0;text-align:left;margin-left:208.8pt;margin-top:28.6pt;width:0;height:9.2pt;z-index:25166745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2" type="#_x0000_t32" style="position:absolute;left:0;text-align:left;margin-left:101.6pt;margin-top:28.6pt;width:0;height:9.2pt;z-index:25166643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9" type="#_x0000_t32" style="position:absolute;left:0;text-align:left;margin-left:73.15pt;margin-top:18.4pt;width:0;height:106.1pt;z-index:251663360" o:connectortype="straight"/>
        </w:pic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m:oMath>
        <m:limLow>
          <m:limLowPr>
            <m:ctrlPr>
              <w:rPr>
                <w:rFonts w:ascii="Cambria Math" w:hAnsi="Cambria Math" w:cs="Simplified Arabic"/>
                <w:i/>
                <w:sz w:val="22"/>
                <w:szCs w:val="22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2"/>
                    <w:szCs w:val="22"/>
                    <w:lang w:val="en-US" w:bidi="ar-DZ"/>
                  </w:rPr>
                </m:ctrlPr>
              </m:groupChrPr>
              <m:e>
                <m:r>
                  <w:rPr>
                    <w:rFonts w:ascii="Cambria Math" w:hAnsi="Cambria Math" w:cs="Simplified Arabic"/>
                    <w:sz w:val="22"/>
                    <w:szCs w:val="22"/>
                    <w:lang w:val="en-US" w:bidi="ar-DZ"/>
                  </w:rPr>
                  <m:t>0,8206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2"/>
                <w:szCs w:val="22"/>
                <w:lang w:val="en-US" w:bidi="ar-DZ"/>
              </w:rPr>
              <m:t>CT-p</m:t>
            </m:r>
          </m:lim>
        </m:limLow>
      </m:oMath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</w:t>
      </w:r>
      <m:oMath>
        <m:limLow>
          <m:limLowPr>
            <m:ctrlPr>
              <w:rPr>
                <w:rFonts w:ascii="Cambria Math" w:hAnsi="Cambria Math" w:cs="Simplified Arabic"/>
                <w:i/>
                <w:sz w:val="22"/>
                <w:szCs w:val="22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2"/>
                    <w:szCs w:val="22"/>
                    <w:lang w:val="en-US" w:bidi="ar-DZ"/>
                  </w:rPr>
                </m:ctrlPr>
              </m:groupChrPr>
              <m:e>
                <m:r>
                  <w:rPr>
                    <w:rFonts w:ascii="Cambria Math" w:hAnsi="Cambria Math" w:cs="Simplified Arabic"/>
                    <w:sz w:val="22"/>
                    <w:szCs w:val="22"/>
                    <w:lang w:val="en-US" w:bidi="ar-DZ"/>
                  </w:rPr>
                  <m:t>0,8506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2"/>
                <w:szCs w:val="22"/>
                <w:lang w:val="en-US" w:bidi="ar-DZ"/>
              </w:rPr>
              <m:t>CT</m:t>
            </m:r>
          </m:lim>
        </m:limLow>
      </m:oMath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                           </w:t>
      </w:r>
    </w:p>
    <w:p w:rsidR="0039079F" w:rsidRDefault="00AB411B" w:rsidP="007602F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7" type="#_x0000_t32" style="position:absolute;left:0;text-align:left;margin-left:73.25pt;margin-top:2pt;width:380pt;height:.05pt;z-index:251661312" o:connectortype="straight">
            <v:stroke endarrow="block"/>
          </v:shape>
        </w:pict>
      </w:r>
      <w:r w:rsidRPr="00AB411B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45" type="#_x0000_t32" style="position:absolute;left:0;text-align:left;margin-left:250.65pt;margin-top:3.45pt;width:.9pt;height:42.85pt;flip:x y;z-index:251679744" o:connectortype="straight">
            <v:stroke dashstyle="dashDot"/>
          </v:shape>
        </w:pict>
      </w:r>
      <w:r w:rsidRPr="00AB411B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38" type="#_x0000_t32" style="position:absolute;left:0;text-align:left;margin-left:331pt;margin-top:2pt;width:.9pt;height:42.85pt;flip:x y;z-index:251672576" o:connectortype="straight">
            <v:stroke dashstyle="dashDot"/>
          </v:shape>
        </w:pict>
      </w:r>
      <w:r w:rsidR="0039079F" w:rsidRPr="00F32813">
        <w:rPr>
          <w:rFonts w:ascii="Simplified Arabic" w:hAnsi="Simplified Arabic" w:cs="Simplified Arabic"/>
          <w:sz w:val="22"/>
          <w:szCs w:val="22"/>
          <w:lang w:val="en-US" w:bidi="ar-DZ"/>
        </w:rPr>
        <w:t>0.</w:t>
      </w:r>
      <w:r w:rsidR="007602F2">
        <w:rPr>
          <w:rFonts w:ascii="Simplified Arabic" w:hAnsi="Simplified Arabic" w:cs="Simplified Arabic"/>
          <w:sz w:val="22"/>
          <w:szCs w:val="22"/>
          <w:lang w:val="en-US" w:bidi="ar-DZ"/>
        </w:rPr>
        <w:t>6725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                                </w:t>
      </w:r>
      <w:r w:rsidR="007602F2">
        <w:rPr>
          <w:rFonts w:ascii="Simplified Arabic" w:hAnsi="Simplified Arabic" w:cs="Simplified Arabic"/>
          <w:sz w:val="22"/>
          <w:szCs w:val="22"/>
          <w:lang w:val="en-US" w:bidi="ar-DZ"/>
        </w:rPr>
        <w:t>1</w:t>
      </w:r>
      <w:r w:rsidR="0039079F" w:rsidRPr="00F32813">
        <w:rPr>
          <w:rFonts w:ascii="Simplified Arabic" w:hAnsi="Simplified Arabic" w:cs="Simplified Arabic"/>
          <w:sz w:val="22"/>
          <w:szCs w:val="22"/>
          <w:lang w:val="en-US" w:bidi="ar-DZ"/>
        </w:rPr>
        <w:t>,</w:t>
      </w:r>
      <w:r w:rsidR="007602F2">
        <w:rPr>
          <w:rFonts w:ascii="Simplified Arabic" w:hAnsi="Simplified Arabic" w:cs="Simplified Arabic"/>
          <w:sz w:val="22"/>
          <w:szCs w:val="22"/>
          <w:lang w:val="en-US" w:bidi="ar-DZ"/>
        </w:rPr>
        <w:t>0330</w:t>
      </w:r>
      <w:r w:rsidR="0039079F">
        <w:rPr>
          <w:rFonts w:ascii="Simplified Arabic" w:hAnsi="Simplified Arabic" w:cs="Simplified Arabic"/>
          <w:sz w:val="22"/>
          <w:szCs w:val="22"/>
          <w:lang w:val="en-US" w:bidi="ar-DZ"/>
        </w:rPr>
        <w:t xml:space="preserve">              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Cours </w:t>
      </w:r>
    </w:p>
    <w:p w:rsidR="0039079F" w:rsidRDefault="00AB411B" w:rsidP="007602F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6" type="#_x0000_t32" style="position:absolute;left:0;text-align:left;margin-left:249.8pt;margin-top:11.5pt;width:.05pt;height:4.85pt;z-index:251680768" o:connectortype="straight">
            <v:stroke startarrow="block" endarrow="block"/>
          </v:shape>
        </w:pict>
      </w:r>
      <w:r w:rsidRPr="00AB411B">
        <w:rPr>
          <w:rFonts w:ascii="Simplified Arabic" w:hAnsi="Simplified Arabic" w:cs="Simplified Arabic"/>
          <w:noProof/>
          <w:color w:val="FF0000"/>
          <w:sz w:val="28"/>
          <w:szCs w:val="28"/>
        </w:rPr>
        <w:pict>
          <v:shape id="_x0000_s1044" type="#_x0000_t32" style="position:absolute;left:0;text-align:left;margin-left:331pt;margin-top:10.05pt;width:.05pt;height:4.85pt;z-index:251678720" o:connectortype="straight">
            <v:stroke startarrow="block"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0" type="#_x0000_t32" style="position:absolute;left:0;text-align:left;margin-left:250.65pt;margin-top:11.5pt;width:192.55pt;height:0;z-index:251664384" o:connectortype="straight"/>
        </w:pic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-</w:t>
      </w:r>
      <w:r w:rsidR="007602F2">
        <w:rPr>
          <w:rFonts w:ascii="Simplified Arabic" w:hAnsi="Simplified Arabic" w:cs="Simplified Arabic"/>
          <w:sz w:val="22"/>
          <w:szCs w:val="22"/>
          <w:lang w:val="en-US" w:bidi="ar-DZ"/>
        </w:rPr>
        <w:t>93600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7602F2">
        <w:rPr>
          <w:rFonts w:ascii="Simplified Arabic" w:hAnsi="Simplified Arabic" w:cs="Simplified Arabic"/>
          <w:sz w:val="22"/>
          <w:szCs w:val="22"/>
          <w:lang w:val="en-US" w:bidi="ar-DZ"/>
        </w:rPr>
        <w:t>EUR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                                                                    </w:t>
      </w:r>
      <w:r w:rsidR="00B6531C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</w:t>
      </w:r>
    </w:p>
    <w:p w:rsidR="0039079F" w:rsidRDefault="00AB411B" w:rsidP="007602F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0" type="#_x0000_t32" style="position:absolute;left:0;text-align:left;margin-left:73.15pt;margin-top:3.15pt;width:176.65pt;height:0;z-index:251674624" o:connectortype="straight">
            <v:stroke dashstyle="dashDot" startarrow="block"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1" type="#_x0000_t32" style="position:absolute;left:0;text-align:left;margin-left:249.85pt;margin-top:3.15pt;width:198.35pt;height:.05pt;z-index:251675648" o:connectortype="straight">
            <v:stroke dashstyle="dashDot" startarrow="block" endarrow="block"/>
          </v:shape>
        </w:pic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</w:t>
      </w:r>
      <w:r w:rsidR="007602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لا تنفذ</w:t>
      </w:r>
      <w:r w:rsid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602F2">
        <w:rPr>
          <w:rFonts w:ascii="Simplified Arabic" w:hAnsi="Simplified Arabic" w:cs="Simplified Arabic"/>
          <w:sz w:val="28"/>
          <w:szCs w:val="28"/>
          <w:lang w:val="en-US" w:bidi="ar-DZ"/>
        </w:rPr>
        <w:t>PUT</w:t>
      </w:r>
      <w:r w:rsid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لأنه 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</w:t>
      </w:r>
      <m:oMath>
        <m:limLow>
          <m:limLow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en-US" w:bidi="ar-DZ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val="en-US" w:bidi="ar-DZ"/>
                  </w:rPr>
                  <m:t>السواء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ATM</m:t>
            </m:r>
          </m:lim>
        </m:limLow>
      </m:oMath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</w:t>
      </w:r>
      <w:r w:rsidR="007602F2">
        <w:rPr>
          <w:rFonts w:ascii="Simplified Arabic" w:hAnsi="Simplified Arabic" w:cs="Simplified Arabic"/>
          <w:sz w:val="28"/>
          <w:szCs w:val="28"/>
          <w:lang w:val="en-US" w:bidi="ar-DZ"/>
        </w:rPr>
        <w:t>OTM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تنفذ </w:t>
      </w:r>
      <w:r w:rsidR="007602F2">
        <w:rPr>
          <w:rFonts w:ascii="Simplified Arabic" w:hAnsi="Simplified Arabic" w:cs="Simplified Arabic"/>
          <w:sz w:val="28"/>
          <w:szCs w:val="28"/>
          <w:lang w:val="en-US" w:bidi="ar-DZ"/>
        </w:rPr>
        <w:t>PUT</w:t>
      </w:r>
      <w:r w:rsidR="0039079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لأنه </w:t>
      </w:r>
      <w:r w:rsidR="007602F2"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="0039079F">
        <w:rPr>
          <w:rFonts w:ascii="Simplified Arabic" w:hAnsi="Simplified Arabic" w:cs="Simplified Arabic"/>
          <w:sz w:val="28"/>
          <w:szCs w:val="28"/>
          <w:lang w:val="en-US" w:bidi="ar-DZ"/>
        </w:rPr>
        <w:t>TM</w:t>
      </w:r>
    </w:p>
    <w:p w:rsidR="0039079F" w:rsidRPr="0068505D" w:rsidRDefault="0039079F" w:rsidP="00026991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68505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ج5) نتائج المشتري والبائع في </w:t>
      </w:r>
      <w:r w:rsidR="0002699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</w:t>
      </w:r>
      <w:r w:rsidRPr="0068505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حالة</w:t>
      </w:r>
      <w:r w:rsidR="0002699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3</w:t>
      </w:r>
    </w:p>
    <w:p w:rsidR="0039079F" w:rsidRDefault="0039079F" w:rsidP="00026991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21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 w:rsidR="0002699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الثالثة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  ينفذ</w:t>
      </w:r>
      <w:r w:rsidR="0002699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المشتري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خيار </w:t>
      </w:r>
      <w:r w:rsidR="0002699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البيع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فالمشتري </w:t>
      </w:r>
      <w:r w:rsidR="0002699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يحقق أرباح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والتي </w:t>
      </w:r>
      <w:r w:rsidR="0002699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يخسرها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البائع.</w:t>
      </w:r>
    </w:p>
    <w:p w:rsidR="00026991" w:rsidRPr="00026991" w:rsidRDefault="0039079F" w:rsidP="00026991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rtl/>
            <w:lang w:val="en-US" w:bidi="ar-DZ"/>
          </w:rPr>
          <m:t>المشتري</m:t>
        </m:r>
        <m:r>
          <w:rPr>
            <w:rFonts w:ascii="Cambria Math" w:hAnsi="Cambria Math" w:cs="Simplified Arabic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3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en-US" w:bidi="ar-DZ"/>
          </w:rPr>
          <m:t>=3120000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0,8206-0,6725</m:t>
            </m:r>
          </m:e>
        </m:d>
        <m:r>
          <w:rPr>
            <w:rFonts w:ascii="Cambria Math" w:hAnsi="Cambria Math" w:cs="Simplified Arabic"/>
            <w:sz w:val="28"/>
            <w:szCs w:val="28"/>
            <w:lang w:val="en-US" w:bidi="ar-DZ"/>
          </w:rPr>
          <m:t xml:space="preserve">=462072 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EUR</m:t>
        </m:r>
      </m:oMath>
    </w:p>
    <w:p w:rsidR="0039079F" w:rsidRPr="00595210" w:rsidRDefault="00026991" w:rsidP="00026991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 xml:space="preserve">  </m:t>
          </m:r>
          <m:r>
            <w:rPr>
              <w:rFonts w:ascii="Cambria Math" w:hAnsi="Cambria Math" w:cs="Simplified Arabic"/>
              <w:sz w:val="28"/>
              <w:szCs w:val="28"/>
              <w:rtl/>
              <w:lang w:val="en-US" w:bidi="ar-DZ"/>
            </w:rPr>
            <m:t>البائع</m:t>
          </m:r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 xml:space="preserve"> 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en-US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en-US" w:bidi="ar-DZ"/>
                </w:rPr>
                <m:t>3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en-US" w:bidi="ar-DZ"/>
            </w:rPr>
            <m:t xml:space="preserve">=-462072 </m:t>
          </m:r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EUR</m:t>
          </m:r>
        </m:oMath>
      </m:oMathPara>
    </w:p>
    <w:p w:rsidR="0039079F" w:rsidRDefault="0039079F" w:rsidP="0039079F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</w:t>
      </w: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الثالث: 06 نقاط</w:t>
      </w:r>
    </w:p>
    <w:p w:rsidR="0039079F" w:rsidRPr="00CE77B9" w:rsidRDefault="0039079F" w:rsidP="00B22042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E77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جميع الإجابات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النظرية</w:t>
      </w:r>
      <w:r w:rsidRPr="00CE77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المختصرة موجودة في المحاضرات.</w:t>
      </w:r>
    </w:p>
    <w:p w:rsidR="0039079F" w:rsidRDefault="0039079F" w:rsidP="0039079F">
      <w:pPr>
        <w:bidi/>
        <w:spacing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51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ـــــــــــــــــــ</w:t>
      </w:r>
      <w:r w:rsidRPr="00A51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وفيق</w:t>
      </w:r>
    </w:p>
    <w:p w:rsidR="0015369B" w:rsidRDefault="0015369B"/>
    <w:sectPr w:rsidR="0015369B" w:rsidSect="00850D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FF" w:rsidRDefault="00F60EFF" w:rsidP="0039079F">
      <w:r>
        <w:separator/>
      </w:r>
    </w:p>
  </w:endnote>
  <w:endnote w:type="continuationSeparator" w:id="1">
    <w:p w:rsidR="00F60EFF" w:rsidRDefault="00F60EFF" w:rsidP="0039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200"/>
      <w:docPartObj>
        <w:docPartGallery w:val="Page Numbers (Bottom of Page)"/>
        <w:docPartUnique/>
      </w:docPartObj>
    </w:sdtPr>
    <w:sdtContent>
      <w:p w:rsidR="00850DF3" w:rsidRDefault="00AB411B">
        <w:pPr>
          <w:pStyle w:val="Pieddepage"/>
          <w:jc w:val="center"/>
        </w:pPr>
        <w:fldSimple w:instr=" PAGE   \* MERGEFORMAT ">
          <w:r w:rsidR="0030206C">
            <w:rPr>
              <w:noProof/>
            </w:rPr>
            <w:t>2</w:t>
          </w:r>
        </w:fldSimple>
      </w:p>
    </w:sdtContent>
  </w:sdt>
  <w:p w:rsidR="00850DF3" w:rsidRDefault="00850D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FF" w:rsidRDefault="00F60EFF" w:rsidP="0039079F">
      <w:r>
        <w:separator/>
      </w:r>
    </w:p>
  </w:footnote>
  <w:footnote w:type="continuationSeparator" w:id="1">
    <w:p w:rsidR="00F60EFF" w:rsidRDefault="00F60EFF" w:rsidP="00390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523"/>
      <w:gridCol w:w="7765"/>
    </w:tblGrid>
    <w:tr w:rsidR="00850DF3" w:rsidTr="0039079F">
      <w:trPr>
        <w:trHeight w:val="475"/>
      </w:trPr>
      <w:sdt>
        <w:sdtPr>
          <w:rPr>
            <w:b/>
            <w:bCs/>
            <w:sz w:val="28"/>
            <w:szCs w:val="28"/>
          </w:rPr>
          <w:alias w:val="Date"/>
          <w:id w:val="13611560"/>
          <w:placeholder>
            <w:docPart w:val="D19A2B3A068844A08453C8913AC03B6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Content>
          <w:tc>
            <w:tcPr>
              <w:tcW w:w="820" w:type="pct"/>
              <w:shd w:val="clear" w:color="auto" w:fill="000000" w:themeFill="text1"/>
            </w:tcPr>
            <w:p w:rsidR="00850DF3" w:rsidRDefault="00850DF3" w:rsidP="004A5337">
              <w:pPr>
                <w:pStyle w:val="En-tte"/>
                <w:rPr>
                  <w:color w:val="FFFFFF" w:themeColor="background1"/>
                </w:rPr>
              </w:pPr>
              <w:r>
                <w:rPr>
                  <w:rFonts w:hint="cs"/>
                  <w:b/>
                  <w:bCs/>
                  <w:sz w:val="28"/>
                  <w:szCs w:val="28"/>
                  <w:rtl/>
                </w:rPr>
                <w:t>جانفي 2025</w:t>
              </w:r>
            </w:p>
          </w:tc>
        </w:sdtContent>
      </w:sdt>
      <w:tc>
        <w:tcPr>
          <w:tcW w:w="4180" w:type="pct"/>
          <w:shd w:val="clear" w:color="auto" w:fill="8064A2" w:themeFill="accent4"/>
          <w:vAlign w:val="center"/>
        </w:tcPr>
        <w:sdt>
          <w:sdtPr>
            <w:rPr>
              <w:b/>
              <w:bCs/>
              <w:caps/>
              <w:sz w:val="28"/>
              <w:szCs w:val="28"/>
              <w:rtl/>
            </w:rPr>
            <w:alias w:val="Titre"/>
            <w:id w:val="13611561"/>
            <w:placeholder>
              <w:docPart w:val="678DE6D6BD2844498C635A80DEF2538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50DF3" w:rsidRPr="00CE7B4F" w:rsidRDefault="00850DF3" w:rsidP="004A5337">
              <w:pPr>
                <w:pStyle w:val="En-tte"/>
                <w:bidi/>
                <w:jc w:val="both"/>
                <w:rPr>
                  <w:b/>
                  <w:bCs/>
                  <w:caps/>
                  <w:sz w:val="28"/>
                  <w:szCs w:val="28"/>
                  <w:rtl/>
                </w:rPr>
              </w:pPr>
              <w:r w:rsidRPr="004A5337">
                <w:rPr>
                  <w:rFonts w:hint="cs"/>
                  <w:b/>
                  <w:bCs/>
                  <w:caps/>
                  <w:sz w:val="28"/>
                  <w:szCs w:val="28"/>
                  <w:rtl/>
                </w:rPr>
                <w:t>قســم العلـــوم الاقتصاديـــة                        المادة التعليمية: الم</w:t>
              </w:r>
              <w:r>
                <w:rPr>
                  <w:rFonts w:hint="cs"/>
                  <w:b/>
                  <w:bCs/>
                  <w:caps/>
                  <w:sz w:val="28"/>
                  <w:szCs w:val="28"/>
                  <w:rtl/>
                </w:rPr>
                <w:t>ــــــ</w:t>
              </w:r>
              <w:r w:rsidRPr="004A5337">
                <w:rPr>
                  <w:rFonts w:hint="cs"/>
                  <w:b/>
                  <w:bCs/>
                  <w:caps/>
                  <w:sz w:val="28"/>
                  <w:szCs w:val="28"/>
                  <w:rtl/>
                </w:rPr>
                <w:t>الية الدولي</w:t>
              </w:r>
              <w:r>
                <w:rPr>
                  <w:rFonts w:hint="cs"/>
                  <w:b/>
                  <w:bCs/>
                  <w:caps/>
                  <w:sz w:val="28"/>
                  <w:szCs w:val="28"/>
                  <w:rtl/>
                </w:rPr>
                <w:t>ـــ</w:t>
              </w:r>
              <w:r w:rsidRPr="004A5337">
                <w:rPr>
                  <w:rFonts w:hint="cs"/>
                  <w:b/>
                  <w:bCs/>
                  <w:caps/>
                  <w:sz w:val="28"/>
                  <w:szCs w:val="28"/>
                  <w:rtl/>
                </w:rPr>
                <w:t>ة</w:t>
              </w:r>
            </w:p>
          </w:sdtContent>
        </w:sdt>
        <w:p w:rsidR="00850DF3" w:rsidRPr="00B30177" w:rsidRDefault="00850DF3" w:rsidP="004A5337">
          <w:pPr>
            <w:pStyle w:val="En-tte"/>
            <w:bidi/>
            <w:jc w:val="both"/>
            <w:rPr>
              <w:b/>
              <w:bCs/>
              <w:caps/>
              <w:color w:val="FFFFFF" w:themeColor="background1"/>
              <w:sz w:val="28"/>
              <w:szCs w:val="28"/>
            </w:rPr>
          </w:pP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ماستر1</w:t>
          </w:r>
          <w:r w:rsidRPr="00B3017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اقتصاد</w:t>
          </w:r>
          <w:r w:rsidRPr="00B3017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نقدي</w:t>
          </w:r>
          <w:r w:rsidRPr="00B3017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ومالي</w:t>
          </w:r>
          <w:r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                    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الأستـــــــــــــاذة:</w:t>
          </w:r>
          <w:r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b/>
              <w:bCs/>
              <w:caps/>
              <w:sz w:val="28"/>
              <w:szCs w:val="28"/>
              <w:rtl/>
            </w:rPr>
            <w:t>حم</w:t>
          </w:r>
          <w:r>
            <w:rPr>
              <w:rFonts w:hint="cs"/>
              <w:b/>
              <w:bCs/>
              <w:caps/>
              <w:sz w:val="28"/>
              <w:szCs w:val="28"/>
              <w:rtl/>
            </w:rPr>
            <w:t>ـ</w:t>
          </w:r>
          <w:r w:rsidRPr="00CE7B4F">
            <w:rPr>
              <w:b/>
              <w:bCs/>
              <w:caps/>
              <w:sz w:val="28"/>
              <w:szCs w:val="28"/>
              <w:rtl/>
            </w:rPr>
            <w:t>داوي</w:t>
          </w:r>
          <w:r w:rsidRPr="00B30177">
            <w:rPr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b/>
              <w:bCs/>
              <w:caps/>
              <w:sz w:val="28"/>
              <w:szCs w:val="28"/>
              <w:rtl/>
            </w:rPr>
            <w:t>الط</w:t>
          </w:r>
          <w:r>
            <w:rPr>
              <w:rFonts w:hint="cs"/>
              <w:b/>
              <w:bCs/>
              <w:caps/>
              <w:sz w:val="28"/>
              <w:szCs w:val="28"/>
              <w:rtl/>
            </w:rPr>
            <w:t>ــ</w:t>
          </w:r>
          <w:r w:rsidRPr="00CE7B4F">
            <w:rPr>
              <w:b/>
              <w:bCs/>
              <w:caps/>
              <w:sz w:val="28"/>
              <w:szCs w:val="28"/>
              <w:rtl/>
            </w:rPr>
            <w:t>اوس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 xml:space="preserve">                                                                              </w:t>
          </w:r>
        </w:p>
      </w:tc>
    </w:tr>
  </w:tbl>
  <w:p w:rsidR="00850DF3" w:rsidRDefault="00850D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3F03"/>
    <w:multiLevelType w:val="hybridMultilevel"/>
    <w:tmpl w:val="DD185BC0"/>
    <w:lvl w:ilvl="0" w:tplc="D1BEF30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04806"/>
    <w:multiLevelType w:val="hybridMultilevel"/>
    <w:tmpl w:val="62E6844C"/>
    <w:lvl w:ilvl="0" w:tplc="CDEEA9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23C"/>
    <w:multiLevelType w:val="hybridMultilevel"/>
    <w:tmpl w:val="AB2E829C"/>
    <w:lvl w:ilvl="0" w:tplc="E68ADDA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B10AE"/>
    <w:multiLevelType w:val="hybridMultilevel"/>
    <w:tmpl w:val="877C09E6"/>
    <w:lvl w:ilvl="0" w:tplc="D4041F2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79F"/>
    <w:rsid w:val="00026991"/>
    <w:rsid w:val="0015369B"/>
    <w:rsid w:val="00157BC4"/>
    <w:rsid w:val="001E248E"/>
    <w:rsid w:val="00245C33"/>
    <w:rsid w:val="00266B77"/>
    <w:rsid w:val="002D546D"/>
    <w:rsid w:val="0030206C"/>
    <w:rsid w:val="00313298"/>
    <w:rsid w:val="00332D93"/>
    <w:rsid w:val="0039079F"/>
    <w:rsid w:val="004258F1"/>
    <w:rsid w:val="004A3BC4"/>
    <w:rsid w:val="004A5337"/>
    <w:rsid w:val="00511C11"/>
    <w:rsid w:val="00520456"/>
    <w:rsid w:val="00575420"/>
    <w:rsid w:val="005C4E76"/>
    <w:rsid w:val="005C5780"/>
    <w:rsid w:val="005E4363"/>
    <w:rsid w:val="005F3FBB"/>
    <w:rsid w:val="0067150D"/>
    <w:rsid w:val="007602F2"/>
    <w:rsid w:val="00850DF3"/>
    <w:rsid w:val="00A45BE6"/>
    <w:rsid w:val="00A87389"/>
    <w:rsid w:val="00AB411B"/>
    <w:rsid w:val="00AE024E"/>
    <w:rsid w:val="00B22042"/>
    <w:rsid w:val="00B6531C"/>
    <w:rsid w:val="00B7313E"/>
    <w:rsid w:val="00C557A9"/>
    <w:rsid w:val="00D52F17"/>
    <w:rsid w:val="00E14792"/>
    <w:rsid w:val="00F60EFF"/>
    <w:rsid w:val="00F6732E"/>
    <w:rsid w:val="00FA0E6C"/>
    <w:rsid w:val="00FE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32"/>
        <o:r id="V:Rule20" type="connector" idref="#_x0000_s1028"/>
        <o:r id="V:Rule21" type="connector" idref="#_x0000_s1030"/>
        <o:r id="V:Rule22" type="connector" idref="#_x0000_s1038"/>
        <o:r id="V:Rule23" type="connector" idref="#_x0000_s1044"/>
        <o:r id="V:Rule24" type="connector" idref="#_x0000_s1042"/>
        <o:r id="V:Rule25" type="connector" idref="#_x0000_s1045"/>
        <o:r id="V:Rule26" type="connector" idref="#_x0000_s1027"/>
        <o:r id="V:Rule27" type="connector" idref="#_x0000_s1033"/>
        <o:r id="V:Rule28" type="connector" idref="#_x0000_s1035"/>
        <o:r id="V:Rule29" type="connector" idref="#_x0000_s1046"/>
        <o:r id="V:Rule30" type="connector" idref="#_x0000_s1036"/>
        <o:r id="V:Rule31" type="connector" idref="#_x0000_s1039"/>
        <o:r id="V:Rule32" type="connector" idref="#_x0000_s1041"/>
        <o:r id="V:Rule33" type="connector" idref="#_x0000_s1040"/>
        <o:r id="V:Rule34" type="connector" idref="#_x0000_s1034"/>
        <o:r id="V:Rule35" type="connector" idref="#_x0000_s1029"/>
        <o:r id="V:Rule3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7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07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07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07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07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79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9A2B3A068844A08453C8913AC03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57B00-5B52-412A-845F-FF02B81064BB}"/>
      </w:docPartPr>
      <w:docPartBody>
        <w:p w:rsidR="003A29B1" w:rsidRDefault="003A29B1" w:rsidP="003A29B1">
          <w:pPr>
            <w:pStyle w:val="D19A2B3A068844A08453C8913AC03B6B"/>
          </w:pPr>
          <w:r>
            <w:rPr>
              <w:color w:val="FFFFFF" w:themeColor="background1"/>
            </w:rPr>
            <w:t>[Sélectionnez la date]</w:t>
          </w:r>
        </w:p>
      </w:docPartBody>
    </w:docPart>
    <w:docPart>
      <w:docPartPr>
        <w:name w:val="678DE6D6BD2844498C635A80DEF25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7C4BE-60D9-4FC1-96B4-1CECB9DC55B8}"/>
      </w:docPartPr>
      <w:docPartBody>
        <w:p w:rsidR="003A29B1" w:rsidRDefault="003A29B1" w:rsidP="003A29B1">
          <w:pPr>
            <w:pStyle w:val="678DE6D6BD2844498C635A80DEF2538D"/>
          </w:pPr>
          <w:r>
            <w:rPr>
              <w:caps/>
              <w:color w:val="FFFFFF" w:themeColor="background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29B1"/>
    <w:rsid w:val="003A29B1"/>
    <w:rsid w:val="005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BE1B25C5744B5C9D993C883C6408A4">
    <w:name w:val="51BE1B25C5744B5C9D993C883C6408A4"/>
    <w:rsid w:val="003A29B1"/>
  </w:style>
  <w:style w:type="paragraph" w:customStyle="1" w:styleId="6B46775F67BB442B8985967C535FE5D7">
    <w:name w:val="6B46775F67BB442B8985967C535FE5D7"/>
    <w:rsid w:val="003A29B1"/>
  </w:style>
  <w:style w:type="paragraph" w:customStyle="1" w:styleId="D19A2B3A068844A08453C8913AC03B6B">
    <w:name w:val="D19A2B3A068844A08453C8913AC03B6B"/>
    <w:rsid w:val="003A29B1"/>
  </w:style>
  <w:style w:type="paragraph" w:customStyle="1" w:styleId="678DE6D6BD2844498C635A80DEF2538D">
    <w:name w:val="678DE6D6BD2844498C635A80DEF2538D"/>
    <w:rsid w:val="003A29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جانفي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45D8CF-EADB-4C6D-B0CF-FBA4213E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قســم العلـــوم الاقتصاديـــة                        المادة التعليمية: المــــــالية الدوليـــة</dc:title>
  <dc:creator>user</dc:creator>
  <cp:lastModifiedBy>user</cp:lastModifiedBy>
  <cp:revision>2</cp:revision>
  <dcterms:created xsi:type="dcterms:W3CDTF">2025-01-24T22:25:00Z</dcterms:created>
  <dcterms:modified xsi:type="dcterms:W3CDTF">2025-01-24T22:25:00Z</dcterms:modified>
</cp:coreProperties>
</file>