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AFEE" w14:textId="7EE5BC2A" w:rsidR="00134FC6" w:rsidRDefault="008D376B" w:rsidP="008D376B">
      <w:pPr>
        <w:bidi/>
        <w:jc w:val="center"/>
        <w:rPr>
          <w:rFonts w:ascii="Sakkal Majalla" w:hAnsi="Sakkal Majalla" w:cs="Sakkal Majalla"/>
          <w:sz w:val="28"/>
          <w:szCs w:val="28"/>
          <w:u w:val="single"/>
          <w:rtl/>
          <w:lang w:bidi="ar-DZ"/>
        </w:rPr>
      </w:pPr>
      <w:r w:rsidRPr="008D376B">
        <w:rPr>
          <w:rFonts w:ascii="Sakkal Majalla" w:hAnsi="Sakkal Majalla" w:cs="Sakkal Majalla"/>
          <w:sz w:val="28"/>
          <w:szCs w:val="28"/>
          <w:u w:val="single"/>
          <w:rtl/>
          <w:lang w:bidi="ar-DZ"/>
        </w:rPr>
        <w:t>نموذج حوكمة الشركات الناشئة</w:t>
      </w:r>
    </w:p>
    <w:p w14:paraId="5C7B8CD6" w14:textId="77777777" w:rsidR="008D376B" w:rsidRDefault="008D376B" w:rsidP="008D376B">
      <w:pPr>
        <w:bidi/>
        <w:rPr>
          <w:rFonts w:ascii="Sakkal Majalla" w:hAnsi="Sakkal Majalla" w:cs="Sakkal Majalla"/>
          <w:sz w:val="28"/>
          <w:szCs w:val="28"/>
          <w:rtl/>
        </w:rPr>
      </w:pPr>
      <w:r w:rsidRPr="00A37253">
        <w:rPr>
          <w:rFonts w:ascii="Sakkal Majalla" w:hAnsi="Sakkal Majalla" w:cs="Sakkal Majalla"/>
          <w:sz w:val="28"/>
          <w:szCs w:val="28"/>
          <w:rtl/>
        </w:rPr>
        <w:t xml:space="preserve">لقد تطور تياران رئيسيان لتحليل أنظمة </w:t>
      </w:r>
      <w:proofErr w:type="gramStart"/>
      <w:r w:rsidRPr="00A37253">
        <w:rPr>
          <w:rFonts w:ascii="Sakkal Majalla" w:hAnsi="Sakkal Majalla" w:cs="Sakkal Majalla"/>
          <w:sz w:val="28"/>
          <w:szCs w:val="28"/>
          <w:rtl/>
        </w:rPr>
        <w:t>الح</w:t>
      </w:r>
      <w:r>
        <w:rPr>
          <w:rFonts w:ascii="Sakkal Majalla" w:hAnsi="Sakkal Majalla" w:cs="Sakkal Majalla" w:hint="cs"/>
          <w:sz w:val="28"/>
          <w:szCs w:val="28"/>
          <w:rtl/>
        </w:rPr>
        <w:t>وكمة ،</w:t>
      </w:r>
      <w:r w:rsidRPr="00A37253">
        <w:rPr>
          <w:rFonts w:ascii="Sakkal Majalla" w:hAnsi="Sakkal Majalla" w:cs="Sakkal Majalla"/>
          <w:sz w:val="28"/>
          <w:szCs w:val="28"/>
          <w:rtl/>
        </w:rPr>
        <w:t>التيار</w:t>
      </w:r>
      <w:proofErr w:type="gramEnd"/>
      <w:r w:rsidRPr="00A37253">
        <w:rPr>
          <w:rFonts w:ascii="Sakkal Majalla" w:hAnsi="Sakkal Majalla" w:cs="Sakkal Majalla"/>
          <w:sz w:val="28"/>
          <w:szCs w:val="28"/>
          <w:rtl/>
        </w:rPr>
        <w:t xml:space="preserve"> القسري</w:t>
      </w:r>
      <w:r>
        <w:rPr>
          <w:rFonts w:ascii="Sakkal Majalla" w:hAnsi="Sakkal Majalla" w:cs="Sakkal Majalla" w:hint="cs"/>
          <w:sz w:val="28"/>
          <w:szCs w:val="28"/>
          <w:rtl/>
        </w:rPr>
        <w:t xml:space="preserve">(الانضباطي) </w:t>
      </w:r>
      <w:r w:rsidRPr="00A37253">
        <w:rPr>
          <w:rFonts w:ascii="Sakkal Majalla" w:hAnsi="Sakkal Majalla" w:cs="Sakkal Majalla"/>
          <w:sz w:val="28"/>
          <w:szCs w:val="28"/>
          <w:rtl/>
        </w:rPr>
        <w:t xml:space="preserve">، ومؤخرًا التيار المعرفي </w:t>
      </w:r>
      <w:r>
        <w:rPr>
          <w:rFonts w:ascii="Sakkal Majalla" w:hAnsi="Sakkal Majalla" w:cs="Sakkal Majalla" w:hint="cs"/>
          <w:sz w:val="28"/>
          <w:szCs w:val="28"/>
          <w:rtl/>
        </w:rPr>
        <w:t xml:space="preserve">. </w:t>
      </w:r>
    </w:p>
    <w:p w14:paraId="4E709C41" w14:textId="70D03B2B" w:rsidR="008D376B" w:rsidRDefault="008D376B" w:rsidP="008D376B">
      <w:pPr>
        <w:bidi/>
        <w:rPr>
          <w:rFonts w:ascii="Sakkal Majalla" w:hAnsi="Sakkal Majalla" w:cs="Sakkal Majalla"/>
          <w:sz w:val="28"/>
          <w:szCs w:val="28"/>
          <w:rtl/>
        </w:rPr>
      </w:pPr>
      <w:r w:rsidRPr="00A37253">
        <w:rPr>
          <w:rFonts w:ascii="Sakkal Majalla" w:hAnsi="Sakkal Majalla" w:cs="Sakkal Majalla"/>
          <w:sz w:val="28"/>
          <w:szCs w:val="28"/>
          <w:rtl/>
        </w:rPr>
        <w:t>في الواقع، تعكس ها</w:t>
      </w:r>
      <w:r>
        <w:rPr>
          <w:rFonts w:ascii="Sakkal Majalla" w:hAnsi="Sakkal Majalla" w:cs="Sakkal Majalla" w:hint="cs"/>
          <w:sz w:val="28"/>
          <w:szCs w:val="28"/>
          <w:rtl/>
        </w:rPr>
        <w:t xml:space="preserve">ذان </w:t>
      </w:r>
      <w:proofErr w:type="gramStart"/>
      <w:r>
        <w:rPr>
          <w:rFonts w:ascii="Sakkal Majalla" w:hAnsi="Sakkal Majalla" w:cs="Sakkal Majalla" w:hint="cs"/>
          <w:sz w:val="28"/>
          <w:szCs w:val="28"/>
          <w:rtl/>
        </w:rPr>
        <w:t xml:space="preserve">التياران </w:t>
      </w:r>
      <w:r w:rsidRPr="00A37253">
        <w:rPr>
          <w:rFonts w:ascii="Sakkal Majalla" w:hAnsi="Sakkal Majalla" w:cs="Sakkal Majalla"/>
          <w:sz w:val="28"/>
          <w:szCs w:val="28"/>
          <w:rtl/>
        </w:rPr>
        <w:t xml:space="preserve"> التطورات</w:t>
      </w:r>
      <w:proofErr w:type="gramEnd"/>
      <w:r w:rsidRPr="00A37253">
        <w:rPr>
          <w:rFonts w:ascii="Sakkal Majalla" w:hAnsi="Sakkal Majalla" w:cs="Sakkal Majalla"/>
          <w:sz w:val="28"/>
          <w:szCs w:val="28"/>
          <w:rtl/>
        </w:rPr>
        <w:t xml:space="preserve"> في نظريات الشركة وبالتالي المفاهيم المختلفة لهذه الأخيرة التي ستظهر مع مرور الوقت</w:t>
      </w:r>
      <w:r>
        <w:rPr>
          <w:rFonts w:ascii="Sakkal Majalla" w:hAnsi="Sakkal Majalla" w:cs="Sakkal Majalla" w:hint="cs"/>
          <w:sz w:val="28"/>
          <w:szCs w:val="28"/>
          <w:rtl/>
        </w:rPr>
        <w:t>.</w:t>
      </w:r>
    </w:p>
    <w:p w14:paraId="251EB249" w14:textId="16CD4EEC" w:rsidR="008D376B" w:rsidRDefault="008D376B" w:rsidP="008D376B">
      <w:pPr>
        <w:bidi/>
        <w:rPr>
          <w:rFonts w:ascii="Sakkal Majalla" w:hAnsi="Sakkal Majalla" w:cs="Sakkal Majalla"/>
          <w:sz w:val="28"/>
          <w:szCs w:val="28"/>
          <w:rtl/>
        </w:rPr>
      </w:pPr>
      <w:r w:rsidRPr="00A37253">
        <w:rPr>
          <w:rFonts w:ascii="Sakkal Majalla" w:hAnsi="Sakkal Majalla" w:cs="Sakkal Majalla"/>
          <w:sz w:val="28"/>
          <w:szCs w:val="28"/>
          <w:rtl/>
        </w:rPr>
        <w:t xml:space="preserve">تعتمد الرؤية القسرية للحوكمة على مجموعة </w:t>
      </w:r>
      <w:r>
        <w:rPr>
          <w:rFonts w:ascii="Sakkal Majalla" w:hAnsi="Sakkal Majalla" w:cs="Sakkal Majalla" w:hint="cs"/>
          <w:sz w:val="28"/>
          <w:szCs w:val="28"/>
          <w:rtl/>
        </w:rPr>
        <w:t xml:space="preserve">من </w:t>
      </w:r>
      <w:proofErr w:type="gramStart"/>
      <w:r>
        <w:rPr>
          <w:rFonts w:ascii="Sakkal Majalla" w:hAnsi="Sakkal Majalla" w:cs="Sakkal Majalla" w:hint="cs"/>
          <w:sz w:val="28"/>
          <w:szCs w:val="28"/>
          <w:rtl/>
        </w:rPr>
        <w:t>النظريات  و</w:t>
      </w:r>
      <w:proofErr w:type="gramEnd"/>
      <w:r>
        <w:rPr>
          <w:rFonts w:ascii="Sakkal Majalla" w:hAnsi="Sakkal Majalla" w:cs="Sakkal Majalla" w:hint="cs"/>
          <w:sz w:val="28"/>
          <w:szCs w:val="28"/>
          <w:rtl/>
        </w:rPr>
        <w:t xml:space="preserve"> هي : ال</w:t>
      </w:r>
      <w:r w:rsidRPr="00A37253">
        <w:rPr>
          <w:rFonts w:ascii="Sakkal Majalla" w:hAnsi="Sakkal Majalla" w:cs="Sakkal Majalla"/>
          <w:sz w:val="28"/>
          <w:szCs w:val="28"/>
          <w:rtl/>
        </w:rPr>
        <w:t>نظريات التعاقدية للشركة والتي تجمع بشكل أساسي بين نظريات تكاليف المعاملات وحقوق الملكية والوكالة</w:t>
      </w:r>
      <w:r w:rsidRPr="00A37253">
        <w:rPr>
          <w:rFonts w:ascii="Sakkal Majalla" w:hAnsi="Sakkal Majalla" w:cs="Sakkal Majalla"/>
          <w:sz w:val="28"/>
          <w:szCs w:val="28"/>
        </w:rPr>
        <w:t>.</w:t>
      </w:r>
    </w:p>
    <w:p w14:paraId="5DC9A6D9" w14:textId="77777777" w:rsidR="00DA1AB9" w:rsidRDefault="008D376B" w:rsidP="00DA1AB9">
      <w:pPr>
        <w:bidi/>
        <w:rPr>
          <w:rFonts w:ascii="Sakkal Majalla" w:hAnsi="Sakkal Majalla" w:cs="Sakkal Majalla"/>
          <w:sz w:val="28"/>
          <w:szCs w:val="28"/>
          <w:rtl/>
        </w:rPr>
      </w:pPr>
      <w:r w:rsidRPr="00A37253">
        <w:rPr>
          <w:rFonts w:ascii="Sakkal Majalla" w:hAnsi="Sakkal Majalla" w:cs="Sakkal Majalla"/>
          <w:sz w:val="28"/>
          <w:szCs w:val="28"/>
          <w:rtl/>
        </w:rPr>
        <w:t xml:space="preserve">ولذلك فإن </w:t>
      </w:r>
      <w:proofErr w:type="gramStart"/>
      <w:r>
        <w:rPr>
          <w:rFonts w:ascii="Sakkal Majalla" w:hAnsi="Sakkal Majalla" w:cs="Sakkal Majalla" w:hint="cs"/>
          <w:sz w:val="28"/>
          <w:szCs w:val="28"/>
          <w:rtl/>
        </w:rPr>
        <w:t xml:space="preserve">أصحاب </w:t>
      </w:r>
      <w:r w:rsidRPr="00A37253">
        <w:rPr>
          <w:rFonts w:ascii="Sakkal Majalla" w:hAnsi="Sakkal Majalla" w:cs="Sakkal Majalla"/>
          <w:sz w:val="28"/>
          <w:szCs w:val="28"/>
          <w:rtl/>
        </w:rPr>
        <w:t xml:space="preserve"> النظريات</w:t>
      </w:r>
      <w:proofErr w:type="gramEnd"/>
      <w:r w:rsidRPr="00A37253">
        <w:rPr>
          <w:rFonts w:ascii="Sakkal Majalla" w:hAnsi="Sakkal Majalla" w:cs="Sakkal Majalla"/>
          <w:sz w:val="28"/>
          <w:szCs w:val="28"/>
          <w:rtl/>
        </w:rPr>
        <w:t xml:space="preserve"> التعاقدية للشركة "يؤكدون على الدور القسري</w:t>
      </w:r>
      <w:r>
        <w:rPr>
          <w:rFonts w:ascii="Sakkal Majalla" w:hAnsi="Sakkal Majalla" w:cs="Sakkal Majalla" w:hint="cs"/>
          <w:sz w:val="28"/>
          <w:szCs w:val="28"/>
          <w:rtl/>
        </w:rPr>
        <w:t xml:space="preserve"> (الانضباطي)</w:t>
      </w:r>
      <w:r w:rsidRPr="00A37253">
        <w:rPr>
          <w:rFonts w:ascii="Sakkal Majalla" w:hAnsi="Sakkal Majalla" w:cs="Sakkal Majalla"/>
          <w:sz w:val="28"/>
          <w:szCs w:val="28"/>
          <w:rtl/>
        </w:rPr>
        <w:t xml:space="preserve"> لنظام الإدارة، الذي تتمثل وظيفته الرئيسية في إدارة تضارب المصالح في </w:t>
      </w:r>
      <w:r>
        <w:rPr>
          <w:rFonts w:ascii="Sakkal Majalla" w:hAnsi="Sakkal Majalla" w:cs="Sakkal Majalla" w:hint="cs"/>
          <w:sz w:val="28"/>
          <w:szCs w:val="28"/>
          <w:rtl/>
        </w:rPr>
        <w:t xml:space="preserve">الشركات ،  بسبب </w:t>
      </w:r>
      <w:r w:rsidRPr="00A37253">
        <w:rPr>
          <w:rFonts w:ascii="Sakkal Majalla" w:hAnsi="Sakkal Majalla" w:cs="Sakkal Majalla"/>
          <w:sz w:val="28"/>
          <w:szCs w:val="28"/>
          <w:rtl/>
        </w:rPr>
        <w:t xml:space="preserve">الفصل القوي بين السيطرة والإدارة" </w:t>
      </w:r>
      <w:r w:rsidR="00DA1AB9">
        <w:rPr>
          <w:rFonts w:ascii="Sakkal Majalla" w:hAnsi="Sakkal Majalla" w:cs="Sakkal Majalla" w:hint="cs"/>
          <w:sz w:val="28"/>
          <w:szCs w:val="28"/>
          <w:rtl/>
        </w:rPr>
        <w:t xml:space="preserve">، ومنه يمكن النظر </w:t>
      </w:r>
      <w:r w:rsidRPr="00A37253">
        <w:rPr>
          <w:rFonts w:ascii="Sakkal Majalla" w:hAnsi="Sakkal Majalla" w:cs="Sakkal Majalla"/>
          <w:sz w:val="28"/>
          <w:szCs w:val="28"/>
          <w:rtl/>
        </w:rPr>
        <w:t>إلى آليات الحوكمة على أنها تحد بشدة من المساحة التقديرية المتاحة لل</w:t>
      </w:r>
      <w:r w:rsidR="00DA1AB9">
        <w:rPr>
          <w:rFonts w:ascii="Sakkal Majalla" w:hAnsi="Sakkal Majalla" w:cs="Sakkal Majalla" w:hint="cs"/>
          <w:sz w:val="28"/>
          <w:szCs w:val="28"/>
          <w:rtl/>
        </w:rPr>
        <w:t xml:space="preserve">مسيرين </w:t>
      </w:r>
      <w:r w:rsidRPr="00A37253">
        <w:rPr>
          <w:rFonts w:ascii="Sakkal Majalla" w:hAnsi="Sakkal Majalla" w:cs="Sakkal Majalla"/>
          <w:sz w:val="28"/>
          <w:szCs w:val="28"/>
          <w:rtl/>
        </w:rPr>
        <w:t>الانتهازيين</w:t>
      </w:r>
      <w:r w:rsidR="00DA1AB9">
        <w:rPr>
          <w:rFonts w:ascii="Sakkal Majalla" w:hAnsi="Sakkal Majalla" w:cs="Sakkal Majalla" w:hint="cs"/>
          <w:sz w:val="28"/>
          <w:szCs w:val="28"/>
          <w:rtl/>
        </w:rPr>
        <w:t xml:space="preserve">  </w:t>
      </w:r>
    </w:p>
    <w:p w14:paraId="13FFCE27" w14:textId="21637561" w:rsidR="008D376B" w:rsidRDefault="00A80C96" w:rsidP="00DA1AB9">
      <w:pPr>
        <w:bidi/>
        <w:rPr>
          <w:rFonts w:ascii="Sakkal Majalla" w:hAnsi="Sakkal Majalla" w:cs="Sakkal Majalla"/>
          <w:sz w:val="28"/>
          <w:szCs w:val="28"/>
          <w:rtl/>
          <w:lang w:bidi="ar-DZ"/>
        </w:rPr>
      </w:pPr>
      <w:r w:rsidRPr="00BA78B5">
        <w:rPr>
          <w:rFonts w:ascii="Sakkal Majalla" w:hAnsi="Sakkal Majalla" w:cs="Sakkal Majalla"/>
          <w:sz w:val="28"/>
          <w:szCs w:val="28"/>
          <w:rtl/>
        </w:rPr>
        <w:t xml:space="preserve">إن استخدام الرؤية القسرية الوحيدة للحوكمة، بناءً على هذه المجموعة النظرية، لم يعد يبدو مناسبًا عندما يتعلق الأمر بدراسة الشركات الصغيرة </w:t>
      </w:r>
      <w:proofErr w:type="gramStart"/>
      <w:r w:rsidRPr="00BA78B5">
        <w:rPr>
          <w:rFonts w:ascii="Sakkal Majalla" w:hAnsi="Sakkal Majalla" w:cs="Sakkal Majalla"/>
          <w:sz w:val="28"/>
          <w:szCs w:val="28"/>
          <w:rtl/>
        </w:rPr>
        <w:t>والمتوسطة</w:t>
      </w:r>
      <w:r>
        <w:rPr>
          <w:rFonts w:ascii="Sakkal Majalla" w:hAnsi="Sakkal Majalla" w:cs="Sakkal Majalla" w:hint="cs"/>
          <w:sz w:val="28"/>
          <w:szCs w:val="28"/>
          <w:rtl/>
        </w:rPr>
        <w:t>؛  ف</w:t>
      </w:r>
      <w:r w:rsidR="00342B2B">
        <w:rPr>
          <w:rFonts w:ascii="Sakkal Majalla" w:hAnsi="Sakkal Majalla" w:cs="Sakkal Majalla" w:hint="cs"/>
          <w:sz w:val="28"/>
          <w:szCs w:val="28"/>
          <w:rtl/>
        </w:rPr>
        <w:t>بينما</w:t>
      </w:r>
      <w:proofErr w:type="gramEnd"/>
      <w:r w:rsidR="00342B2B">
        <w:rPr>
          <w:rFonts w:ascii="Sakkal Majalla" w:hAnsi="Sakkal Majalla" w:cs="Sakkal Majalla" w:hint="cs"/>
          <w:sz w:val="28"/>
          <w:szCs w:val="28"/>
          <w:rtl/>
        </w:rPr>
        <w:t xml:space="preserve"> تركز </w:t>
      </w:r>
      <w:r w:rsidR="008D376B" w:rsidRPr="00BA78B5">
        <w:rPr>
          <w:rFonts w:ascii="Sakkal Majalla" w:hAnsi="Sakkal Majalla" w:cs="Sakkal Majalla"/>
          <w:sz w:val="28"/>
          <w:szCs w:val="28"/>
          <w:rtl/>
        </w:rPr>
        <w:t xml:space="preserve"> نظري</w:t>
      </w:r>
      <w:r w:rsidR="00342B2B">
        <w:rPr>
          <w:rFonts w:ascii="Sakkal Majalla" w:hAnsi="Sakkal Majalla" w:cs="Sakkal Majalla" w:hint="cs"/>
          <w:sz w:val="28"/>
          <w:szCs w:val="28"/>
          <w:rtl/>
        </w:rPr>
        <w:t>ة</w:t>
      </w:r>
      <w:r w:rsidR="008D376B" w:rsidRPr="00BA78B5">
        <w:rPr>
          <w:rFonts w:ascii="Sakkal Majalla" w:hAnsi="Sakkal Majalla" w:cs="Sakkal Majalla"/>
          <w:sz w:val="28"/>
          <w:szCs w:val="28"/>
          <w:rtl/>
        </w:rPr>
        <w:t xml:space="preserve"> حقوق </w:t>
      </w:r>
      <w:proofErr w:type="spellStart"/>
      <w:r w:rsidR="008D376B" w:rsidRPr="00BA78B5">
        <w:rPr>
          <w:rFonts w:ascii="Sakkal Majalla" w:hAnsi="Sakkal Majalla" w:cs="Sakkal Majalla"/>
          <w:sz w:val="28"/>
          <w:szCs w:val="28"/>
          <w:rtl/>
        </w:rPr>
        <w:t>الملكية</w:t>
      </w:r>
      <w:r w:rsidR="00342B2B">
        <w:rPr>
          <w:rFonts w:ascii="Sakkal Majalla" w:hAnsi="Sakkal Majalla" w:cs="Sakkal Majalla" w:hint="cs"/>
          <w:sz w:val="28"/>
          <w:szCs w:val="28"/>
          <w:rtl/>
        </w:rPr>
        <w:t>على</w:t>
      </w:r>
      <w:proofErr w:type="spellEnd"/>
      <w:r w:rsidR="00342B2B">
        <w:rPr>
          <w:rFonts w:ascii="Sakkal Majalla" w:hAnsi="Sakkal Majalla" w:cs="Sakkal Majalla" w:hint="cs"/>
          <w:sz w:val="28"/>
          <w:szCs w:val="28"/>
          <w:rtl/>
        </w:rPr>
        <w:t xml:space="preserve"> </w:t>
      </w:r>
      <w:r w:rsidR="008D376B" w:rsidRPr="00BA78B5">
        <w:rPr>
          <w:rFonts w:ascii="Sakkal Majalla" w:hAnsi="Sakkal Majalla" w:cs="Sakkal Majalla"/>
          <w:sz w:val="28"/>
          <w:szCs w:val="28"/>
          <w:rtl/>
        </w:rPr>
        <w:t xml:space="preserve">شخصية رجل الأعمال </w:t>
      </w:r>
      <w:r w:rsidR="00DA1AB9">
        <w:rPr>
          <w:rFonts w:ascii="Sakkal Majalla" w:hAnsi="Sakkal Majalla" w:cs="Sakkal Majalla" w:hint="cs"/>
          <w:sz w:val="28"/>
          <w:szCs w:val="28"/>
          <w:rtl/>
        </w:rPr>
        <w:t xml:space="preserve"> </w:t>
      </w:r>
      <w:r w:rsidR="00342B2B">
        <w:rPr>
          <w:rFonts w:ascii="Sakkal Majalla" w:hAnsi="Sakkal Majalla" w:cs="Sakkal Majalla" w:hint="cs"/>
          <w:sz w:val="28"/>
          <w:szCs w:val="28"/>
          <w:rtl/>
        </w:rPr>
        <w:t xml:space="preserve"> و تثمنه كألية لحوكمة الشركة </w:t>
      </w:r>
      <w:r w:rsidR="00DA1AB9">
        <w:rPr>
          <w:rFonts w:ascii="Sakkal Majalla" w:hAnsi="Sakkal Majalla" w:cs="Sakkal Majalla" w:hint="cs"/>
          <w:sz w:val="28"/>
          <w:szCs w:val="28"/>
          <w:rtl/>
        </w:rPr>
        <w:t xml:space="preserve">تتجاهل بقية النظريات التعاقدية </w:t>
      </w:r>
      <w:r w:rsidR="00342B2B">
        <w:rPr>
          <w:rFonts w:ascii="Sakkal Majalla" w:hAnsi="Sakkal Majalla" w:cs="Sakkal Majalla" w:hint="cs"/>
          <w:sz w:val="28"/>
          <w:szCs w:val="28"/>
          <w:rtl/>
        </w:rPr>
        <w:t>صاحب المشروع</w:t>
      </w:r>
      <w:r>
        <w:rPr>
          <w:rFonts w:ascii="Sakkal Majalla" w:hAnsi="Sakkal Majalla" w:cs="Sakkal Majalla" w:hint="cs"/>
          <w:sz w:val="28"/>
          <w:szCs w:val="28"/>
          <w:rtl/>
        </w:rPr>
        <w:t> </w:t>
      </w:r>
      <w:r>
        <w:rPr>
          <w:rFonts w:ascii="Sakkal Majalla" w:hAnsi="Sakkal Majalla" w:cs="Sakkal Majalla" w:hint="cs"/>
          <w:sz w:val="28"/>
          <w:szCs w:val="28"/>
          <w:rtl/>
          <w:lang w:bidi="ar-DZ"/>
        </w:rPr>
        <w:t xml:space="preserve"> و هي نظرية الوكالة و نظرية تكلفة المعاملات .</w:t>
      </w:r>
    </w:p>
    <w:p w14:paraId="54EE2D4D" w14:textId="1F8EABB1" w:rsidR="00342B2B" w:rsidRPr="00BA78B5" w:rsidRDefault="00A80C96" w:rsidP="00342B2B">
      <w:pPr>
        <w:bidi/>
        <w:rPr>
          <w:rFonts w:ascii="Sakkal Majalla" w:hAnsi="Sakkal Majalla" w:cs="Sakkal Majalla"/>
          <w:sz w:val="28"/>
          <w:szCs w:val="28"/>
          <w:rtl/>
        </w:rPr>
      </w:pPr>
      <w:r>
        <w:rPr>
          <w:rFonts w:ascii="Sakkal Majalla" w:hAnsi="Sakkal Majalla" w:cs="Sakkal Majalla" w:hint="cs"/>
          <w:sz w:val="28"/>
          <w:szCs w:val="28"/>
          <w:rtl/>
        </w:rPr>
        <w:t xml:space="preserve">رغم أنه في حالة </w:t>
      </w:r>
      <w:r w:rsidR="00342B2B" w:rsidRPr="00BA78B5">
        <w:rPr>
          <w:rFonts w:ascii="Sakkal Majalla" w:hAnsi="Sakkal Majalla" w:cs="Sakkal Majalla"/>
          <w:sz w:val="28"/>
          <w:szCs w:val="28"/>
          <w:rtl/>
        </w:rPr>
        <w:t xml:space="preserve">شركة ريادة الأعمال المتنامية، مثل الشركة الناشئة، </w:t>
      </w:r>
      <w:r>
        <w:rPr>
          <w:rFonts w:ascii="Sakkal Majalla" w:hAnsi="Sakkal Majalla" w:cs="Sakkal Majalla" w:hint="cs"/>
          <w:sz w:val="28"/>
          <w:szCs w:val="28"/>
          <w:rtl/>
        </w:rPr>
        <w:t>ي</w:t>
      </w:r>
      <w:r w:rsidR="00342B2B" w:rsidRPr="00BA78B5">
        <w:rPr>
          <w:rFonts w:ascii="Sakkal Majalla" w:hAnsi="Sakkal Majalla" w:cs="Sakkal Majalla"/>
          <w:sz w:val="28"/>
          <w:szCs w:val="28"/>
          <w:rtl/>
        </w:rPr>
        <w:t>لعب رائد الأعمال (الذي غالبًا ما يكون في نفس الوقت مؤسسًا ومديرًا ومساهمًا) دورًا رئيسيًا</w:t>
      </w:r>
      <w:r w:rsidR="00342B2B" w:rsidRPr="00BA78B5">
        <w:rPr>
          <w:rFonts w:ascii="Sakkal Majalla" w:hAnsi="Sakkal Majalla" w:cs="Sakkal Majalla"/>
          <w:sz w:val="28"/>
          <w:szCs w:val="28"/>
        </w:rPr>
        <w:t>.</w:t>
      </w:r>
    </w:p>
    <w:p w14:paraId="56FF761F" w14:textId="1562B298" w:rsidR="00A80C96" w:rsidRDefault="00A80C96" w:rsidP="00342B2B">
      <w:pPr>
        <w:bidi/>
        <w:rPr>
          <w:rFonts w:ascii="Sakkal Majalla" w:hAnsi="Sakkal Majalla" w:cs="Sakkal Majalla"/>
          <w:sz w:val="28"/>
          <w:szCs w:val="28"/>
          <w:rtl/>
        </w:rPr>
      </w:pPr>
      <w:r>
        <w:rPr>
          <w:rFonts w:ascii="Sakkal Majalla" w:hAnsi="Sakkal Majalla" w:cs="Sakkal Majalla" w:hint="cs"/>
          <w:sz w:val="28"/>
          <w:szCs w:val="28"/>
          <w:rtl/>
        </w:rPr>
        <w:t xml:space="preserve">ومنه هنالك </w:t>
      </w:r>
      <w:proofErr w:type="gramStart"/>
      <w:r>
        <w:rPr>
          <w:rFonts w:ascii="Sakkal Majalla" w:hAnsi="Sakkal Majalla" w:cs="Sakkal Majalla" w:hint="cs"/>
          <w:sz w:val="28"/>
          <w:szCs w:val="28"/>
          <w:rtl/>
        </w:rPr>
        <w:t>اتجاه  نحو</w:t>
      </w:r>
      <w:proofErr w:type="gramEnd"/>
      <w:r>
        <w:rPr>
          <w:rFonts w:ascii="Sakkal Majalla" w:hAnsi="Sakkal Majalla" w:cs="Sakkal Majalla" w:hint="cs"/>
          <w:sz w:val="28"/>
          <w:szCs w:val="28"/>
          <w:rtl/>
        </w:rPr>
        <w:t xml:space="preserve"> تحسين  </w:t>
      </w:r>
      <w:r w:rsidRPr="00A37253">
        <w:rPr>
          <w:rFonts w:ascii="Sakkal Majalla" w:hAnsi="Sakkal Majalla" w:cs="Sakkal Majalla"/>
          <w:sz w:val="28"/>
          <w:szCs w:val="28"/>
          <w:rtl/>
        </w:rPr>
        <w:t xml:space="preserve">وتقييد تعريف </w:t>
      </w:r>
      <w:proofErr w:type="spellStart"/>
      <w:r w:rsidRPr="00A37253">
        <w:rPr>
          <w:rFonts w:ascii="Sakkal Majalla" w:hAnsi="Sakkal Majalla" w:cs="Sakkal Majalla"/>
          <w:sz w:val="28"/>
          <w:szCs w:val="28"/>
        </w:rPr>
        <w:t>Charreaux</w:t>
      </w:r>
      <w:proofErr w:type="spellEnd"/>
      <w:r w:rsidRPr="00A37253">
        <w:rPr>
          <w:rFonts w:ascii="Sakkal Majalla" w:hAnsi="Sakkal Majalla" w:cs="Sakkal Majalla"/>
          <w:sz w:val="28"/>
          <w:szCs w:val="28"/>
          <w:rtl/>
        </w:rPr>
        <w:t xml:space="preserve"> (1997) لأنه من منظور قسري</w:t>
      </w:r>
      <w:r w:rsidRPr="00DA1AB9">
        <w:rPr>
          <w:rFonts w:ascii="Sakkal Majalla" w:hAnsi="Sakkal Majalla" w:cs="Sakkal Majalla"/>
          <w:sz w:val="28"/>
          <w:szCs w:val="28"/>
          <w:rtl/>
        </w:rPr>
        <w:t xml:space="preserve"> </w:t>
      </w:r>
      <w:r w:rsidRPr="00A37253">
        <w:rPr>
          <w:rFonts w:ascii="Sakkal Majalla" w:hAnsi="Sakkal Majalla" w:cs="Sakkal Majalla"/>
          <w:sz w:val="28"/>
          <w:szCs w:val="28"/>
          <w:rtl/>
        </w:rPr>
        <w:t>بحت</w:t>
      </w:r>
      <w:r>
        <w:rPr>
          <w:rFonts w:ascii="Sakkal Majalla" w:hAnsi="Sakkal Majalla" w:cs="Sakkal Majalla" w:hint="cs"/>
          <w:sz w:val="28"/>
          <w:szCs w:val="28"/>
          <w:rtl/>
        </w:rPr>
        <w:t xml:space="preserve"> (انضباطي فقط)</w:t>
      </w:r>
      <w:r w:rsidRPr="00A37253">
        <w:rPr>
          <w:rFonts w:ascii="Sakkal Majalla" w:hAnsi="Sakkal Majalla" w:cs="Sakkal Majalla"/>
          <w:sz w:val="28"/>
          <w:szCs w:val="28"/>
          <w:rtl/>
        </w:rPr>
        <w:t xml:space="preserve"> ، </w:t>
      </w:r>
      <w:proofErr w:type="spellStart"/>
      <w:r>
        <w:rPr>
          <w:rFonts w:ascii="Sakkal Majalla" w:hAnsi="Sakkal Majalla" w:cs="Sakkal Majalla" w:hint="cs"/>
          <w:sz w:val="28"/>
          <w:szCs w:val="28"/>
          <w:rtl/>
        </w:rPr>
        <w:t>وم</w:t>
      </w:r>
      <w:proofErr w:type="spellEnd"/>
      <w:r w:rsidR="00045E99">
        <w:rPr>
          <w:rFonts w:ascii="Sakkal Majalla" w:hAnsi="Sakkal Majalla" w:cs="Sakkal Majalla" w:hint="cs"/>
          <w:sz w:val="28"/>
          <w:szCs w:val="28"/>
          <w:rtl/>
        </w:rPr>
        <w:t xml:space="preserve"> و أصبح التعريف على هذا النحو : </w:t>
      </w:r>
      <w:r>
        <w:rPr>
          <w:rFonts w:ascii="Sakkal Majalla" w:hAnsi="Sakkal Majalla" w:cs="Sakkal Majalla" w:hint="cs"/>
          <w:sz w:val="28"/>
          <w:szCs w:val="28"/>
          <w:rtl/>
        </w:rPr>
        <w:t xml:space="preserve"> </w:t>
      </w:r>
      <w:r w:rsidRPr="00A37253">
        <w:rPr>
          <w:rFonts w:ascii="Sakkal Majalla" w:hAnsi="Sakkal Majalla" w:cs="Sakkal Majalla"/>
          <w:sz w:val="28"/>
          <w:szCs w:val="28"/>
          <w:rtl/>
        </w:rPr>
        <w:t>"تتوافق حوكمة الشركات مع الطريقة التي يضمن بها المستثمرون عائدهم على الاستثمار</w:t>
      </w:r>
      <w:r>
        <w:rPr>
          <w:rFonts w:ascii="Sakkal Majalla" w:hAnsi="Sakkal Majalla" w:cs="Sakkal Majalla" w:hint="cs"/>
          <w:sz w:val="28"/>
          <w:szCs w:val="28"/>
          <w:rtl/>
        </w:rPr>
        <w:t>.</w:t>
      </w:r>
    </w:p>
    <w:p w14:paraId="70941F12" w14:textId="77777777" w:rsidR="00045E99" w:rsidRDefault="00A80C96" w:rsidP="00A80C96">
      <w:pPr>
        <w:bidi/>
        <w:rPr>
          <w:rFonts w:ascii="Sakkal Majalla" w:hAnsi="Sakkal Majalla" w:cs="Sakkal Majalla"/>
          <w:sz w:val="28"/>
          <w:szCs w:val="28"/>
          <w:rtl/>
        </w:rPr>
      </w:pPr>
      <w:r w:rsidRPr="00BA78B5">
        <w:rPr>
          <w:rFonts w:ascii="Sakkal Majalla" w:hAnsi="Sakkal Majalla" w:cs="Sakkal Majalla"/>
          <w:sz w:val="28"/>
          <w:szCs w:val="28"/>
          <w:rtl/>
        </w:rPr>
        <w:t xml:space="preserve"> </w:t>
      </w:r>
      <w:r w:rsidR="00342B2B" w:rsidRPr="00BA78B5">
        <w:rPr>
          <w:rFonts w:ascii="Sakkal Majalla" w:hAnsi="Sakkal Majalla" w:cs="Sakkal Majalla"/>
          <w:sz w:val="28"/>
          <w:szCs w:val="28"/>
          <w:rtl/>
        </w:rPr>
        <w:t xml:space="preserve">أما الرؤية الثانية للحوكمة فترتكز بشكل أساسي على نظريات أخرى </w:t>
      </w:r>
      <w:proofErr w:type="gramStart"/>
      <w:r w:rsidR="00342B2B" w:rsidRPr="00BA78B5">
        <w:rPr>
          <w:rFonts w:ascii="Sakkal Majalla" w:hAnsi="Sakkal Majalla" w:cs="Sakkal Majalla"/>
          <w:sz w:val="28"/>
          <w:szCs w:val="28"/>
          <w:rtl/>
        </w:rPr>
        <w:t>لل</w:t>
      </w:r>
      <w:r w:rsidR="00045E99">
        <w:rPr>
          <w:rFonts w:ascii="Sakkal Majalla" w:hAnsi="Sakkal Majalla" w:cs="Sakkal Majalla" w:hint="cs"/>
          <w:sz w:val="28"/>
          <w:szCs w:val="28"/>
          <w:rtl/>
        </w:rPr>
        <w:t>شركة  مثل</w:t>
      </w:r>
      <w:proofErr w:type="gramEnd"/>
      <w:r w:rsidR="00045E99">
        <w:rPr>
          <w:rFonts w:ascii="Sakkal Majalla" w:hAnsi="Sakkal Majalla" w:cs="Sakkal Majalla" w:hint="cs"/>
          <w:sz w:val="28"/>
          <w:szCs w:val="28"/>
          <w:rtl/>
        </w:rPr>
        <w:t xml:space="preserve"> </w:t>
      </w:r>
      <w:r w:rsidR="00342B2B" w:rsidRPr="00BA78B5">
        <w:rPr>
          <w:rFonts w:ascii="Sakkal Majalla" w:hAnsi="Sakkal Majalla" w:cs="Sakkal Majalla"/>
          <w:sz w:val="28"/>
          <w:szCs w:val="28"/>
          <w:rtl/>
        </w:rPr>
        <w:t xml:space="preserve">: نظريات الموارد والمهارات، ونظرية التطور، ونظرية أصحاب المصلحة. </w:t>
      </w:r>
    </w:p>
    <w:p w14:paraId="504CD1F1" w14:textId="14CFC13E" w:rsidR="00342B2B" w:rsidRPr="00BA78B5" w:rsidRDefault="00045E99" w:rsidP="00045E99">
      <w:pPr>
        <w:bidi/>
        <w:rPr>
          <w:rFonts w:ascii="Sakkal Majalla" w:hAnsi="Sakkal Majalla" w:cs="Sakkal Majalla"/>
          <w:sz w:val="28"/>
          <w:szCs w:val="28"/>
          <w:rtl/>
        </w:rPr>
      </w:pPr>
      <w:r>
        <w:rPr>
          <w:rFonts w:ascii="Sakkal Majalla" w:hAnsi="Sakkal Majalla" w:cs="Sakkal Majalla" w:hint="cs"/>
          <w:sz w:val="28"/>
          <w:szCs w:val="28"/>
          <w:rtl/>
        </w:rPr>
        <w:t xml:space="preserve">و تمثل نظرية </w:t>
      </w:r>
      <w:proofErr w:type="gramStart"/>
      <w:r>
        <w:rPr>
          <w:rFonts w:ascii="Sakkal Majalla" w:hAnsi="Sakkal Majalla" w:cs="Sakkal Majalla" w:hint="cs"/>
          <w:sz w:val="28"/>
          <w:szCs w:val="28"/>
          <w:rtl/>
        </w:rPr>
        <w:t xml:space="preserve">الموارد </w:t>
      </w:r>
      <w:r w:rsidR="00342B2B" w:rsidRPr="00BA78B5">
        <w:rPr>
          <w:rFonts w:ascii="Sakkal Majalla" w:hAnsi="Sakkal Majalla" w:cs="Sakkal Majalla"/>
          <w:sz w:val="28"/>
          <w:szCs w:val="28"/>
          <w:rtl/>
        </w:rPr>
        <w:t xml:space="preserve"> الاتجاه</w:t>
      </w:r>
      <w:proofErr w:type="gramEnd"/>
      <w:r w:rsidR="00342B2B" w:rsidRPr="00BA78B5">
        <w:rPr>
          <w:rFonts w:ascii="Sakkal Majalla" w:hAnsi="Sakkal Majalla" w:cs="Sakkal Majalla"/>
          <w:sz w:val="28"/>
          <w:szCs w:val="28"/>
          <w:rtl/>
        </w:rPr>
        <w:t xml:space="preserve"> السائد اليوم في التحليل الاستراتيجي</w:t>
      </w:r>
      <w:r w:rsidR="00342B2B" w:rsidRPr="00BA78B5">
        <w:rPr>
          <w:rFonts w:ascii="Sakkal Majalla" w:hAnsi="Sakkal Majalla" w:cs="Sakkal Majalla"/>
          <w:sz w:val="28"/>
          <w:szCs w:val="28"/>
        </w:rPr>
        <w:t xml:space="preserve"> </w:t>
      </w:r>
      <w:r>
        <w:rPr>
          <w:rFonts w:ascii="Sakkal Majalla" w:hAnsi="Sakkal Majalla" w:cs="Sakkal Majalla" w:hint="cs"/>
          <w:sz w:val="28"/>
          <w:szCs w:val="28"/>
          <w:rtl/>
        </w:rPr>
        <w:t xml:space="preserve">، حيث  تتحدد </w:t>
      </w:r>
      <w:r w:rsidR="00342B2B" w:rsidRPr="00BA78B5">
        <w:rPr>
          <w:rFonts w:ascii="Sakkal Majalla" w:hAnsi="Sakkal Majalla" w:cs="Sakkal Majalla"/>
          <w:sz w:val="28"/>
          <w:szCs w:val="28"/>
          <w:rtl/>
        </w:rPr>
        <w:t xml:space="preserve"> الميزة التنافسية للشركة </w:t>
      </w:r>
      <w:r>
        <w:rPr>
          <w:rFonts w:ascii="Sakkal Majalla" w:hAnsi="Sakkal Majalla" w:cs="Sakkal Majalla" w:hint="cs"/>
          <w:sz w:val="28"/>
          <w:szCs w:val="28"/>
          <w:rtl/>
        </w:rPr>
        <w:t>و</w:t>
      </w:r>
      <w:r w:rsidR="00342B2B" w:rsidRPr="00BA78B5">
        <w:rPr>
          <w:rFonts w:ascii="Sakkal Majalla" w:hAnsi="Sakkal Majalla" w:cs="Sakkal Majalla"/>
          <w:sz w:val="28"/>
          <w:szCs w:val="28"/>
          <w:rtl/>
        </w:rPr>
        <w:t>تعتمد على المهارات والموارد والدراية الفنية لأعضائها</w:t>
      </w:r>
      <w:r w:rsidR="00342B2B" w:rsidRPr="00BA78B5">
        <w:rPr>
          <w:rFonts w:ascii="Sakkal Majalla" w:hAnsi="Sakkal Majalla" w:cs="Sakkal Majalla"/>
          <w:sz w:val="28"/>
          <w:szCs w:val="28"/>
        </w:rPr>
        <w:t>.</w:t>
      </w:r>
    </w:p>
    <w:p w14:paraId="70D3A3D9" w14:textId="50210B00" w:rsidR="008A12EA" w:rsidRPr="008A12EA" w:rsidRDefault="008A12EA" w:rsidP="008A12EA">
      <w:pPr>
        <w:bidi/>
        <w:rPr>
          <w:rFonts w:ascii="Sakkal Majalla" w:hAnsi="Sakkal Majalla" w:cs="Sakkal Majalla"/>
          <w:sz w:val="28"/>
          <w:szCs w:val="28"/>
          <w:rtl/>
        </w:rPr>
      </w:pPr>
      <w:r w:rsidRPr="008A12EA">
        <w:rPr>
          <w:rFonts w:ascii="Sakkal Majalla" w:hAnsi="Sakkal Majalla" w:cs="Sakkal Majalla"/>
          <w:color w:val="1F1F1F"/>
          <w:sz w:val="28"/>
          <w:szCs w:val="28"/>
          <w:shd w:val="clear" w:color="auto" w:fill="FFFFFF"/>
          <w:rtl/>
        </w:rPr>
        <w:t>حسب النظرية التطورية، فإن </w:t>
      </w:r>
      <w:r w:rsidRPr="008A12EA">
        <w:rPr>
          <w:rFonts w:ascii="Sakkal Majalla" w:hAnsi="Sakkal Majalla" w:cs="Sakkal Majalla"/>
          <w:color w:val="040C28"/>
          <w:sz w:val="28"/>
          <w:szCs w:val="28"/>
          <w:rtl/>
        </w:rPr>
        <w:t>الشركة تتوجه نحو ميادين مختلفة غير ميدانها الأصلي (الطبيعي</w:t>
      </w:r>
      <w:proofErr w:type="gramStart"/>
      <w:r w:rsidRPr="008A12EA">
        <w:rPr>
          <w:rFonts w:ascii="Sakkal Majalla" w:hAnsi="Sakkal Majalla" w:cs="Sakkal Majalla"/>
          <w:color w:val="040C28"/>
          <w:sz w:val="28"/>
          <w:szCs w:val="28"/>
          <w:rtl/>
        </w:rPr>
        <w:t>)</w:t>
      </w:r>
      <w:r w:rsidRPr="008A12EA">
        <w:rPr>
          <w:rFonts w:ascii="Sakkal Majalla" w:hAnsi="Sakkal Majalla" w:cs="Sakkal Majalla"/>
          <w:color w:val="1F1F1F"/>
          <w:sz w:val="28"/>
          <w:szCs w:val="28"/>
          <w:shd w:val="clear" w:color="auto" w:fill="FFFFFF"/>
          <w:rtl/>
        </w:rPr>
        <w:t> </w:t>
      </w:r>
      <w:r w:rsidRPr="008A12EA">
        <w:rPr>
          <w:rFonts w:ascii="Sakkal Majalla" w:hAnsi="Sakkal Majalla" w:cs="Sakkal Majalla"/>
          <w:color w:val="1F1F1F"/>
          <w:sz w:val="28"/>
          <w:szCs w:val="28"/>
          <w:shd w:val="clear" w:color="auto" w:fill="FFFFFF"/>
        </w:rPr>
        <w:t>.</w:t>
      </w:r>
      <w:proofErr w:type="gramEnd"/>
      <w:r w:rsidRPr="008A12EA">
        <w:rPr>
          <w:rFonts w:ascii="Sakkal Majalla" w:hAnsi="Sakkal Majalla" w:cs="Sakkal Majalla"/>
          <w:color w:val="1F1F1F"/>
          <w:sz w:val="28"/>
          <w:szCs w:val="28"/>
          <w:shd w:val="clear" w:color="auto" w:fill="FFFFFF"/>
        </w:rPr>
        <w:t xml:space="preserve"> </w:t>
      </w:r>
      <w:r w:rsidRPr="008A12EA">
        <w:rPr>
          <w:rFonts w:ascii="Sakkal Majalla" w:hAnsi="Sakkal Majalla" w:cs="Sakkal Majalla"/>
          <w:color w:val="1F1F1F"/>
          <w:sz w:val="28"/>
          <w:szCs w:val="28"/>
          <w:shd w:val="clear" w:color="auto" w:fill="FFFFFF"/>
          <w:rtl/>
        </w:rPr>
        <w:t xml:space="preserve">ونشاطها لا يكون مسلطا بالكامل نحو توجه </w:t>
      </w:r>
      <w:proofErr w:type="gramStart"/>
      <w:r w:rsidRPr="008A12EA">
        <w:rPr>
          <w:rFonts w:ascii="Sakkal Majalla" w:hAnsi="Sakkal Majalla" w:cs="Sakkal Majalla"/>
          <w:color w:val="1F1F1F"/>
          <w:sz w:val="28"/>
          <w:szCs w:val="28"/>
          <w:shd w:val="clear" w:color="auto" w:fill="FFFFFF"/>
          <w:rtl/>
        </w:rPr>
        <w:t>معين :</w:t>
      </w:r>
      <w:proofErr w:type="gramEnd"/>
      <w:r w:rsidRPr="008A12EA">
        <w:rPr>
          <w:rFonts w:ascii="Sakkal Majalla" w:hAnsi="Sakkal Majalla" w:cs="Sakkal Majalla"/>
          <w:color w:val="1F1F1F"/>
          <w:sz w:val="28"/>
          <w:szCs w:val="28"/>
          <w:shd w:val="clear" w:color="auto" w:fill="FFFFFF"/>
          <w:rtl/>
        </w:rPr>
        <w:t xml:space="preserve"> حيث يمكن أن نضطر إلي تغيير مسارها بمرور الوقت تماشيا مع الفرص التكنولوجية والتي يمكن أن تسمح لبعض العوامل الجانبية بالتطور الى حد تبرير التحول في النشاط الرئيسي، ومنه تنظر هذه النظرية إلى الشركة باعتبارها  تعالج المعرفة الفردية  و تحولها الى معرفة جماعية  تتحول هذه المعرفة على إجراءات </w:t>
      </w:r>
      <w:proofErr w:type="spellStart"/>
      <w:r w:rsidRPr="008A12EA">
        <w:rPr>
          <w:rFonts w:ascii="Sakkal Majalla" w:hAnsi="Sakkal Majalla" w:cs="Sakkal Majalla"/>
          <w:color w:val="1F1F1F"/>
          <w:sz w:val="28"/>
          <w:szCs w:val="28"/>
          <w:shd w:val="clear" w:color="auto" w:fill="FFFFFF"/>
          <w:rtl/>
        </w:rPr>
        <w:t>رويتينة</w:t>
      </w:r>
      <w:proofErr w:type="spellEnd"/>
      <w:r w:rsidRPr="008A12EA">
        <w:rPr>
          <w:rFonts w:ascii="Sakkal Majalla" w:hAnsi="Sakkal Majalla" w:cs="Sakkal Majalla"/>
          <w:color w:val="1F1F1F"/>
          <w:sz w:val="28"/>
          <w:szCs w:val="28"/>
          <w:shd w:val="clear" w:color="auto" w:fill="FFFFFF"/>
          <w:rtl/>
        </w:rPr>
        <w:t xml:space="preserve"> بالشركة و تطور من معرفتها</w:t>
      </w:r>
      <w:r>
        <w:rPr>
          <w:rFonts w:ascii="Sakkal Majalla" w:hAnsi="Sakkal Majalla" w:cs="Sakkal Majalla" w:hint="cs"/>
          <w:color w:val="1F1F1F"/>
          <w:sz w:val="28"/>
          <w:szCs w:val="28"/>
          <w:shd w:val="clear" w:color="auto" w:fill="FFFFFF"/>
          <w:rtl/>
        </w:rPr>
        <w:t>.</w:t>
      </w:r>
      <w:r w:rsidRPr="008A12EA">
        <w:rPr>
          <w:rFonts w:ascii="Sakkal Majalla" w:hAnsi="Sakkal Majalla" w:cs="Sakkal Majalla"/>
          <w:color w:val="1F1F1F"/>
          <w:sz w:val="28"/>
          <w:szCs w:val="28"/>
          <w:shd w:val="clear" w:color="auto" w:fill="FFFFFF"/>
          <w:rtl/>
        </w:rPr>
        <w:t xml:space="preserve"> </w:t>
      </w:r>
    </w:p>
    <w:p w14:paraId="723B015A" w14:textId="32F6E91A"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 xml:space="preserve">وأخيرا، فإن نظرية أصحاب المصلحة تجعل من الممكن توسيع مجال تحليل </w:t>
      </w:r>
      <w:proofErr w:type="gramStart"/>
      <w:r w:rsidRPr="00BA78B5">
        <w:rPr>
          <w:rFonts w:ascii="Sakkal Majalla" w:hAnsi="Sakkal Majalla" w:cs="Sakkal Majalla"/>
          <w:sz w:val="28"/>
          <w:szCs w:val="28"/>
          <w:rtl/>
        </w:rPr>
        <w:t>الح</w:t>
      </w:r>
      <w:r w:rsidR="008A12EA">
        <w:rPr>
          <w:rFonts w:ascii="Sakkal Majalla" w:hAnsi="Sakkal Majalla" w:cs="Sakkal Majalla" w:hint="cs"/>
          <w:sz w:val="28"/>
          <w:szCs w:val="28"/>
          <w:rtl/>
        </w:rPr>
        <w:t>وكمة  بإشراك</w:t>
      </w:r>
      <w:proofErr w:type="gramEnd"/>
      <w:r w:rsidR="008A12EA">
        <w:rPr>
          <w:rFonts w:ascii="Sakkal Majalla" w:hAnsi="Sakkal Majalla" w:cs="Sakkal Majalla" w:hint="cs"/>
          <w:sz w:val="28"/>
          <w:szCs w:val="28"/>
          <w:rtl/>
        </w:rPr>
        <w:t xml:space="preserve"> أصحاب المصلحة</w:t>
      </w:r>
      <w:r w:rsidRPr="00BA78B5">
        <w:rPr>
          <w:rFonts w:ascii="Sakkal Majalla" w:hAnsi="Sakkal Majalla" w:cs="Sakkal Majalla"/>
          <w:sz w:val="28"/>
          <w:szCs w:val="28"/>
          <w:rtl/>
        </w:rPr>
        <w:t>. وبالتالي، إذا كانت النظريات التعاقدية للشركة تركز بشكل أساسي على العلاقة بين المدير والمساهم،</w:t>
      </w:r>
      <w:r w:rsidR="008A12EA">
        <w:rPr>
          <w:rFonts w:ascii="Sakkal Majalla" w:hAnsi="Sakkal Majalla" w:cs="Sakkal Majalla" w:hint="cs"/>
          <w:sz w:val="28"/>
          <w:szCs w:val="28"/>
          <w:rtl/>
        </w:rPr>
        <w:t xml:space="preserve"> فنظريات </w:t>
      </w:r>
      <w:proofErr w:type="spellStart"/>
      <w:r w:rsidR="008A12EA">
        <w:rPr>
          <w:rFonts w:ascii="Sakkal Majalla" w:hAnsi="Sakkal Majalla" w:cs="Sakkal Majalla" w:hint="cs"/>
          <w:sz w:val="28"/>
          <w:szCs w:val="28"/>
          <w:rtl/>
        </w:rPr>
        <w:t>المعرفتية</w:t>
      </w:r>
      <w:proofErr w:type="spellEnd"/>
      <w:r w:rsidR="008A12EA">
        <w:rPr>
          <w:rFonts w:ascii="Sakkal Majalla" w:hAnsi="Sakkal Majalla" w:cs="Sakkal Majalla" w:hint="cs"/>
          <w:sz w:val="28"/>
          <w:szCs w:val="28"/>
          <w:rtl/>
        </w:rPr>
        <w:t xml:space="preserve"> تركز على العلاقة ما صاحب المشروع </w:t>
      </w:r>
      <w:r w:rsidR="00F56D6D">
        <w:rPr>
          <w:rFonts w:ascii="Sakkal Majalla" w:hAnsi="Sakkal Majalla" w:cs="Sakkal Majalla" w:hint="cs"/>
          <w:sz w:val="28"/>
          <w:szCs w:val="28"/>
          <w:rtl/>
        </w:rPr>
        <w:t xml:space="preserve">و أصحاب </w:t>
      </w:r>
      <w:proofErr w:type="gramStart"/>
      <w:r w:rsidR="00F56D6D">
        <w:rPr>
          <w:rFonts w:ascii="Sakkal Majalla" w:hAnsi="Sakkal Majalla" w:cs="Sakkal Majalla" w:hint="cs"/>
          <w:sz w:val="28"/>
          <w:szCs w:val="28"/>
          <w:rtl/>
        </w:rPr>
        <w:t>المصالح  بشكل</w:t>
      </w:r>
      <w:proofErr w:type="gramEnd"/>
      <w:r w:rsidR="00F56D6D">
        <w:rPr>
          <w:rFonts w:ascii="Sakkal Majalla" w:hAnsi="Sakkal Majalla" w:cs="Sakkal Majalla" w:hint="cs"/>
          <w:sz w:val="28"/>
          <w:szCs w:val="28"/>
          <w:rtl/>
        </w:rPr>
        <w:t xml:space="preserve"> </w:t>
      </w:r>
      <w:r w:rsidRPr="00BA78B5">
        <w:rPr>
          <w:rFonts w:ascii="Sakkal Majalla" w:hAnsi="Sakkal Majalla" w:cs="Sakkal Majalla"/>
          <w:sz w:val="28"/>
          <w:szCs w:val="28"/>
          <w:rtl/>
        </w:rPr>
        <w:t>واسع</w:t>
      </w:r>
      <w:r w:rsidRPr="00BA78B5">
        <w:rPr>
          <w:rFonts w:ascii="Sakkal Majalla" w:hAnsi="Sakkal Majalla" w:cs="Sakkal Majalla"/>
          <w:sz w:val="28"/>
          <w:szCs w:val="28"/>
        </w:rPr>
        <w:t>.</w:t>
      </w:r>
    </w:p>
    <w:p w14:paraId="44AC74AE" w14:textId="77777777" w:rsidR="00F56D6D"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lastRenderedPageBreak/>
        <w:t xml:space="preserve"> </w:t>
      </w:r>
      <w:r w:rsidRPr="00BA78B5">
        <w:rPr>
          <w:rFonts w:ascii="Sakkal Majalla" w:hAnsi="Sakkal Majalla" w:cs="Sakkal Majalla"/>
          <w:sz w:val="28"/>
          <w:szCs w:val="28"/>
          <w:rtl/>
        </w:rPr>
        <w:t>ولذلك فإن الرؤية المعرفية للحوكمة تقترح توسيع نظرية حقوق الملكية من خلال افتراض أن ملكية الشركة لم تعد مجموع حقوق الملكية للمساهمين الأفراد ولكن يجب أن تأخذ في الاعتبار أيضًا دور أصحاب المصلحة: "يجب أن تكون الملكية القانونية يمكن تعديلها من خلال الأخذ في الاعتبار المصالح المتعددة لأصحاب المصلحة"</w:t>
      </w:r>
      <w:r w:rsidR="00F56D6D">
        <w:rPr>
          <w:rFonts w:ascii="Sakkal Majalla" w:hAnsi="Sakkal Majalla" w:cs="Sakkal Majalla" w:hint="cs"/>
          <w:sz w:val="28"/>
          <w:szCs w:val="28"/>
          <w:rtl/>
        </w:rPr>
        <w:t>.</w:t>
      </w:r>
    </w:p>
    <w:p w14:paraId="5CAFC4D7" w14:textId="239506FC" w:rsidR="00342B2B" w:rsidRDefault="00342B2B" w:rsidP="00F56D6D">
      <w:pPr>
        <w:bidi/>
        <w:rPr>
          <w:rFonts w:ascii="Sakkal Majalla" w:hAnsi="Sakkal Majalla" w:cs="Sakkal Majalla"/>
          <w:sz w:val="28"/>
          <w:szCs w:val="28"/>
        </w:rPr>
      </w:pPr>
      <w:r w:rsidRPr="00BA78B5">
        <w:rPr>
          <w:rFonts w:ascii="Sakkal Majalla" w:hAnsi="Sakkal Majalla" w:cs="Sakkal Majalla"/>
          <w:sz w:val="28"/>
          <w:szCs w:val="28"/>
          <w:rtl/>
        </w:rPr>
        <w:t xml:space="preserve"> </w:t>
      </w:r>
      <w:r w:rsidR="00F56D6D">
        <w:rPr>
          <w:rFonts w:ascii="Sakkal Majalla" w:hAnsi="Sakkal Majalla" w:cs="Sakkal Majalla" w:hint="cs"/>
          <w:sz w:val="28"/>
          <w:szCs w:val="28"/>
          <w:rtl/>
        </w:rPr>
        <w:t xml:space="preserve"> و يشير الباحثون </w:t>
      </w:r>
      <w:proofErr w:type="gramStart"/>
      <w:r w:rsidR="00F56D6D">
        <w:rPr>
          <w:rFonts w:ascii="Sakkal Majalla" w:hAnsi="Sakkal Majalla" w:cs="Sakkal Majalla" w:hint="cs"/>
          <w:sz w:val="28"/>
          <w:szCs w:val="28"/>
          <w:rtl/>
        </w:rPr>
        <w:t>بأن :</w:t>
      </w:r>
      <w:proofErr w:type="gramEnd"/>
      <w:r w:rsidR="00F56D6D">
        <w:rPr>
          <w:rFonts w:ascii="Sakkal Majalla" w:hAnsi="Sakkal Majalla" w:cs="Sakkal Majalla" w:hint="cs"/>
          <w:sz w:val="28"/>
          <w:szCs w:val="28"/>
          <w:rtl/>
        </w:rPr>
        <w:t xml:space="preserve"> </w:t>
      </w:r>
      <w:r w:rsidRPr="00BA78B5">
        <w:rPr>
          <w:rFonts w:ascii="Sakkal Majalla" w:hAnsi="Sakkal Majalla" w:cs="Sakkal Majalla"/>
          <w:sz w:val="28"/>
          <w:szCs w:val="28"/>
          <w:rtl/>
        </w:rPr>
        <w:t xml:space="preserve">"مهمة المدير هي إقناع أصحاب الموارد وجعلهم يلتزمون بمشروعه وتحويلهم إلى أصحاب مصلحة" (وللقيام بذلك، يجب عليه أن يضع نموذج عمل وبالتالي خطة عمل تسمح له بجمع الشركاء المتكيفين مع نمو شركته </w:t>
      </w:r>
    </w:p>
    <w:p w14:paraId="5E1F62B7" w14:textId="2739A8D9"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tl/>
        </w:rPr>
        <w:t>ومن هذا المنظور المعرفي، «من الممكن الاعتراف بأن بعض آليات الحوكمة يمكن أن تلعب دورًا، بعيدًا عن تقييد المدير من جانب واحد من خلال فرض انضباط مالي صارم، بل يسمح له بالعمل كرافعة لدعم عمله</w:t>
      </w:r>
      <w:proofErr w:type="gramStart"/>
      <w:r w:rsidRPr="00BA78B5">
        <w:rPr>
          <w:rFonts w:ascii="Sakkal Majalla" w:hAnsi="Sakkal Majalla" w:cs="Sakkal Majalla"/>
          <w:sz w:val="28"/>
          <w:szCs w:val="28"/>
          <w:rtl/>
        </w:rPr>
        <w:t>. »</w:t>
      </w:r>
      <w:proofErr w:type="gramEnd"/>
      <w:r w:rsidRPr="00BA78B5">
        <w:rPr>
          <w:rFonts w:ascii="Sakkal Majalla" w:hAnsi="Sakkal Majalla" w:cs="Sakkal Majalla"/>
          <w:sz w:val="28"/>
          <w:szCs w:val="28"/>
          <w:rtl/>
        </w:rPr>
        <w:t xml:space="preserve"> </w:t>
      </w:r>
    </w:p>
    <w:p w14:paraId="751AF4EC" w14:textId="77777777"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ومن ثم لم تعد الحوكمة موجودة فقط للحد من المساحة التقديرية للمدير، بل يمكنها أيضًا تحسينها ودعم المدير في تحديد استراتيجيته وتنفيذها</w:t>
      </w:r>
      <w:r w:rsidRPr="00BA78B5">
        <w:rPr>
          <w:rFonts w:ascii="Sakkal Majalla" w:hAnsi="Sakkal Majalla" w:cs="Sakkal Majalla"/>
          <w:sz w:val="28"/>
          <w:szCs w:val="28"/>
        </w:rPr>
        <w:t>.</w:t>
      </w:r>
    </w:p>
    <w:p w14:paraId="2632F7E6" w14:textId="17601F10"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00F56D6D">
        <w:rPr>
          <w:rFonts w:ascii="Sakkal Majalla" w:hAnsi="Sakkal Majalla" w:cs="Sakkal Majalla" w:hint="cs"/>
          <w:sz w:val="28"/>
          <w:szCs w:val="28"/>
          <w:rtl/>
        </w:rPr>
        <w:t>ف</w:t>
      </w:r>
      <w:r w:rsidRPr="00BA78B5">
        <w:rPr>
          <w:rFonts w:ascii="Sakkal Majalla" w:hAnsi="Sakkal Majalla" w:cs="Sakkal Majalla"/>
          <w:sz w:val="28"/>
          <w:szCs w:val="28"/>
          <w:rtl/>
        </w:rPr>
        <w:t>عملية المداولات الإستراتيجية والجماعية ستؤدي في النهاية إلى مزيج من الأهداف الاقتصادية المختلفة ولكن أيضًا السياسية، المقبولة من قبل مختلف الجهات الفاعلة في المنظمة ولا تقتصر على تعظيم هدف واحد لأحد الممثلين</w:t>
      </w:r>
      <w:r w:rsidRPr="00BA78B5">
        <w:rPr>
          <w:rFonts w:ascii="Sakkal Majalla" w:hAnsi="Sakkal Majalla" w:cs="Sakkal Majalla"/>
          <w:sz w:val="28"/>
          <w:szCs w:val="28"/>
        </w:rPr>
        <w:t xml:space="preserve"> ".</w:t>
      </w:r>
    </w:p>
    <w:p w14:paraId="0C5CF744" w14:textId="700971C6"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 xml:space="preserve">وبالتالي يمكن لآليات الحوكمة أن تتمتع بما </w:t>
      </w:r>
      <w:proofErr w:type="gramStart"/>
      <w:r w:rsidRPr="00BA78B5">
        <w:rPr>
          <w:rFonts w:ascii="Sakkal Majalla" w:hAnsi="Sakkal Majalla" w:cs="Sakkal Majalla"/>
          <w:sz w:val="28"/>
          <w:szCs w:val="28"/>
          <w:rtl/>
        </w:rPr>
        <w:t xml:space="preserve">يسميه </w:t>
      </w:r>
      <w:r w:rsidR="00F56D6D">
        <w:rPr>
          <w:rFonts w:ascii="Sakkal Majalla" w:hAnsi="Sakkal Majalla" w:cs="Sakkal Majalla" w:hint="cs"/>
          <w:sz w:val="28"/>
          <w:szCs w:val="28"/>
          <w:rtl/>
        </w:rPr>
        <w:t xml:space="preserve"> الباحثون</w:t>
      </w:r>
      <w:proofErr w:type="gramEnd"/>
      <w:r w:rsidR="00F56D6D">
        <w:rPr>
          <w:rFonts w:ascii="Sakkal Majalla" w:hAnsi="Sakkal Majalla" w:cs="Sakkal Majalla" w:hint="cs"/>
          <w:sz w:val="28"/>
          <w:szCs w:val="28"/>
          <w:rtl/>
        </w:rPr>
        <w:t xml:space="preserve"> </w:t>
      </w:r>
      <w:r w:rsidRPr="00BA78B5">
        <w:rPr>
          <w:rFonts w:ascii="Sakkal Majalla" w:hAnsi="Sakkal Majalla" w:cs="Sakkal Majalla"/>
          <w:sz w:val="28"/>
          <w:szCs w:val="28"/>
          <w:rtl/>
        </w:rPr>
        <w:t>"القوة التمكينية</w:t>
      </w:r>
      <w:r w:rsidRPr="00BA78B5">
        <w:rPr>
          <w:rFonts w:ascii="Sakkal Majalla" w:hAnsi="Sakkal Majalla" w:cs="Sakkal Majalla"/>
          <w:sz w:val="28"/>
          <w:szCs w:val="28"/>
        </w:rPr>
        <w:t>".</w:t>
      </w:r>
    </w:p>
    <w:p w14:paraId="6586B4D5" w14:textId="355EAAE6"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tl/>
        </w:rPr>
        <w:t xml:space="preserve">وقد يكون هدفهم، على سبيل المثال، هو توسيع السلطة التقديرية للمدير "من خلال العمل كأداة للإضفاء الطابع المهني من أجل السيطرة بشكل أفضل على القضايا المرتبطة بتنفيذ استراتيجية نمو قوية" </w:t>
      </w:r>
    </w:p>
    <w:p w14:paraId="7BD43401" w14:textId="0BCEF7AC"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 xml:space="preserve">يمكن أن يتكون الدعم من أصحاب المصلحة المختلفين، على سبيل المثال، من "زيادة خبرة [المدير] في حل المشكلات بفضل المعرفة والمهارات المتنوعة لكل منهم" </w:t>
      </w:r>
    </w:p>
    <w:p w14:paraId="16DC0865" w14:textId="77777777"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tl/>
        </w:rPr>
        <w:t>للوهلة الأولى، يقدم هذان النموذجان رؤى متعارضة تمامًا للحكم. ومع ذلك، يبدو أنه لا يمكن لأي شركة أن تدعي أن لديها نظام حوكمة قسري أو معرفي فقط</w:t>
      </w:r>
      <w:r w:rsidRPr="00BA78B5">
        <w:rPr>
          <w:rFonts w:ascii="Sakkal Majalla" w:hAnsi="Sakkal Majalla" w:cs="Sakkal Majalla"/>
          <w:sz w:val="28"/>
          <w:szCs w:val="28"/>
        </w:rPr>
        <w:t>.</w:t>
      </w:r>
    </w:p>
    <w:p w14:paraId="123AD240" w14:textId="1E004B37"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بالإضافة إلى ذلك، تمتلك الشركات الناشئة نماذج حوكمة محددة</w:t>
      </w:r>
      <w:r w:rsidRPr="00BA78B5">
        <w:rPr>
          <w:rFonts w:ascii="Sakkal Majalla" w:hAnsi="Sakkal Majalla" w:cs="Sakkal Majalla"/>
          <w:sz w:val="28"/>
          <w:szCs w:val="28"/>
        </w:rPr>
        <w:t xml:space="preserve"> </w:t>
      </w:r>
      <w:r w:rsidRPr="00BA78B5">
        <w:rPr>
          <w:rFonts w:ascii="Sakkal Majalla" w:hAnsi="Sakkal Majalla" w:cs="Sakkal Majalla"/>
          <w:sz w:val="28"/>
          <w:szCs w:val="28"/>
          <w:rtl/>
        </w:rPr>
        <w:t>يمكنها الجمع بين حوكمة الهيكل الصغير وحوكمة المجموعات الكبيرة إذا كان رأس مالها مفتوحًا</w:t>
      </w:r>
      <w:r w:rsidRPr="00BA78B5">
        <w:rPr>
          <w:rFonts w:ascii="Sakkal Majalla" w:hAnsi="Sakkal Majalla" w:cs="Sakkal Majalla"/>
          <w:sz w:val="28"/>
          <w:szCs w:val="28"/>
        </w:rPr>
        <w:t>.</w:t>
      </w:r>
    </w:p>
    <w:p w14:paraId="2F257656" w14:textId="45F527B7" w:rsidR="00342B2B" w:rsidRPr="00BA78B5" w:rsidRDefault="00342B2B" w:rsidP="004C1A8E">
      <w:pPr>
        <w:bidi/>
        <w:rPr>
          <w:rFonts w:ascii="Sakkal Majalla" w:hAnsi="Sakkal Majalla" w:cs="Sakkal Majalla"/>
          <w:sz w:val="28"/>
          <w:szCs w:val="28"/>
          <w:rtl/>
        </w:rPr>
      </w:pPr>
      <w:r w:rsidRPr="00BA78B5">
        <w:rPr>
          <w:rFonts w:ascii="Sakkal Majalla" w:hAnsi="Sakkal Majalla" w:cs="Sakkal Majalla"/>
          <w:sz w:val="28"/>
          <w:szCs w:val="28"/>
          <w:rtl/>
        </w:rPr>
        <w:t>ولهذا السبب</w:t>
      </w:r>
      <w:r w:rsidR="00F56D6D">
        <w:rPr>
          <w:rFonts w:ascii="Sakkal Majalla" w:hAnsi="Sakkal Majalla" w:cs="Sakkal Majalla" w:hint="cs"/>
          <w:sz w:val="28"/>
          <w:szCs w:val="28"/>
          <w:rtl/>
        </w:rPr>
        <w:t>،</w:t>
      </w:r>
      <w:r w:rsidR="00F56D6D" w:rsidRPr="00F56D6D">
        <w:rPr>
          <w:rFonts w:ascii="Sakkal Majalla" w:hAnsi="Sakkal Majalla" w:cs="Sakkal Majalla"/>
          <w:sz w:val="28"/>
          <w:szCs w:val="28"/>
          <w:rtl/>
        </w:rPr>
        <w:t xml:space="preserve"> </w:t>
      </w:r>
      <w:r w:rsidR="00F56D6D" w:rsidRPr="00BA78B5">
        <w:rPr>
          <w:rFonts w:ascii="Sakkal Majalla" w:hAnsi="Sakkal Majalla" w:cs="Sakkal Majalla"/>
          <w:sz w:val="28"/>
          <w:szCs w:val="28"/>
          <w:rtl/>
        </w:rPr>
        <w:t xml:space="preserve">من الضروري تحديد مفهوم أوسع للحوكمة </w:t>
      </w:r>
      <w:r w:rsidR="004C1A8E">
        <w:rPr>
          <w:rFonts w:ascii="Sakkal Majalla" w:hAnsi="Sakkal Majalla" w:cs="Sakkal Majalla" w:hint="cs"/>
          <w:sz w:val="28"/>
          <w:szCs w:val="28"/>
          <w:rtl/>
        </w:rPr>
        <w:t>ا</w:t>
      </w:r>
      <w:r w:rsidR="004C1A8E" w:rsidRPr="00BA78B5">
        <w:rPr>
          <w:rFonts w:ascii="Sakkal Majalla" w:hAnsi="Sakkal Majalla" w:cs="Sakkal Majalla"/>
          <w:sz w:val="28"/>
          <w:szCs w:val="28"/>
          <w:rtl/>
        </w:rPr>
        <w:t xml:space="preserve">لشركات </w:t>
      </w:r>
      <w:proofErr w:type="gramStart"/>
      <w:r w:rsidR="004C1A8E" w:rsidRPr="00BA78B5">
        <w:rPr>
          <w:rFonts w:ascii="Sakkal Majalla" w:hAnsi="Sakkal Majalla" w:cs="Sakkal Majalla"/>
          <w:sz w:val="28"/>
          <w:szCs w:val="28"/>
          <w:rtl/>
        </w:rPr>
        <w:t xml:space="preserve">المبتكرة </w:t>
      </w:r>
      <w:r w:rsidR="004C1A8E">
        <w:rPr>
          <w:rFonts w:ascii="Sakkal Majalla" w:hAnsi="Sakkal Majalla" w:cs="Sakkal Majalla" w:hint="cs"/>
          <w:sz w:val="28"/>
          <w:szCs w:val="28"/>
          <w:rtl/>
        </w:rPr>
        <w:t xml:space="preserve"> و</w:t>
      </w:r>
      <w:proofErr w:type="gramEnd"/>
      <w:r w:rsidR="004C1A8E">
        <w:rPr>
          <w:rFonts w:ascii="Sakkal Majalla" w:hAnsi="Sakkal Majalla" w:cs="Sakkal Majalla" w:hint="cs"/>
          <w:sz w:val="28"/>
          <w:szCs w:val="28"/>
          <w:rtl/>
        </w:rPr>
        <w:t xml:space="preserve"> الريادية </w:t>
      </w:r>
      <w:r w:rsidR="004C1A8E" w:rsidRPr="00BA78B5">
        <w:rPr>
          <w:rFonts w:ascii="Sakkal Majalla" w:hAnsi="Sakkal Majalla" w:cs="Sakkal Majalla"/>
          <w:sz w:val="28"/>
          <w:szCs w:val="28"/>
          <w:rtl/>
        </w:rPr>
        <w:t xml:space="preserve"> </w:t>
      </w:r>
      <w:r w:rsidR="00F56D6D" w:rsidRPr="00BA78B5">
        <w:rPr>
          <w:rFonts w:ascii="Sakkal Majalla" w:hAnsi="Sakkal Majalla" w:cs="Sakkal Majalla"/>
          <w:sz w:val="28"/>
          <w:szCs w:val="28"/>
          <w:rtl/>
        </w:rPr>
        <w:t>يجعل من الممكن توصيف أنظمة الحوكمة لهذه الشركات من الزاوية القسرية والمعرفية</w:t>
      </w:r>
      <w:r w:rsidR="004C1A8E">
        <w:rPr>
          <w:rFonts w:ascii="Sakkal Majalla" w:hAnsi="Sakkal Majalla" w:cs="Sakkal Majalla" w:hint="cs"/>
          <w:sz w:val="28"/>
          <w:szCs w:val="28"/>
          <w:rtl/>
        </w:rPr>
        <w:t xml:space="preserve">، و قد اقترح </w:t>
      </w:r>
      <w:r w:rsidRPr="00BA78B5">
        <w:rPr>
          <w:rFonts w:ascii="Sakkal Majalla" w:hAnsi="Sakkal Majalla" w:cs="Sakkal Majalla"/>
          <w:sz w:val="28"/>
          <w:szCs w:val="28"/>
        </w:rPr>
        <w:t xml:space="preserve"> </w:t>
      </w:r>
      <w:proofErr w:type="spellStart"/>
      <w:r w:rsidRPr="00BA78B5">
        <w:rPr>
          <w:rFonts w:ascii="Sakkal Majalla" w:hAnsi="Sakkal Majalla" w:cs="Sakkal Majalla"/>
          <w:sz w:val="28"/>
          <w:szCs w:val="28"/>
        </w:rPr>
        <w:t>Charreaux</w:t>
      </w:r>
      <w:proofErr w:type="spellEnd"/>
      <w:r w:rsidRPr="00BA78B5">
        <w:rPr>
          <w:rFonts w:ascii="Sakkal Majalla" w:hAnsi="Sakkal Majalla" w:cs="Sakkal Majalla"/>
          <w:sz w:val="28"/>
          <w:szCs w:val="28"/>
        </w:rPr>
        <w:t xml:space="preserve"> (2008) </w:t>
      </w:r>
      <w:r w:rsidRPr="00BA78B5">
        <w:rPr>
          <w:rFonts w:ascii="Sakkal Majalla" w:hAnsi="Sakkal Majalla" w:cs="Sakkal Majalla"/>
          <w:sz w:val="28"/>
          <w:szCs w:val="28"/>
          <w:rtl/>
        </w:rPr>
        <w:t>و</w:t>
      </w:r>
      <w:r w:rsidRPr="00BA78B5">
        <w:rPr>
          <w:rFonts w:ascii="Sakkal Majalla" w:hAnsi="Sakkal Majalla" w:cs="Sakkal Majalla"/>
          <w:sz w:val="28"/>
          <w:szCs w:val="28"/>
        </w:rPr>
        <w:t xml:space="preserve">Wirtz (2011) </w:t>
      </w:r>
      <w:r w:rsidRPr="00BA78B5">
        <w:rPr>
          <w:rFonts w:ascii="Sakkal Majalla" w:hAnsi="Sakkal Majalla" w:cs="Sakkal Majalla"/>
          <w:sz w:val="28"/>
          <w:szCs w:val="28"/>
          <w:rtl/>
        </w:rPr>
        <w:t>من خلال تحديد النموذج الفوقي لحوكمة الشركات</w:t>
      </w:r>
      <w:r w:rsidRPr="00BA78B5">
        <w:rPr>
          <w:rFonts w:ascii="Sakkal Majalla" w:hAnsi="Sakkal Majalla" w:cs="Sakkal Majalla"/>
          <w:sz w:val="28"/>
          <w:szCs w:val="28"/>
        </w:rPr>
        <w:t>.</w:t>
      </w:r>
      <w:r w:rsidRPr="00F44A12">
        <w:t xml:space="preserve"> </w:t>
      </w:r>
      <w:proofErr w:type="gramStart"/>
      <w:r w:rsidRPr="00F44A12">
        <w:rPr>
          <w:rFonts w:ascii="Sakkal Majalla" w:hAnsi="Sakkal Majalla" w:cs="Sakkal Majalla"/>
          <w:sz w:val="28"/>
          <w:szCs w:val="28"/>
        </w:rPr>
        <w:t>un</w:t>
      </w:r>
      <w:proofErr w:type="gramEnd"/>
      <w:r w:rsidRPr="00F44A12">
        <w:rPr>
          <w:rFonts w:ascii="Sakkal Majalla" w:hAnsi="Sakkal Majalla" w:cs="Sakkal Majalla"/>
          <w:sz w:val="28"/>
          <w:szCs w:val="28"/>
        </w:rPr>
        <w:t xml:space="preserve"> méta-modèle</w:t>
      </w:r>
    </w:p>
    <w:p w14:paraId="4B3980DB" w14:textId="77777777"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Pr>
        <w:t xml:space="preserve"> </w:t>
      </w:r>
      <w:r w:rsidRPr="00BA78B5">
        <w:rPr>
          <w:rFonts w:ascii="Sakkal Majalla" w:hAnsi="Sakkal Majalla" w:cs="Sakkal Majalla"/>
          <w:sz w:val="28"/>
          <w:szCs w:val="28"/>
          <w:rtl/>
        </w:rPr>
        <w:t>وهذا يجعل من الممكن فهم مجمل آليات الحوكمة (مهما كان أصلها، أو قسرية أو معرفية)، بالإضافة إلى ارتباطاتها مع الخصائص الشخصية للمدير، وعلاقاتها مع الاستراتيجيات المطبقة في الشركة</w:t>
      </w:r>
      <w:r w:rsidRPr="00BA78B5">
        <w:rPr>
          <w:rFonts w:ascii="Sakkal Majalla" w:hAnsi="Sakkal Majalla" w:cs="Sakkal Majalla"/>
          <w:sz w:val="28"/>
          <w:szCs w:val="28"/>
        </w:rPr>
        <w:t>.</w:t>
      </w:r>
    </w:p>
    <w:p w14:paraId="78113390" w14:textId="69017331"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tl/>
        </w:rPr>
        <w:t>وهكذا، "بدءًا من خصائص المدير التي هي أساس رؤيته الإستراتيجية، فإن النموذج يتضمن نظام الحوكمة وروافعه المختلفة (القسرية والمعرفية) للتأثير على الخيارات الإستراتيجية</w:t>
      </w:r>
    </w:p>
    <w:p w14:paraId="46F40BA1" w14:textId="77777777" w:rsidR="00342B2B" w:rsidRPr="00BA78B5" w:rsidRDefault="00342B2B" w:rsidP="00342B2B">
      <w:pPr>
        <w:bidi/>
        <w:rPr>
          <w:rFonts w:ascii="Sakkal Majalla" w:hAnsi="Sakkal Majalla" w:cs="Sakkal Majalla"/>
          <w:sz w:val="28"/>
          <w:szCs w:val="28"/>
          <w:rtl/>
        </w:rPr>
      </w:pPr>
      <w:r w:rsidRPr="00BA78B5">
        <w:rPr>
          <w:rFonts w:ascii="Sakkal Majalla" w:hAnsi="Sakkal Majalla" w:cs="Sakkal Majalla"/>
          <w:sz w:val="28"/>
          <w:szCs w:val="28"/>
          <w:rtl/>
        </w:rPr>
        <w:lastRenderedPageBreak/>
        <w:t>ولذلك يلعب نظام الحوكمة دورًا معتدلًا أو مسرعًا في تنفيذ وكفاءة استراتيجيات العمل، والتي تتأثر في حد ذاتها بالخصائص الشخصية للمدير</w:t>
      </w:r>
      <w:r w:rsidRPr="00BA78B5">
        <w:rPr>
          <w:rFonts w:ascii="Sakkal Majalla" w:hAnsi="Sakkal Majalla" w:cs="Sakkal Majalla"/>
          <w:sz w:val="28"/>
          <w:szCs w:val="28"/>
        </w:rPr>
        <w:t>.</w:t>
      </w:r>
    </w:p>
    <w:p w14:paraId="1B6F041F" w14:textId="77777777" w:rsidR="00342B2B" w:rsidRDefault="00342B2B" w:rsidP="00342B2B">
      <w:pPr>
        <w:bidi/>
        <w:rPr>
          <w:rFonts w:ascii="Sakkal Majalla" w:hAnsi="Sakkal Majalla" w:cs="Sakkal Majalla"/>
          <w:sz w:val="28"/>
          <w:szCs w:val="28"/>
        </w:rPr>
      </w:pPr>
      <w:r>
        <w:rPr>
          <w:noProof/>
        </w:rPr>
        <w:drawing>
          <wp:inline distT="0" distB="0" distL="0" distR="0" wp14:anchorId="1B37CD6A" wp14:editId="0807ED2E">
            <wp:extent cx="5760720" cy="1530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19209"/>
                    <a:stretch/>
                  </pic:blipFill>
                  <pic:spPr bwMode="auto">
                    <a:xfrm>
                      <a:off x="0" y="0"/>
                      <a:ext cx="5760720" cy="1530350"/>
                    </a:xfrm>
                    <a:prstGeom prst="rect">
                      <a:avLst/>
                    </a:prstGeom>
                    <a:ln>
                      <a:noFill/>
                    </a:ln>
                    <a:extLst>
                      <a:ext uri="{53640926-AAD7-44D8-BBD7-CCE9431645EC}">
                        <a14:shadowObscured xmlns:a14="http://schemas.microsoft.com/office/drawing/2010/main"/>
                      </a:ext>
                    </a:extLst>
                  </pic:spPr>
                </pic:pic>
              </a:graphicData>
            </a:graphic>
          </wp:inline>
        </w:drawing>
      </w:r>
    </w:p>
    <w:p w14:paraId="0CFDCA91" w14:textId="77777777" w:rsidR="00342B2B" w:rsidRDefault="00342B2B" w:rsidP="00342B2B">
      <w:pPr>
        <w:bidi/>
        <w:rPr>
          <w:rFonts w:ascii="Sakkal Majalla" w:hAnsi="Sakkal Majalla" w:cs="Sakkal Majalla"/>
          <w:sz w:val="28"/>
          <w:szCs w:val="28"/>
        </w:rPr>
      </w:pPr>
    </w:p>
    <w:p w14:paraId="2F8A7E0E" w14:textId="77777777" w:rsidR="00C61814" w:rsidRDefault="00C61814" w:rsidP="00C61814">
      <w:pPr>
        <w:bidi/>
        <w:rPr>
          <w:rFonts w:ascii="Sakkal Majalla" w:hAnsi="Sakkal Majalla" w:cs="Sakkal Majalla"/>
          <w:sz w:val="28"/>
          <w:szCs w:val="28"/>
        </w:rPr>
      </w:pPr>
      <w:r>
        <w:rPr>
          <w:noProof/>
        </w:rPr>
        <w:drawing>
          <wp:inline distT="0" distB="0" distL="0" distR="0" wp14:anchorId="02A6FAA1" wp14:editId="21A2468F">
            <wp:extent cx="5371436" cy="26670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4442"/>
                    <a:stretch/>
                  </pic:blipFill>
                  <pic:spPr bwMode="auto">
                    <a:xfrm>
                      <a:off x="0" y="0"/>
                      <a:ext cx="5380946" cy="2671722"/>
                    </a:xfrm>
                    <a:prstGeom prst="rect">
                      <a:avLst/>
                    </a:prstGeom>
                    <a:ln>
                      <a:noFill/>
                    </a:ln>
                    <a:extLst>
                      <a:ext uri="{53640926-AAD7-44D8-BBD7-CCE9431645EC}">
                        <a14:shadowObscured xmlns:a14="http://schemas.microsoft.com/office/drawing/2010/main"/>
                      </a:ext>
                    </a:extLst>
                  </pic:spPr>
                </pic:pic>
              </a:graphicData>
            </a:graphic>
          </wp:inline>
        </w:drawing>
      </w:r>
    </w:p>
    <w:p w14:paraId="6F129B07" w14:textId="77777777" w:rsidR="00C61814" w:rsidRPr="008A12B8" w:rsidRDefault="00C61814" w:rsidP="00C61814">
      <w:pPr>
        <w:bidi/>
        <w:rPr>
          <w:rFonts w:ascii="Sakkal Majalla" w:hAnsi="Sakkal Majalla" w:cs="Sakkal Majalla"/>
          <w:sz w:val="28"/>
          <w:szCs w:val="28"/>
          <w:rtl/>
        </w:rPr>
      </w:pPr>
      <w:r>
        <w:rPr>
          <w:rFonts w:ascii="Sakkal Majalla" w:hAnsi="Sakkal Majalla" w:cs="Sakkal Majalla" w:hint="cs"/>
          <w:sz w:val="28"/>
          <w:szCs w:val="28"/>
          <w:rtl/>
          <w:lang w:bidi="ar-DZ"/>
        </w:rPr>
        <w:t xml:space="preserve"> حسب الشكل البياني </w:t>
      </w:r>
      <w:proofErr w:type="gramStart"/>
      <w:r>
        <w:rPr>
          <w:rFonts w:ascii="Sakkal Majalla" w:hAnsi="Sakkal Majalla" w:cs="Sakkal Majalla" w:hint="cs"/>
          <w:sz w:val="28"/>
          <w:szCs w:val="28"/>
          <w:rtl/>
          <w:lang w:bidi="ar-DZ"/>
        </w:rPr>
        <w:t xml:space="preserve">أعلاه </w:t>
      </w:r>
      <w:r w:rsidRPr="008A12B8">
        <w:rPr>
          <w:rFonts w:ascii="Sakkal Majalla" w:hAnsi="Sakkal Majalla" w:cs="Sakkal Majalla"/>
          <w:sz w:val="28"/>
          <w:szCs w:val="28"/>
          <w:rtl/>
        </w:rPr>
        <w:t>،</w:t>
      </w:r>
      <w:proofErr w:type="gramEnd"/>
      <w:r w:rsidRPr="008A12B8">
        <w:rPr>
          <w:rFonts w:ascii="Sakkal Majalla" w:hAnsi="Sakkal Majalla" w:cs="Sakkal Majalla"/>
          <w:sz w:val="28"/>
          <w:szCs w:val="28"/>
          <w:rtl/>
        </w:rPr>
        <w:t xml:space="preserve"> ستحتاج الشركة الناشئة خلال المراحل الأولى من النمو، إلى إدارة معرفية إلى حد ما</w:t>
      </w:r>
      <w:r w:rsidRPr="008A12B8">
        <w:rPr>
          <w:rFonts w:ascii="Sakkal Majalla" w:hAnsi="Sakkal Majalla" w:cs="Sakkal Majalla"/>
          <w:sz w:val="28"/>
          <w:szCs w:val="28"/>
        </w:rPr>
        <w:t>.</w:t>
      </w:r>
    </w:p>
    <w:p w14:paraId="37D2415F" w14:textId="77777777" w:rsidR="00C61814" w:rsidRPr="008A12B8" w:rsidRDefault="00C61814" w:rsidP="00C61814">
      <w:pPr>
        <w:bidi/>
        <w:rPr>
          <w:rFonts w:ascii="Sakkal Majalla" w:hAnsi="Sakkal Majalla" w:cs="Sakkal Majalla"/>
          <w:sz w:val="28"/>
          <w:szCs w:val="28"/>
          <w:rtl/>
        </w:rPr>
      </w:pPr>
      <w:r>
        <w:rPr>
          <w:rFonts w:ascii="Sakkal Majalla" w:hAnsi="Sakkal Majalla" w:cs="Sakkal Majalla" w:hint="cs"/>
          <w:sz w:val="28"/>
          <w:szCs w:val="28"/>
          <w:rtl/>
        </w:rPr>
        <w:t xml:space="preserve"> حيث يقوم </w:t>
      </w:r>
      <w:r w:rsidRPr="008A12B8">
        <w:rPr>
          <w:rFonts w:ascii="Sakkal Majalla" w:hAnsi="Sakkal Majalla" w:cs="Sakkal Majalla" w:hint="cs"/>
          <w:sz w:val="28"/>
          <w:szCs w:val="28"/>
          <w:rtl/>
        </w:rPr>
        <w:t>أصحاب</w:t>
      </w:r>
      <w:r w:rsidRPr="008A12B8">
        <w:rPr>
          <w:rFonts w:ascii="Sakkal Majalla" w:hAnsi="Sakkal Majalla" w:cs="Sakkal Majalla"/>
          <w:sz w:val="28"/>
          <w:szCs w:val="28"/>
          <w:rtl/>
        </w:rPr>
        <w:t xml:space="preserve"> المصلحة في الشركة</w:t>
      </w:r>
      <w:r>
        <w:rPr>
          <w:rFonts w:ascii="Sakkal Majalla" w:hAnsi="Sakkal Majalla" w:cs="Sakkal Majalla" w:hint="cs"/>
          <w:sz w:val="28"/>
          <w:szCs w:val="28"/>
          <w:rtl/>
        </w:rPr>
        <w:t xml:space="preserve"> الناشئة </w:t>
      </w:r>
      <w:r w:rsidRPr="008A12B8">
        <w:rPr>
          <w:rFonts w:ascii="Sakkal Majalla" w:hAnsi="Sakkal Majalla" w:cs="Sakkal Majalla" w:hint="cs"/>
          <w:sz w:val="28"/>
          <w:szCs w:val="28"/>
          <w:rtl/>
        </w:rPr>
        <w:t>بدور</w:t>
      </w:r>
      <w:r w:rsidRPr="008A12B8">
        <w:rPr>
          <w:rFonts w:ascii="Sakkal Majalla" w:hAnsi="Sakkal Majalla" w:cs="Sakkal Majalla"/>
          <w:sz w:val="28"/>
          <w:szCs w:val="28"/>
          <w:rtl/>
        </w:rPr>
        <w:t xml:space="preserve"> رئيسي </w:t>
      </w:r>
      <w:r>
        <w:rPr>
          <w:rFonts w:ascii="Sakkal Majalla" w:hAnsi="Sakkal Majalla" w:cs="Sakkal Majalla" w:hint="cs"/>
          <w:sz w:val="28"/>
          <w:szCs w:val="28"/>
          <w:rtl/>
        </w:rPr>
        <w:t>ل</w:t>
      </w:r>
      <w:r w:rsidRPr="008A12B8">
        <w:rPr>
          <w:rFonts w:ascii="Sakkal Majalla" w:hAnsi="Sakkal Majalla" w:cs="Sakkal Majalla"/>
          <w:sz w:val="28"/>
          <w:szCs w:val="28"/>
          <w:rtl/>
        </w:rPr>
        <w:t xml:space="preserve">دعم </w:t>
      </w:r>
      <w:proofErr w:type="gramStart"/>
      <w:r w:rsidRPr="008A12B8">
        <w:rPr>
          <w:rFonts w:ascii="Sakkal Majalla" w:hAnsi="Sakkal Majalla" w:cs="Sakkal Majalla"/>
          <w:sz w:val="28"/>
          <w:szCs w:val="28"/>
          <w:rtl/>
        </w:rPr>
        <w:t>المدير</w:t>
      </w:r>
      <w:r>
        <w:rPr>
          <w:rFonts w:ascii="Sakkal Majalla" w:hAnsi="Sakkal Majalla" w:cs="Sakkal Majalla" w:hint="cs"/>
          <w:sz w:val="28"/>
          <w:szCs w:val="28"/>
          <w:rtl/>
        </w:rPr>
        <w:t>،</w:t>
      </w:r>
      <w:r w:rsidRPr="008A12B8">
        <w:rPr>
          <w:rFonts w:ascii="Sakkal Majalla" w:hAnsi="Sakkal Majalla" w:cs="Sakkal Majalla"/>
          <w:sz w:val="28"/>
          <w:szCs w:val="28"/>
          <w:rtl/>
        </w:rPr>
        <w:t xml:space="preserve"> </w:t>
      </w:r>
      <w:r>
        <w:rPr>
          <w:rFonts w:ascii="Sakkal Majalla" w:hAnsi="Sakkal Majalla" w:cs="Sakkal Majalla" w:hint="cs"/>
          <w:sz w:val="28"/>
          <w:szCs w:val="28"/>
          <w:rtl/>
        </w:rPr>
        <w:t xml:space="preserve"> حتى</w:t>
      </w:r>
      <w:proofErr w:type="gramEnd"/>
      <w:r>
        <w:rPr>
          <w:rFonts w:ascii="Sakkal Majalla" w:hAnsi="Sakkal Majalla" w:cs="Sakkal Majalla" w:hint="cs"/>
          <w:sz w:val="28"/>
          <w:szCs w:val="28"/>
          <w:rtl/>
        </w:rPr>
        <w:t xml:space="preserve"> يتمكن من تحقيق نمو </w:t>
      </w:r>
      <w:r w:rsidRPr="008A12B8">
        <w:rPr>
          <w:rFonts w:ascii="Sakkal Majalla" w:hAnsi="Sakkal Majalla" w:cs="Sakkal Majalla"/>
          <w:sz w:val="28"/>
          <w:szCs w:val="28"/>
          <w:rtl/>
        </w:rPr>
        <w:t>شركته</w:t>
      </w:r>
      <w:r w:rsidRPr="008A12B8">
        <w:rPr>
          <w:rFonts w:ascii="Sakkal Majalla" w:hAnsi="Sakkal Majalla" w:cs="Sakkal Majalla"/>
          <w:sz w:val="28"/>
          <w:szCs w:val="28"/>
        </w:rPr>
        <w:t>.</w:t>
      </w:r>
    </w:p>
    <w:p w14:paraId="1822ADA9" w14:textId="77777777" w:rsidR="00C61814" w:rsidRPr="008A12B8" w:rsidRDefault="00C61814" w:rsidP="00C61814">
      <w:pPr>
        <w:bidi/>
        <w:rPr>
          <w:rFonts w:ascii="Sakkal Majalla" w:hAnsi="Sakkal Majalla" w:cs="Sakkal Majalla"/>
          <w:sz w:val="28"/>
          <w:szCs w:val="28"/>
          <w:rtl/>
        </w:rPr>
      </w:pPr>
      <w:r w:rsidRPr="008A12B8">
        <w:rPr>
          <w:rFonts w:ascii="Sakkal Majalla" w:hAnsi="Sakkal Majalla" w:cs="Sakkal Majalla"/>
          <w:sz w:val="28"/>
          <w:szCs w:val="28"/>
          <w:rtl/>
        </w:rPr>
        <w:t>وكما أوصت نظرية الموارد، فإنهم سيجلبون معارفهم وخبراتهم وأيضًا شبكاتهم حتى تنجح الشركة في تمييز نفسها عن المنافسة والتطور في أسرع وقت ممكن</w:t>
      </w:r>
      <w:r w:rsidRPr="008A12B8">
        <w:rPr>
          <w:rFonts w:ascii="Sakkal Majalla" w:hAnsi="Sakkal Majalla" w:cs="Sakkal Majalla"/>
          <w:sz w:val="28"/>
          <w:szCs w:val="28"/>
        </w:rPr>
        <w:t>.</w:t>
      </w:r>
    </w:p>
    <w:p w14:paraId="056CDF33" w14:textId="77777777" w:rsidR="00C61814" w:rsidRDefault="00C61814" w:rsidP="00C61814">
      <w:pPr>
        <w:bidi/>
        <w:rPr>
          <w:rFonts w:ascii="Sakkal Majalla" w:hAnsi="Sakkal Majalla" w:cs="Sakkal Majalla"/>
          <w:sz w:val="28"/>
          <w:szCs w:val="28"/>
          <w:rtl/>
        </w:rPr>
      </w:pPr>
      <w:r w:rsidRPr="008A12B8">
        <w:rPr>
          <w:rFonts w:ascii="Sakkal Majalla" w:hAnsi="Sakkal Majalla" w:cs="Sakkal Majalla"/>
          <w:sz w:val="28"/>
          <w:szCs w:val="28"/>
        </w:rPr>
        <w:t xml:space="preserve"> </w:t>
      </w:r>
      <w:r w:rsidRPr="008A12B8">
        <w:rPr>
          <w:rFonts w:ascii="Sakkal Majalla" w:hAnsi="Sakkal Majalla" w:cs="Sakkal Majalla"/>
          <w:sz w:val="28"/>
          <w:szCs w:val="28"/>
          <w:rtl/>
        </w:rPr>
        <w:t>وأخيرًا، عندما تصل الشركة إلى مرحلة نضج معينة، سيتعين عليها تطوير نظام الحوكمة الخاص</w:t>
      </w:r>
      <w:r>
        <w:rPr>
          <w:rFonts w:ascii="Sakkal Majalla" w:hAnsi="Sakkal Majalla" w:cs="Sakkal Majalla" w:hint="cs"/>
          <w:sz w:val="28"/>
          <w:szCs w:val="28"/>
          <w:rtl/>
        </w:rPr>
        <w:t xml:space="preserve"> الذي سيضمن لها </w:t>
      </w:r>
      <w:r w:rsidRPr="008A12B8">
        <w:rPr>
          <w:rFonts w:ascii="Sakkal Majalla" w:hAnsi="Sakkal Majalla" w:cs="Sakkal Majalla"/>
          <w:sz w:val="28"/>
          <w:szCs w:val="28"/>
          <w:rtl/>
        </w:rPr>
        <w:t>المزيد من السيطرة</w:t>
      </w:r>
      <w:r>
        <w:rPr>
          <w:rFonts w:ascii="Sakkal Majalla" w:hAnsi="Sakkal Majalla" w:cs="Sakkal Majalla" w:hint="cs"/>
          <w:sz w:val="28"/>
          <w:szCs w:val="28"/>
          <w:rtl/>
        </w:rPr>
        <w:t xml:space="preserve"> على </w:t>
      </w:r>
      <w:proofErr w:type="gramStart"/>
      <w:r>
        <w:rPr>
          <w:rFonts w:ascii="Sakkal Majalla" w:hAnsi="Sakkal Majalla" w:cs="Sakkal Majalla" w:hint="cs"/>
          <w:sz w:val="28"/>
          <w:szCs w:val="28"/>
          <w:rtl/>
        </w:rPr>
        <w:t xml:space="preserve">نشاطها </w:t>
      </w:r>
      <w:r w:rsidRPr="008A12B8">
        <w:rPr>
          <w:rFonts w:ascii="Sakkal Majalla" w:hAnsi="Sakkal Majalla" w:cs="Sakkal Majalla"/>
          <w:sz w:val="28"/>
          <w:szCs w:val="28"/>
        </w:rPr>
        <w:t>.</w:t>
      </w:r>
      <w:r>
        <w:rPr>
          <w:rFonts w:ascii="Sakkal Majalla" w:hAnsi="Sakkal Majalla" w:cs="Sakkal Majalla" w:hint="cs"/>
          <w:sz w:val="28"/>
          <w:szCs w:val="28"/>
          <w:rtl/>
        </w:rPr>
        <w:t>إذ</w:t>
      </w:r>
      <w:proofErr w:type="gramEnd"/>
      <w:r>
        <w:rPr>
          <w:rFonts w:ascii="Sakkal Majalla" w:hAnsi="Sakkal Majalla" w:cs="Sakkal Majalla" w:hint="cs"/>
          <w:sz w:val="28"/>
          <w:szCs w:val="28"/>
          <w:rtl/>
        </w:rPr>
        <w:t xml:space="preserve"> يتطلب نمو نشاط الشركات الناشئة فتح رأس مالها ، و منه </w:t>
      </w:r>
      <w:proofErr w:type="spellStart"/>
      <w:r>
        <w:rPr>
          <w:rFonts w:ascii="Sakkal Majalla" w:hAnsi="Sakkal Majalla" w:cs="Sakkal Majalla" w:hint="cs"/>
          <w:sz w:val="28"/>
          <w:szCs w:val="28"/>
          <w:rtl/>
        </w:rPr>
        <w:t>سيتغر</w:t>
      </w:r>
      <w:proofErr w:type="spellEnd"/>
      <w:r>
        <w:rPr>
          <w:rFonts w:ascii="Sakkal Majalla" w:hAnsi="Sakkal Majalla" w:cs="Sakkal Majalla" w:hint="cs"/>
          <w:sz w:val="28"/>
          <w:szCs w:val="28"/>
          <w:rtl/>
        </w:rPr>
        <w:t xml:space="preserve"> هيكل </w:t>
      </w:r>
      <w:proofErr w:type="spellStart"/>
      <w:r>
        <w:rPr>
          <w:rFonts w:ascii="Sakkal Majalla" w:hAnsi="Sakkal Majalla" w:cs="Sakkal Majalla" w:hint="cs"/>
          <w:sz w:val="28"/>
          <w:szCs w:val="28"/>
          <w:rtl/>
        </w:rPr>
        <w:t>رأ</w:t>
      </w:r>
      <w:proofErr w:type="spellEnd"/>
      <w:r>
        <w:rPr>
          <w:rFonts w:ascii="Sakkal Majalla" w:hAnsi="Sakkal Majalla" w:cs="Sakkal Majalla" w:hint="cs"/>
          <w:sz w:val="28"/>
          <w:szCs w:val="28"/>
          <w:rtl/>
        </w:rPr>
        <w:t xml:space="preserve"> س مالها  حيث سيساهم العديد من المساهمين الصغار في رأس مالها، وستستخدم حينها </w:t>
      </w:r>
      <w:proofErr w:type="spellStart"/>
      <w:r>
        <w:rPr>
          <w:rFonts w:ascii="Sakkal Majalla" w:hAnsi="Sakkal Majalla" w:cs="Sakkal Majalla" w:hint="cs"/>
          <w:sz w:val="28"/>
          <w:szCs w:val="28"/>
          <w:rtl/>
        </w:rPr>
        <w:t>ميكانزيمات</w:t>
      </w:r>
      <w:proofErr w:type="spellEnd"/>
      <w:r>
        <w:rPr>
          <w:rFonts w:ascii="Sakkal Majalla" w:hAnsi="Sakkal Majalla" w:cs="Sakkal Majalla" w:hint="cs"/>
          <w:sz w:val="28"/>
          <w:szCs w:val="28"/>
          <w:rtl/>
        </w:rPr>
        <w:t xml:space="preserve"> حوكم الشركات التي أوصت بهم نظرية الوكالة.</w:t>
      </w:r>
    </w:p>
    <w:p w14:paraId="3CBB60D9" w14:textId="77777777" w:rsidR="00C61814" w:rsidRDefault="00C61814" w:rsidP="00C61814">
      <w:pPr>
        <w:bidi/>
        <w:rPr>
          <w:rFonts w:ascii="Sakkal Majalla" w:hAnsi="Sakkal Majalla" w:cs="Sakkal Majalla"/>
          <w:sz w:val="28"/>
          <w:szCs w:val="28"/>
          <w:rtl/>
        </w:rPr>
      </w:pPr>
      <w:r>
        <w:rPr>
          <w:rFonts w:ascii="Sakkal Majalla" w:hAnsi="Sakkal Majalla" w:cs="Sakkal Majalla" w:hint="cs"/>
          <w:sz w:val="28"/>
          <w:szCs w:val="28"/>
          <w:rtl/>
        </w:rPr>
        <w:t xml:space="preserve"> </w:t>
      </w:r>
      <w:r w:rsidRPr="005D7D0F">
        <w:rPr>
          <w:rFonts w:ascii="Sakkal Majalla" w:hAnsi="Sakkal Majalla" w:cs="Sakkal Majalla"/>
          <w:sz w:val="28"/>
          <w:szCs w:val="28"/>
          <w:rtl/>
        </w:rPr>
        <w:t xml:space="preserve">وفقًا </w:t>
      </w:r>
      <w:proofErr w:type="gramStart"/>
      <w:r w:rsidRPr="005D7D0F">
        <w:rPr>
          <w:rFonts w:ascii="Sakkal Majalla" w:hAnsi="Sakkal Majalla" w:cs="Sakkal Majalla"/>
          <w:sz w:val="28"/>
          <w:szCs w:val="28"/>
          <w:rtl/>
        </w:rPr>
        <w:t>للأدبيات،  يمكن</w:t>
      </w:r>
      <w:proofErr w:type="gramEnd"/>
      <w:r w:rsidRPr="005D7D0F">
        <w:rPr>
          <w:rFonts w:ascii="Sakkal Majalla" w:hAnsi="Sakkal Majalla" w:cs="Sakkal Majalla"/>
          <w:sz w:val="28"/>
          <w:szCs w:val="28"/>
          <w:rtl/>
        </w:rPr>
        <w:t xml:space="preserve"> استخدام   نماذج حوكمة مختلفة لحوكمة الشركات الناشئة، </w:t>
      </w:r>
      <w:r>
        <w:rPr>
          <w:rFonts w:ascii="Sakkal Majalla" w:hAnsi="Sakkal Majalla" w:cs="Sakkal Majalla" w:hint="cs"/>
          <w:sz w:val="28"/>
          <w:szCs w:val="28"/>
          <w:rtl/>
        </w:rPr>
        <w:t>وس</w:t>
      </w:r>
      <w:r w:rsidRPr="005D7D0F">
        <w:rPr>
          <w:rFonts w:ascii="Sakkal Majalla" w:hAnsi="Sakkal Majalla" w:cs="Sakkal Majalla"/>
          <w:sz w:val="28"/>
          <w:szCs w:val="28"/>
          <w:rtl/>
        </w:rPr>
        <w:t xml:space="preserve">تختلف باختلاف   أصحاب المصلحة المعنيين، والآليات التي يتفاعلون من خلالها مع المدير  حسب درجة  توجههم  نحو حوكمة معرفية او تصحيحية او بمزيج </w:t>
      </w:r>
      <w:r>
        <w:rPr>
          <w:rFonts w:ascii="Sakkal Majalla" w:hAnsi="Sakkal Majalla" w:cs="Sakkal Majalla" w:hint="cs"/>
          <w:sz w:val="28"/>
          <w:szCs w:val="28"/>
          <w:rtl/>
        </w:rPr>
        <w:t xml:space="preserve"> </w:t>
      </w:r>
      <w:proofErr w:type="spellStart"/>
      <w:r w:rsidRPr="005D7D0F">
        <w:rPr>
          <w:rFonts w:ascii="Sakkal Majalla" w:hAnsi="Sakkal Majalla" w:cs="Sakkal Majalla"/>
          <w:sz w:val="28"/>
          <w:szCs w:val="28"/>
          <w:rtl/>
        </w:rPr>
        <w:t>هجبن</w:t>
      </w:r>
      <w:proofErr w:type="spellEnd"/>
      <w:r w:rsidRPr="005D7D0F">
        <w:rPr>
          <w:rFonts w:ascii="Sakkal Majalla" w:hAnsi="Sakkal Majalla" w:cs="Sakkal Majalla"/>
          <w:sz w:val="28"/>
          <w:szCs w:val="28"/>
          <w:rtl/>
        </w:rPr>
        <w:t xml:space="preserve"> منهما</w:t>
      </w:r>
      <w:r>
        <w:rPr>
          <w:rFonts w:ascii="Sakkal Majalla" w:hAnsi="Sakkal Majalla" w:cs="Sakkal Majalla" w:hint="cs"/>
          <w:sz w:val="28"/>
          <w:szCs w:val="28"/>
          <w:rtl/>
        </w:rPr>
        <w:t>.</w:t>
      </w:r>
    </w:p>
    <w:p w14:paraId="7B7F3CF2" w14:textId="77777777" w:rsidR="00C61814" w:rsidRDefault="00C61814" w:rsidP="00C61814">
      <w:pPr>
        <w:bidi/>
        <w:rPr>
          <w:rFonts w:ascii="Sakkal Majalla" w:hAnsi="Sakkal Majalla" w:cs="Sakkal Majalla"/>
          <w:sz w:val="28"/>
          <w:szCs w:val="28"/>
        </w:rPr>
      </w:pPr>
    </w:p>
    <w:p w14:paraId="5B520121" w14:textId="77777777" w:rsidR="00C61814" w:rsidRDefault="00C61814" w:rsidP="00C61814">
      <w:pPr>
        <w:bidi/>
        <w:rPr>
          <w:rFonts w:ascii="Sakkal Majalla" w:hAnsi="Sakkal Majalla" w:cs="Sakkal Majalla"/>
          <w:sz w:val="28"/>
          <w:szCs w:val="28"/>
        </w:rPr>
      </w:pPr>
    </w:p>
    <w:p w14:paraId="74023A82" w14:textId="77777777" w:rsidR="00C61814" w:rsidRDefault="00C61814" w:rsidP="00C61814">
      <w:pPr>
        <w:bidi/>
        <w:rPr>
          <w:rFonts w:ascii="Sakkal Majalla" w:hAnsi="Sakkal Majalla" w:cs="Sakkal Majalla"/>
          <w:sz w:val="28"/>
          <w:szCs w:val="28"/>
        </w:rPr>
      </w:pPr>
    </w:p>
    <w:p w14:paraId="148B802B" w14:textId="77777777" w:rsidR="00C61814" w:rsidRDefault="00C61814" w:rsidP="00C61814">
      <w:pPr>
        <w:bidi/>
        <w:rPr>
          <w:rFonts w:ascii="Sakkal Majalla" w:hAnsi="Sakkal Majalla" w:cs="Sakkal Majalla"/>
          <w:sz w:val="28"/>
          <w:szCs w:val="28"/>
        </w:rPr>
      </w:pPr>
    </w:p>
    <w:p w14:paraId="46C0BDAC" w14:textId="77777777" w:rsidR="00C61814" w:rsidRDefault="00C61814" w:rsidP="00C61814">
      <w:pPr>
        <w:bidi/>
        <w:rPr>
          <w:rFonts w:ascii="Sakkal Majalla" w:hAnsi="Sakkal Majalla" w:cs="Sakkal Majalla"/>
          <w:sz w:val="28"/>
          <w:szCs w:val="28"/>
        </w:rPr>
      </w:pPr>
    </w:p>
    <w:p w14:paraId="6B395755" w14:textId="77777777" w:rsidR="00C61814" w:rsidRDefault="00C61814" w:rsidP="00C61814">
      <w:pPr>
        <w:bidi/>
        <w:rPr>
          <w:rFonts w:ascii="Sakkal Majalla" w:hAnsi="Sakkal Majalla" w:cs="Sakkal Majalla"/>
          <w:sz w:val="28"/>
          <w:szCs w:val="28"/>
        </w:rPr>
      </w:pPr>
    </w:p>
    <w:p w14:paraId="11D84EA5" w14:textId="77777777" w:rsidR="00C61814" w:rsidRDefault="00C61814" w:rsidP="00C61814">
      <w:pPr>
        <w:bidi/>
        <w:rPr>
          <w:rFonts w:ascii="Sakkal Majalla" w:hAnsi="Sakkal Majalla" w:cs="Sakkal Majalla"/>
          <w:sz w:val="28"/>
          <w:szCs w:val="28"/>
          <w:rtl/>
        </w:rPr>
      </w:pPr>
      <w:r>
        <w:rPr>
          <w:rFonts w:ascii="Sakkal Majalla" w:hAnsi="Sakkal Majalla" w:cs="Sakkal Majalla" w:hint="cs"/>
          <w:sz w:val="28"/>
          <w:szCs w:val="28"/>
          <w:rtl/>
        </w:rPr>
        <w:t xml:space="preserve"> </w:t>
      </w:r>
    </w:p>
    <w:p w14:paraId="324DBFAC" w14:textId="77777777" w:rsidR="00C61814" w:rsidRDefault="00C61814" w:rsidP="00C61814">
      <w:pPr>
        <w:bidi/>
        <w:rPr>
          <w:rFonts w:ascii="Sakkal Majalla" w:hAnsi="Sakkal Majalla" w:cs="Sakkal Majalla"/>
          <w:sz w:val="28"/>
          <w:szCs w:val="28"/>
          <w:rtl/>
        </w:rPr>
      </w:pPr>
    </w:p>
    <w:p w14:paraId="6BBEF802" w14:textId="77777777" w:rsidR="00C61814" w:rsidRDefault="00C61814" w:rsidP="00C61814">
      <w:pPr>
        <w:bidi/>
        <w:rPr>
          <w:rFonts w:ascii="Sakkal Majalla" w:hAnsi="Sakkal Majalla" w:cs="Sakkal Majalla"/>
          <w:sz w:val="28"/>
          <w:szCs w:val="28"/>
          <w:rtl/>
        </w:rPr>
      </w:pPr>
    </w:p>
    <w:p w14:paraId="183D4C5B" w14:textId="77777777" w:rsidR="00C61814" w:rsidRDefault="00C61814" w:rsidP="00C61814">
      <w:pPr>
        <w:bidi/>
        <w:rPr>
          <w:rFonts w:ascii="Sakkal Majalla" w:hAnsi="Sakkal Majalla" w:cs="Sakkal Majalla"/>
          <w:sz w:val="28"/>
          <w:szCs w:val="28"/>
          <w:rtl/>
        </w:rPr>
      </w:pPr>
    </w:p>
    <w:p w14:paraId="033D981A" w14:textId="77777777" w:rsidR="00342B2B" w:rsidRPr="00BA78B5" w:rsidRDefault="00342B2B" w:rsidP="00342B2B">
      <w:pPr>
        <w:bidi/>
        <w:rPr>
          <w:rFonts w:ascii="Sakkal Majalla" w:hAnsi="Sakkal Majalla" w:cs="Sakkal Majalla"/>
          <w:sz w:val="28"/>
          <w:szCs w:val="28"/>
        </w:rPr>
      </w:pPr>
    </w:p>
    <w:p w14:paraId="5D596D94" w14:textId="77777777" w:rsidR="008D376B" w:rsidRPr="00A37253" w:rsidRDefault="008D376B" w:rsidP="008D376B">
      <w:pPr>
        <w:bidi/>
        <w:rPr>
          <w:rFonts w:ascii="Sakkal Majalla" w:hAnsi="Sakkal Majalla" w:cs="Sakkal Majalla"/>
          <w:sz w:val="28"/>
          <w:szCs w:val="28"/>
          <w:rtl/>
        </w:rPr>
      </w:pPr>
    </w:p>
    <w:p w14:paraId="7F7ACD30" w14:textId="77777777" w:rsidR="008D376B" w:rsidRPr="008D376B" w:rsidRDefault="008D376B" w:rsidP="008D376B">
      <w:pPr>
        <w:bidi/>
        <w:rPr>
          <w:rFonts w:ascii="Sakkal Majalla" w:hAnsi="Sakkal Majalla" w:cs="Sakkal Majalla"/>
          <w:sz w:val="28"/>
          <w:szCs w:val="28"/>
          <w:u w:val="single"/>
          <w:rtl/>
        </w:rPr>
      </w:pPr>
    </w:p>
    <w:p w14:paraId="0D8D113C" w14:textId="77777777" w:rsidR="008D376B" w:rsidRDefault="008D376B" w:rsidP="008D376B">
      <w:pPr>
        <w:bidi/>
        <w:rPr>
          <w:lang w:bidi="ar-DZ"/>
        </w:rPr>
      </w:pPr>
    </w:p>
    <w:sectPr w:rsidR="008D3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6B"/>
    <w:rsid w:val="00045E99"/>
    <w:rsid w:val="00134FC6"/>
    <w:rsid w:val="00342B2B"/>
    <w:rsid w:val="004C1A8E"/>
    <w:rsid w:val="008A12EA"/>
    <w:rsid w:val="008D376B"/>
    <w:rsid w:val="00937103"/>
    <w:rsid w:val="00A44DC2"/>
    <w:rsid w:val="00A80C96"/>
    <w:rsid w:val="00C61814"/>
    <w:rsid w:val="00DA1AB9"/>
    <w:rsid w:val="00E36921"/>
    <w:rsid w:val="00E66BA0"/>
    <w:rsid w:val="00F56D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015E"/>
  <w15:chartTrackingRefBased/>
  <w15:docId w15:val="{6DC026AA-4561-4C24-8EBC-1CF723E5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4945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2025-03-12T21:55:00Z</dcterms:created>
  <dcterms:modified xsi:type="dcterms:W3CDTF">2025-03-12T21:55:00Z</dcterms:modified>
</cp:coreProperties>
</file>