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67B" w:rsidRPr="008F767B" w:rsidRDefault="008F767B" w:rsidP="008F767B">
      <w:pPr>
        <w:spacing w:after="0" w:line="360" w:lineRule="atLeast"/>
        <w:textAlignment w:val="baseline"/>
        <w:outlineLvl w:val="1"/>
        <w:rPr>
          <w:rFonts w:ascii="Helvetica" w:eastAsia="Times New Roman" w:hAnsi="Helvetica" w:cs="Helvetica"/>
          <w:b/>
          <w:bCs/>
          <w:color w:val="333333"/>
          <w:sz w:val="33"/>
          <w:szCs w:val="33"/>
          <w:lang w:eastAsia="fr-FR"/>
        </w:rPr>
      </w:pPr>
      <w:r w:rsidRPr="008F767B">
        <w:rPr>
          <w:rFonts w:ascii="Helvetica" w:eastAsia="Times New Roman" w:hAnsi="Helvetica" w:cs="Helvetica"/>
          <w:b/>
          <w:bCs/>
          <w:color w:val="333333"/>
          <w:sz w:val="33"/>
          <w:szCs w:val="33"/>
          <w:lang w:eastAsia="fr-FR"/>
        </w:rPr>
        <w:t xml:space="preserve">Option Trading </w:t>
      </w:r>
      <w:r>
        <w:rPr>
          <w:rFonts w:ascii="Helvetica" w:eastAsia="Times New Roman" w:hAnsi="Helvetica" w:cs="Helvetica"/>
          <w:b/>
          <w:bCs/>
          <w:color w:val="333333"/>
          <w:sz w:val="33"/>
          <w:szCs w:val="33"/>
          <w:lang w:eastAsia="fr-FR"/>
        </w:rPr>
        <w:t xml:space="preserve">simple and complex </w:t>
      </w:r>
      <w:bookmarkStart w:id="0" w:name="_GoBack"/>
      <w:bookmarkEnd w:id="0"/>
      <w:r w:rsidRPr="008F767B">
        <w:rPr>
          <w:rFonts w:ascii="Helvetica" w:eastAsia="Times New Roman" w:hAnsi="Helvetica" w:cs="Helvetica"/>
          <w:b/>
          <w:bCs/>
          <w:color w:val="333333"/>
          <w:sz w:val="33"/>
          <w:szCs w:val="33"/>
          <w:lang w:eastAsia="fr-FR"/>
        </w:rPr>
        <w:t>Strategies</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When it comes to option trading, having a well-thought-out strategy can make a huge difference in maximising profits and minimising risks. There are numerous strategies available, depending on your risk tolerance, market outlook, and experience level. Let’s dive into some of the best option trading strategies, ranging from beginner-friendly approaches to more advanced techniques.</w:t>
      </w:r>
    </w:p>
    <w:p w:rsidR="008F767B" w:rsidRPr="008F767B" w:rsidRDefault="008F767B" w:rsidP="008F767B">
      <w:pPr>
        <w:spacing w:after="0" w:line="240" w:lineRule="atLeast"/>
        <w:textAlignment w:val="baseline"/>
        <w:outlineLvl w:val="2"/>
        <w:rPr>
          <w:rFonts w:ascii="Helvetica" w:eastAsia="Times New Roman" w:hAnsi="Helvetica" w:cs="Helvetica"/>
          <w:b/>
          <w:bCs/>
          <w:color w:val="666666"/>
          <w:sz w:val="30"/>
          <w:szCs w:val="30"/>
          <w:lang w:eastAsia="fr-FR"/>
        </w:rPr>
      </w:pPr>
      <w:r w:rsidRPr="008F767B">
        <w:rPr>
          <w:rFonts w:ascii="Helvetica" w:eastAsia="Times New Roman" w:hAnsi="Helvetica" w:cs="Helvetica"/>
          <w:b/>
          <w:bCs/>
          <w:color w:val="666666"/>
          <w:sz w:val="30"/>
          <w:szCs w:val="30"/>
          <w:lang w:eastAsia="fr-FR"/>
        </w:rPr>
        <w:t>Best Option Trading Strategies for Beginners and Advanced Traders</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1. Buying Calls and Puts</w:t>
      </w:r>
      <w:r w:rsidRPr="008F767B">
        <w:rPr>
          <w:rFonts w:ascii="Helvetica" w:eastAsia="Times New Roman" w:hAnsi="Helvetica" w:cs="Helvetica"/>
          <w:color w:val="666666"/>
          <w:sz w:val="21"/>
          <w:szCs w:val="21"/>
          <w:lang w:eastAsia="fr-FR"/>
        </w:rPr>
        <w:br/>
        <w:t>This is the most basic strategy and a great starting point for beginners.</w:t>
      </w:r>
    </w:p>
    <w:p w:rsidR="008F767B" w:rsidRPr="008F767B" w:rsidRDefault="008F767B" w:rsidP="008F767B">
      <w:pPr>
        <w:numPr>
          <w:ilvl w:val="0"/>
          <w:numId w:val="1"/>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Call Options:</w:t>
      </w:r>
      <w:r w:rsidRPr="008F767B">
        <w:rPr>
          <w:rFonts w:ascii="Helvetica" w:eastAsia="Times New Roman" w:hAnsi="Helvetica" w:cs="Helvetica"/>
          <w:color w:val="666666"/>
          <w:sz w:val="21"/>
          <w:szCs w:val="21"/>
          <w:lang w:eastAsia="fr-FR"/>
        </w:rPr>
        <w:t> When you buy a call option, you’re betting that the stock price will rise before the option’s expiration date. If the stock price exceeds the strike price, you can either sell the option for a profit or exercise it to buy the stock at a discount.</w:t>
      </w:r>
    </w:p>
    <w:p w:rsidR="008F767B" w:rsidRPr="008F767B" w:rsidRDefault="008F767B" w:rsidP="008F767B">
      <w:pPr>
        <w:numPr>
          <w:ilvl w:val="0"/>
          <w:numId w:val="1"/>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Put Options:</w:t>
      </w:r>
      <w:r w:rsidRPr="008F767B">
        <w:rPr>
          <w:rFonts w:ascii="Helvetica" w:eastAsia="Times New Roman" w:hAnsi="Helvetica" w:cs="Helvetica"/>
          <w:color w:val="666666"/>
          <w:sz w:val="21"/>
          <w:szCs w:val="21"/>
          <w:lang w:eastAsia="fr-FR"/>
        </w:rPr>
        <w:t> Buying a put option allows you to profit from a falling stock price. If the stock drops below the strike price, you can sell the option or exercise it to sell the stock at a higher price than the current market value.</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2. Covered Call Strategy</w:t>
      </w:r>
      <w:r w:rsidRPr="008F767B">
        <w:rPr>
          <w:rFonts w:ascii="Helvetica" w:eastAsia="Times New Roman" w:hAnsi="Helvetica" w:cs="Helvetica"/>
          <w:color w:val="666666"/>
          <w:sz w:val="21"/>
          <w:szCs w:val="21"/>
          <w:lang w:eastAsia="fr-FR"/>
        </w:rPr>
        <w:br/>
        <w:t>A covered call is ideal for traders who own stock and are willing to sell it at a specific price. Here’s how it works:</w:t>
      </w:r>
    </w:p>
    <w:p w:rsidR="008F767B" w:rsidRPr="008F767B" w:rsidRDefault="008F767B" w:rsidP="008F767B">
      <w:pPr>
        <w:numPr>
          <w:ilvl w:val="0"/>
          <w:numId w:val="2"/>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You hold the stock and sell a call option against it.</w:t>
      </w:r>
    </w:p>
    <w:p w:rsidR="008F767B" w:rsidRPr="008F767B" w:rsidRDefault="008F767B" w:rsidP="008F767B">
      <w:pPr>
        <w:numPr>
          <w:ilvl w:val="0"/>
          <w:numId w:val="2"/>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You collect the premium from selling the call and generating income.</w:t>
      </w:r>
    </w:p>
    <w:p w:rsidR="008F767B" w:rsidRPr="008F767B" w:rsidRDefault="008F767B" w:rsidP="008F767B">
      <w:pPr>
        <w:numPr>
          <w:ilvl w:val="0"/>
          <w:numId w:val="2"/>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If the stock price stays below the strike price, the option expires worthless, and you keep your stock plus the premium.</w:t>
      </w:r>
    </w:p>
    <w:p w:rsidR="008F767B" w:rsidRPr="008F767B" w:rsidRDefault="008F767B" w:rsidP="008F767B">
      <w:pPr>
        <w:numPr>
          <w:ilvl w:val="0"/>
          <w:numId w:val="2"/>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If the stock price rises above the strike price, your stock may be called away, but you still profit from both the premium and the sale of the stock at the higher price.</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This strategy reduces risk by providing income but limits the upside potential if the stock’s price skyrockets.</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3. Cash-Secured Put</w:t>
      </w:r>
      <w:r w:rsidRPr="008F767B">
        <w:rPr>
          <w:rFonts w:ascii="Helvetica" w:eastAsia="Times New Roman" w:hAnsi="Helvetica" w:cs="Helvetica"/>
          <w:color w:val="666666"/>
          <w:sz w:val="21"/>
          <w:szCs w:val="21"/>
          <w:lang w:eastAsia="fr-FR"/>
        </w:rPr>
        <w:br/>
        <w:t>A cash-secured put is a more conservative strategy that allows you to buy stock at a discount while earning a premium.</w:t>
      </w:r>
    </w:p>
    <w:p w:rsidR="008F767B" w:rsidRPr="008F767B" w:rsidRDefault="008F767B" w:rsidP="008F767B">
      <w:pPr>
        <w:numPr>
          <w:ilvl w:val="0"/>
          <w:numId w:val="3"/>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You sell a put option on a stock you’re interested in buying, and you set aside enough cash to purchase the stock if the price falls to the strike price.</w:t>
      </w:r>
    </w:p>
    <w:p w:rsidR="008F767B" w:rsidRPr="008F767B" w:rsidRDefault="008F767B" w:rsidP="008F767B">
      <w:pPr>
        <w:numPr>
          <w:ilvl w:val="0"/>
          <w:numId w:val="3"/>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lastRenderedPageBreak/>
        <w:t>If the stock price doesn’t drop to the strike price, the put expires worthless, and you keep the premium.</w:t>
      </w:r>
    </w:p>
    <w:p w:rsidR="008F767B" w:rsidRPr="008F767B" w:rsidRDefault="008F767B" w:rsidP="008F767B">
      <w:pPr>
        <w:numPr>
          <w:ilvl w:val="0"/>
          <w:numId w:val="3"/>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If the stock price falls below the strike price, you buy the stock at the lower price, still keeping the premium you earned.</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This strategy is best for traders looking to buy stock at a discount while generating some income in the process.</w:t>
      </w:r>
    </w:p>
    <w:p w:rsidR="008F767B" w:rsidRPr="008F767B" w:rsidRDefault="008F767B" w:rsidP="008F767B">
      <w:pPr>
        <w:spacing w:after="0" w:line="240" w:lineRule="atLeast"/>
        <w:textAlignment w:val="baseline"/>
        <w:outlineLvl w:val="2"/>
        <w:rPr>
          <w:rFonts w:ascii="Helvetica" w:eastAsia="Times New Roman" w:hAnsi="Helvetica" w:cs="Helvetica"/>
          <w:b/>
          <w:bCs/>
          <w:color w:val="666666"/>
          <w:sz w:val="30"/>
          <w:szCs w:val="30"/>
          <w:lang w:eastAsia="fr-FR"/>
        </w:rPr>
      </w:pPr>
      <w:r w:rsidRPr="008F767B">
        <w:rPr>
          <w:rFonts w:ascii="Helvetica" w:eastAsia="Times New Roman" w:hAnsi="Helvetica" w:cs="Helvetica"/>
          <w:b/>
          <w:bCs/>
          <w:color w:val="666666"/>
          <w:sz w:val="30"/>
          <w:szCs w:val="30"/>
          <w:lang w:eastAsia="fr-FR"/>
        </w:rPr>
        <w:t>Advanced Option Trading Strategies</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4. Iron Condor Strategy</w:t>
      </w:r>
      <w:r w:rsidRPr="008F767B">
        <w:rPr>
          <w:rFonts w:ascii="Helvetica" w:eastAsia="Times New Roman" w:hAnsi="Helvetica" w:cs="Helvetica"/>
          <w:color w:val="666666"/>
          <w:sz w:val="21"/>
          <w:szCs w:val="21"/>
          <w:lang w:eastAsia="fr-FR"/>
        </w:rPr>
        <w:br/>
        <w:t>This advanced strategy works well in low-volatility environments. The goal is to profit from a stock’s price staying within a certain range. It combines both a bull put spread and a bear call spread. Here’s how it works:</w:t>
      </w:r>
    </w:p>
    <w:p w:rsidR="008F767B" w:rsidRPr="008F767B" w:rsidRDefault="008F767B" w:rsidP="008F767B">
      <w:pPr>
        <w:numPr>
          <w:ilvl w:val="0"/>
          <w:numId w:val="4"/>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You sell a call and a put with the same expiration date but different strike prices.</w:t>
      </w:r>
    </w:p>
    <w:p w:rsidR="008F767B" w:rsidRPr="008F767B" w:rsidRDefault="008F767B" w:rsidP="008F767B">
      <w:pPr>
        <w:numPr>
          <w:ilvl w:val="0"/>
          <w:numId w:val="4"/>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Simultaneously, you buy a call and a put further out-of-the-money to protect yourself against large losses.</w:t>
      </w:r>
    </w:p>
    <w:p w:rsidR="008F767B" w:rsidRPr="008F767B" w:rsidRDefault="008F767B" w:rsidP="008F767B">
      <w:pPr>
        <w:numPr>
          <w:ilvl w:val="0"/>
          <w:numId w:val="4"/>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The maximum profit is achieved if the stock stays between the strike prices of the sold options, as all options expire worthless.</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This strategy limits both profit and loss, making it a popular choice for traders looking to capitalise on neutral market conditions.</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5. The Straddle Strategy</w:t>
      </w:r>
      <w:r w:rsidRPr="008F767B">
        <w:rPr>
          <w:rFonts w:ascii="Helvetica" w:eastAsia="Times New Roman" w:hAnsi="Helvetica" w:cs="Helvetica"/>
          <w:color w:val="666666"/>
          <w:sz w:val="21"/>
          <w:szCs w:val="21"/>
          <w:lang w:eastAsia="fr-FR"/>
        </w:rPr>
        <w:br/>
        <w:t>A straddle involves buying both a call option and a put option with the same strike price and expiration date. It’s a strategy for traders who expect significant volatility but aren’t sure in which direction the market will move.</w:t>
      </w:r>
    </w:p>
    <w:p w:rsidR="008F767B" w:rsidRPr="008F767B" w:rsidRDefault="008F767B" w:rsidP="008F767B">
      <w:pPr>
        <w:numPr>
          <w:ilvl w:val="0"/>
          <w:numId w:val="5"/>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If the stock moves sharply in either direction, you can profit from the increase in the value of one of the options while limiting losses on the other.</w:t>
      </w:r>
    </w:p>
    <w:p w:rsidR="008F767B" w:rsidRPr="008F767B" w:rsidRDefault="008F767B" w:rsidP="008F767B">
      <w:pPr>
        <w:numPr>
          <w:ilvl w:val="0"/>
          <w:numId w:val="5"/>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However, if the stock price doesn’t move much, you could lose money on both options due to the time decay.</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This strategy can be costly since you’re paying for two options, but it provides a significant upside if a big price move occurs.</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6. Protective Put Strategy</w:t>
      </w:r>
      <w:r w:rsidRPr="008F767B">
        <w:rPr>
          <w:rFonts w:ascii="Helvetica" w:eastAsia="Times New Roman" w:hAnsi="Helvetica" w:cs="Helvetica"/>
          <w:color w:val="666666"/>
          <w:sz w:val="21"/>
          <w:szCs w:val="21"/>
          <w:lang w:eastAsia="fr-FR"/>
        </w:rPr>
        <w:br/>
        <w:t>This strategy is used to hedge against potential losses in a stock you already own.</w:t>
      </w:r>
    </w:p>
    <w:p w:rsidR="008F767B" w:rsidRPr="008F767B" w:rsidRDefault="008F767B" w:rsidP="008F767B">
      <w:pPr>
        <w:numPr>
          <w:ilvl w:val="0"/>
          <w:numId w:val="6"/>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You buy a put option for the stock you own, giving you the right to sell it at a specific price if the market declines.</w:t>
      </w:r>
    </w:p>
    <w:p w:rsidR="008F767B" w:rsidRPr="008F767B" w:rsidRDefault="008F767B" w:rsidP="008F767B">
      <w:pPr>
        <w:numPr>
          <w:ilvl w:val="0"/>
          <w:numId w:val="6"/>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lastRenderedPageBreak/>
        <w:t>If the stock price drops, the put increases in value, helping offset your losses.</w:t>
      </w:r>
    </w:p>
    <w:p w:rsidR="008F767B" w:rsidRPr="008F767B" w:rsidRDefault="008F767B" w:rsidP="008F767B">
      <w:pPr>
        <w:numPr>
          <w:ilvl w:val="0"/>
          <w:numId w:val="6"/>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If the stock price rises, the put will expire worthless, but you still benefit from the appreciation in the stock price.</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This strategy is ideal for investors looking to protect their portfolios from sudden market downturns.</w:t>
      </w:r>
    </w:p>
    <w:p w:rsidR="008F767B" w:rsidRPr="008F767B" w:rsidRDefault="008F767B" w:rsidP="008F767B">
      <w:pPr>
        <w:spacing w:after="0" w:line="240" w:lineRule="atLeast"/>
        <w:textAlignment w:val="baseline"/>
        <w:outlineLvl w:val="2"/>
        <w:rPr>
          <w:rFonts w:ascii="Helvetica" w:eastAsia="Times New Roman" w:hAnsi="Helvetica" w:cs="Helvetica"/>
          <w:b/>
          <w:bCs/>
          <w:color w:val="666666"/>
          <w:sz w:val="30"/>
          <w:szCs w:val="30"/>
          <w:lang w:eastAsia="fr-FR"/>
        </w:rPr>
      </w:pPr>
      <w:r w:rsidRPr="008F767B">
        <w:rPr>
          <w:rFonts w:ascii="Helvetica" w:eastAsia="Times New Roman" w:hAnsi="Helvetica" w:cs="Helvetica"/>
          <w:b/>
          <w:bCs/>
          <w:color w:val="666666"/>
          <w:sz w:val="30"/>
          <w:szCs w:val="30"/>
          <w:lang w:eastAsia="fr-FR"/>
        </w:rPr>
        <w:t>Discussion on Risk Management Strategies</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No matter which option trading strategy you choose, managing risk is essential. Here are some key risk management techniques to consider:</w:t>
      </w:r>
    </w:p>
    <w:p w:rsidR="008F767B" w:rsidRPr="008F767B" w:rsidRDefault="008F767B" w:rsidP="008F767B">
      <w:pPr>
        <w:numPr>
          <w:ilvl w:val="0"/>
          <w:numId w:val="7"/>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Position Sizing:</w:t>
      </w:r>
      <w:r w:rsidRPr="008F767B">
        <w:rPr>
          <w:rFonts w:ascii="Helvetica" w:eastAsia="Times New Roman" w:hAnsi="Helvetica" w:cs="Helvetica"/>
          <w:color w:val="666666"/>
          <w:sz w:val="21"/>
          <w:szCs w:val="21"/>
          <w:lang w:eastAsia="fr-FR"/>
        </w:rPr>
        <w:t> Never risk more than a small portion of your trading capital on a single trade.</w:t>
      </w:r>
    </w:p>
    <w:p w:rsidR="008F767B" w:rsidRPr="008F767B" w:rsidRDefault="008F767B" w:rsidP="008F767B">
      <w:pPr>
        <w:numPr>
          <w:ilvl w:val="0"/>
          <w:numId w:val="7"/>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Stop-Loss Orders:</w:t>
      </w:r>
      <w:r w:rsidRPr="008F767B">
        <w:rPr>
          <w:rFonts w:ascii="Helvetica" w:eastAsia="Times New Roman" w:hAnsi="Helvetica" w:cs="Helvetica"/>
          <w:color w:val="666666"/>
          <w:sz w:val="21"/>
          <w:szCs w:val="21"/>
          <w:lang w:eastAsia="fr-FR"/>
        </w:rPr>
        <w:t> These orders automatically close a position when a predetermined price is reached, limiting potential losses.</w:t>
      </w:r>
    </w:p>
    <w:p w:rsidR="008F767B" w:rsidRPr="008F767B" w:rsidRDefault="008F767B" w:rsidP="008F767B">
      <w:pPr>
        <w:numPr>
          <w:ilvl w:val="0"/>
          <w:numId w:val="7"/>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Diversification:</w:t>
      </w:r>
      <w:r w:rsidRPr="008F767B">
        <w:rPr>
          <w:rFonts w:ascii="Helvetica" w:eastAsia="Times New Roman" w:hAnsi="Helvetica" w:cs="Helvetica"/>
          <w:color w:val="666666"/>
          <w:sz w:val="21"/>
          <w:szCs w:val="21"/>
          <w:lang w:eastAsia="fr-FR"/>
        </w:rPr>
        <w:t> Spread your trades across different stocks or asset classes to reduce the impact of a single poor trade.</w:t>
      </w:r>
    </w:p>
    <w:p w:rsidR="008F767B" w:rsidRPr="008F767B" w:rsidRDefault="008F767B" w:rsidP="008F767B">
      <w:pPr>
        <w:numPr>
          <w:ilvl w:val="0"/>
          <w:numId w:val="7"/>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Time Decay Awareness:</w:t>
      </w:r>
      <w:r w:rsidRPr="008F767B">
        <w:rPr>
          <w:rFonts w:ascii="Helvetica" w:eastAsia="Times New Roman" w:hAnsi="Helvetica" w:cs="Helvetica"/>
          <w:color w:val="666666"/>
          <w:sz w:val="21"/>
          <w:szCs w:val="21"/>
          <w:lang w:eastAsia="fr-FR"/>
        </w:rPr>
        <w:t> Options lose value as they approach their expiration date, so be mindful of how much time is left on your contracts.</w:t>
      </w:r>
    </w:p>
    <w:p w:rsidR="008F767B" w:rsidRPr="008F767B" w:rsidRDefault="008F767B" w:rsidP="008F767B">
      <w:pPr>
        <w:spacing w:after="0" w:line="240" w:lineRule="atLeast"/>
        <w:textAlignment w:val="baseline"/>
        <w:outlineLvl w:val="2"/>
        <w:rPr>
          <w:rFonts w:ascii="Helvetica" w:eastAsia="Times New Roman" w:hAnsi="Helvetica" w:cs="Helvetica"/>
          <w:b/>
          <w:bCs/>
          <w:color w:val="666666"/>
          <w:sz w:val="30"/>
          <w:szCs w:val="30"/>
          <w:lang w:eastAsia="fr-FR"/>
        </w:rPr>
      </w:pPr>
      <w:r w:rsidRPr="008F767B">
        <w:rPr>
          <w:rFonts w:ascii="Helvetica" w:eastAsia="Times New Roman" w:hAnsi="Helvetica" w:cs="Helvetica"/>
          <w:b/>
          <w:bCs/>
          <w:color w:val="666666"/>
          <w:sz w:val="30"/>
          <w:szCs w:val="30"/>
          <w:lang w:eastAsia="fr-FR"/>
        </w:rPr>
        <w:t>Best Strategy for Option Trading</w:t>
      </w:r>
    </w:p>
    <w:p w:rsidR="008F767B" w:rsidRPr="008F767B" w:rsidRDefault="008F767B" w:rsidP="008F767B">
      <w:pPr>
        <w:spacing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There’s no one-size-fits-all strategy for option trading. However, the covered call strategy is often considered one of the best for beginners and even more experienced traders. It provides consistent income and limits risk while still allowing for modest upside potential. For those who prefer to protect their investments, the protective put strategy offers a solid hedge against market downturns.</w:t>
      </w:r>
    </w:p>
    <w:p w:rsidR="008F767B" w:rsidRPr="008F767B" w:rsidRDefault="008F767B" w:rsidP="008F767B">
      <w:pPr>
        <w:spacing w:after="0" w:line="360" w:lineRule="atLeast"/>
        <w:textAlignment w:val="baseline"/>
        <w:outlineLvl w:val="1"/>
        <w:rPr>
          <w:rFonts w:ascii="Helvetica" w:eastAsia="Times New Roman" w:hAnsi="Helvetica" w:cs="Helvetica"/>
          <w:b/>
          <w:bCs/>
          <w:color w:val="333333"/>
          <w:sz w:val="33"/>
          <w:szCs w:val="33"/>
          <w:lang w:eastAsia="fr-FR"/>
        </w:rPr>
      </w:pPr>
      <w:r w:rsidRPr="008F767B">
        <w:rPr>
          <w:rFonts w:ascii="Helvetica" w:eastAsia="Times New Roman" w:hAnsi="Helvetica" w:cs="Helvetica"/>
          <w:b/>
          <w:bCs/>
          <w:color w:val="333333"/>
          <w:sz w:val="33"/>
          <w:szCs w:val="33"/>
          <w:lang w:eastAsia="fr-FR"/>
        </w:rPr>
        <w:t>How to Start Option Trading</w:t>
      </w:r>
    </w:p>
    <w:p w:rsidR="008F767B" w:rsidRPr="008F767B" w:rsidRDefault="008F767B" w:rsidP="008F767B">
      <w:pPr>
        <w:spacing w:after="0" w:line="240" w:lineRule="atLeast"/>
        <w:textAlignment w:val="baseline"/>
        <w:outlineLvl w:val="2"/>
        <w:rPr>
          <w:rFonts w:ascii="Helvetica" w:eastAsia="Times New Roman" w:hAnsi="Helvetica" w:cs="Helvetica"/>
          <w:b/>
          <w:bCs/>
          <w:color w:val="666666"/>
          <w:sz w:val="30"/>
          <w:szCs w:val="30"/>
          <w:lang w:eastAsia="fr-FR"/>
        </w:rPr>
      </w:pPr>
      <w:r w:rsidRPr="008F767B">
        <w:rPr>
          <w:rFonts w:ascii="Helvetica" w:eastAsia="Times New Roman" w:hAnsi="Helvetica" w:cs="Helvetica"/>
          <w:b/>
          <w:bCs/>
          <w:color w:val="666666"/>
          <w:sz w:val="30"/>
          <w:szCs w:val="30"/>
          <w:lang w:eastAsia="fr-FR"/>
        </w:rPr>
        <w:t>Steps for Beginners to Get Started with Option Trading</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Starting option trading can feel overwhelming, but by following a step-by-step approach, beginners can confidently ease into the process.</w:t>
      </w:r>
    </w:p>
    <w:p w:rsidR="008F767B" w:rsidRPr="008F767B" w:rsidRDefault="008F767B" w:rsidP="008F767B">
      <w:pPr>
        <w:numPr>
          <w:ilvl w:val="0"/>
          <w:numId w:val="8"/>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Educate Yourself:</w:t>
      </w:r>
      <w:r w:rsidRPr="008F767B">
        <w:rPr>
          <w:rFonts w:ascii="Helvetica" w:eastAsia="Times New Roman" w:hAnsi="Helvetica" w:cs="Helvetica"/>
          <w:color w:val="666666"/>
          <w:sz w:val="21"/>
          <w:szCs w:val="21"/>
          <w:lang w:eastAsia="fr-FR"/>
        </w:rPr>
        <w:t> Before you begin, it’s crucial to understand the fundamentals of options trading. Learn the basics, such as the difference between call options (the right to buy) and put options (the right to sell). Explore terms like strike price, expiration date, and the role of premiums.</w:t>
      </w:r>
    </w:p>
    <w:p w:rsidR="008F767B" w:rsidRPr="008F767B" w:rsidRDefault="008F767B" w:rsidP="008F767B">
      <w:pPr>
        <w:numPr>
          <w:ilvl w:val="0"/>
          <w:numId w:val="8"/>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Choose a Brokerage Platform:</w:t>
      </w:r>
      <w:r w:rsidRPr="008F767B">
        <w:rPr>
          <w:rFonts w:ascii="Helvetica" w:eastAsia="Times New Roman" w:hAnsi="Helvetica" w:cs="Helvetica"/>
          <w:color w:val="666666"/>
          <w:sz w:val="21"/>
          <w:szCs w:val="21"/>
          <w:lang w:eastAsia="fr-FR"/>
        </w:rPr>
        <w:t xml:space="preserve"> Not all brokerage platforms are suited for options trading. Look for brokers that offer low fees, intuitive platforms, and access to educational tools. Some popular brokers for options trading include TD Ameritrade, E*TRADE, and Interactive Brokers. These </w:t>
      </w:r>
      <w:r w:rsidRPr="008F767B">
        <w:rPr>
          <w:rFonts w:ascii="Helvetica" w:eastAsia="Times New Roman" w:hAnsi="Helvetica" w:cs="Helvetica"/>
          <w:color w:val="666666"/>
          <w:sz w:val="21"/>
          <w:szCs w:val="21"/>
          <w:lang w:eastAsia="fr-FR"/>
        </w:rPr>
        <w:lastRenderedPageBreak/>
        <w:t>platforms often provide paper trading options, which allow you to practice without real financial risk.</w:t>
      </w:r>
    </w:p>
    <w:p w:rsidR="008F767B" w:rsidRPr="008F767B" w:rsidRDefault="008F767B" w:rsidP="008F767B">
      <w:pPr>
        <w:numPr>
          <w:ilvl w:val="0"/>
          <w:numId w:val="8"/>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Open and Fund an Account:</w:t>
      </w:r>
      <w:r w:rsidRPr="008F767B">
        <w:rPr>
          <w:rFonts w:ascii="Helvetica" w:eastAsia="Times New Roman" w:hAnsi="Helvetica" w:cs="Helvetica"/>
          <w:color w:val="666666"/>
          <w:sz w:val="21"/>
          <w:szCs w:val="21"/>
          <w:lang w:eastAsia="fr-FR"/>
        </w:rPr>
        <w:t> Once you’ve chosen a platform, you’ll need to open an account and fund it. Be aware that many brokers require a margin account to trade options, so you’ll need to meet certain capital requirements. Some brokers may also ask for experience levels and trading objectives before granting access to options trading.</w:t>
      </w:r>
    </w:p>
    <w:p w:rsidR="008F767B" w:rsidRPr="008F767B" w:rsidRDefault="008F767B" w:rsidP="008F767B">
      <w:pPr>
        <w:numPr>
          <w:ilvl w:val="0"/>
          <w:numId w:val="8"/>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Learn the Greeks:</w:t>
      </w:r>
      <w:r w:rsidRPr="008F767B">
        <w:rPr>
          <w:rFonts w:ascii="Helvetica" w:eastAsia="Times New Roman" w:hAnsi="Helvetica" w:cs="Helvetica"/>
          <w:color w:val="666666"/>
          <w:sz w:val="21"/>
          <w:szCs w:val="21"/>
          <w:lang w:eastAsia="fr-FR"/>
        </w:rPr>
        <w:t> Before making your first trade, it’s essential to understand the Greeks—Delta, Gamma, Theta, and Vega—which measure how an option’s price is affected by changes in the underlying stock, time decay, and market volatility. The Greeks help traders anticipate how an option will behave in different scenarios.</w:t>
      </w:r>
    </w:p>
    <w:p w:rsidR="008F767B" w:rsidRPr="008F767B" w:rsidRDefault="008F767B" w:rsidP="008F767B">
      <w:pPr>
        <w:numPr>
          <w:ilvl w:val="0"/>
          <w:numId w:val="8"/>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Start with Simple Strategies:</w:t>
      </w:r>
      <w:r w:rsidRPr="008F767B">
        <w:rPr>
          <w:rFonts w:ascii="Helvetica" w:eastAsia="Times New Roman" w:hAnsi="Helvetica" w:cs="Helvetica"/>
          <w:color w:val="666666"/>
          <w:sz w:val="21"/>
          <w:szCs w:val="21"/>
          <w:lang w:eastAsia="fr-FR"/>
        </w:rPr>
        <w:t> For beginners, it’s smart to start with basic strategies like buying calls and puts. This helps you learn how the options market works without exposing yourself to too much risk. As you gain more confidence, you can explore more advanced strategies like covered calls or protective puts.</w:t>
      </w:r>
    </w:p>
    <w:p w:rsidR="008F767B" w:rsidRPr="008F767B" w:rsidRDefault="008F767B" w:rsidP="008F767B">
      <w:pPr>
        <w:numPr>
          <w:ilvl w:val="0"/>
          <w:numId w:val="8"/>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 xml:space="preserve">Use </w:t>
      </w:r>
      <w:proofErr w:type="gramStart"/>
      <w:r w:rsidRPr="008F767B">
        <w:rPr>
          <w:rFonts w:ascii="Helvetica" w:eastAsia="Times New Roman" w:hAnsi="Helvetica" w:cs="Helvetica"/>
          <w:b/>
          <w:bCs/>
          <w:color w:val="666666"/>
          <w:sz w:val="21"/>
          <w:szCs w:val="21"/>
          <w:bdr w:val="none" w:sz="0" w:space="0" w:color="auto" w:frame="1"/>
          <w:lang w:eastAsia="fr-FR"/>
        </w:rPr>
        <w:t>a</w:t>
      </w:r>
      <w:proofErr w:type="gramEnd"/>
      <w:r w:rsidRPr="008F767B">
        <w:rPr>
          <w:rFonts w:ascii="Helvetica" w:eastAsia="Times New Roman" w:hAnsi="Helvetica" w:cs="Helvetica"/>
          <w:b/>
          <w:bCs/>
          <w:color w:val="666666"/>
          <w:sz w:val="21"/>
          <w:szCs w:val="21"/>
          <w:bdr w:val="none" w:sz="0" w:space="0" w:color="auto" w:frame="1"/>
          <w:lang w:eastAsia="fr-FR"/>
        </w:rPr>
        <w:t xml:space="preserve"> Practice Account:</w:t>
      </w:r>
      <w:r w:rsidRPr="008F767B">
        <w:rPr>
          <w:rFonts w:ascii="Helvetica" w:eastAsia="Times New Roman" w:hAnsi="Helvetica" w:cs="Helvetica"/>
          <w:color w:val="666666"/>
          <w:sz w:val="21"/>
          <w:szCs w:val="21"/>
          <w:lang w:eastAsia="fr-FR"/>
        </w:rPr>
        <w:t> Many brokers offer simulators or paper trading accounts, which are excellent tools for beginners. These accounts let you execute trades with virtual money in real market conditions. Practising without risk helps build confidence and strategy skills before you start trading with real capital.</w:t>
      </w:r>
    </w:p>
    <w:p w:rsidR="008F767B" w:rsidRPr="008F767B" w:rsidRDefault="008F767B" w:rsidP="008F767B">
      <w:pPr>
        <w:numPr>
          <w:ilvl w:val="0"/>
          <w:numId w:val="8"/>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Monitor the Market and Learn from Mistakes:</w:t>
      </w:r>
      <w:r w:rsidRPr="008F767B">
        <w:rPr>
          <w:rFonts w:ascii="Helvetica" w:eastAsia="Times New Roman" w:hAnsi="Helvetica" w:cs="Helvetica"/>
          <w:color w:val="666666"/>
          <w:sz w:val="21"/>
          <w:szCs w:val="21"/>
          <w:lang w:eastAsia="fr-FR"/>
        </w:rPr>
        <w:t> As you begin trading, closely monitor how your options are performing. Pay attention to how external factors, like earnings reports or market volatility, affect option prices. Every trade, whether successful or not, offers valuable lessons. Analyse your mistakes and successes to improve your future strategies.</w:t>
      </w:r>
    </w:p>
    <w:p w:rsidR="008F767B" w:rsidRPr="008F767B" w:rsidRDefault="008F767B" w:rsidP="008F767B">
      <w:pPr>
        <w:spacing w:after="0" w:line="240" w:lineRule="atLeast"/>
        <w:textAlignment w:val="baseline"/>
        <w:outlineLvl w:val="2"/>
        <w:rPr>
          <w:rFonts w:ascii="Helvetica" w:eastAsia="Times New Roman" w:hAnsi="Helvetica" w:cs="Helvetica"/>
          <w:b/>
          <w:bCs/>
          <w:color w:val="666666"/>
          <w:sz w:val="30"/>
          <w:szCs w:val="30"/>
          <w:lang w:eastAsia="fr-FR"/>
        </w:rPr>
      </w:pPr>
      <w:r w:rsidRPr="008F767B">
        <w:rPr>
          <w:rFonts w:ascii="Helvetica" w:eastAsia="Times New Roman" w:hAnsi="Helvetica" w:cs="Helvetica"/>
          <w:b/>
          <w:bCs/>
          <w:color w:val="666666"/>
          <w:sz w:val="30"/>
          <w:szCs w:val="30"/>
          <w:lang w:eastAsia="fr-FR"/>
        </w:rPr>
        <w:t>Choosing the Best Broker for Option Trading</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When selecting a broker for option trading, consider several key factors:</w:t>
      </w:r>
    </w:p>
    <w:p w:rsidR="008F767B" w:rsidRPr="008F767B" w:rsidRDefault="008F767B" w:rsidP="008F767B">
      <w:pPr>
        <w:numPr>
          <w:ilvl w:val="0"/>
          <w:numId w:val="9"/>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Fees and Commissions:</w:t>
      </w:r>
      <w:r w:rsidRPr="008F767B">
        <w:rPr>
          <w:rFonts w:ascii="Helvetica" w:eastAsia="Times New Roman" w:hAnsi="Helvetica" w:cs="Helvetica"/>
          <w:color w:val="666666"/>
          <w:sz w:val="21"/>
          <w:szCs w:val="21"/>
          <w:lang w:eastAsia="fr-FR"/>
        </w:rPr>
        <w:t> Some brokers charge a per-contract fee for option trades. Look for a platform that offers competitive pricing without hidden costs.</w:t>
      </w:r>
    </w:p>
    <w:p w:rsidR="008F767B" w:rsidRPr="008F767B" w:rsidRDefault="008F767B" w:rsidP="008F767B">
      <w:pPr>
        <w:numPr>
          <w:ilvl w:val="0"/>
          <w:numId w:val="9"/>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Trading Tools:</w:t>
      </w:r>
      <w:r w:rsidRPr="008F767B">
        <w:rPr>
          <w:rFonts w:ascii="Helvetica" w:eastAsia="Times New Roman" w:hAnsi="Helvetica" w:cs="Helvetica"/>
          <w:color w:val="666666"/>
          <w:sz w:val="21"/>
          <w:szCs w:val="21"/>
          <w:lang w:eastAsia="fr-FR"/>
        </w:rPr>
        <w:t> Ensure that the broker provides an intuitive platform with advanced charting tools, options screeners, and risk management features.</w:t>
      </w:r>
    </w:p>
    <w:p w:rsidR="008F767B" w:rsidRPr="008F767B" w:rsidRDefault="008F767B" w:rsidP="008F767B">
      <w:pPr>
        <w:numPr>
          <w:ilvl w:val="0"/>
          <w:numId w:val="9"/>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Educational Resources:</w:t>
      </w:r>
      <w:r w:rsidRPr="008F767B">
        <w:rPr>
          <w:rFonts w:ascii="Helvetica" w:eastAsia="Times New Roman" w:hAnsi="Helvetica" w:cs="Helvetica"/>
          <w:color w:val="666666"/>
          <w:sz w:val="21"/>
          <w:szCs w:val="21"/>
          <w:lang w:eastAsia="fr-FR"/>
        </w:rPr>
        <w:t> A broker that offers webinars, tutorials, and articles for beginner traders is ideal for those just starting out.</w:t>
      </w:r>
    </w:p>
    <w:p w:rsidR="008F767B" w:rsidRPr="008F767B" w:rsidRDefault="008F767B" w:rsidP="008F767B">
      <w:pPr>
        <w:numPr>
          <w:ilvl w:val="0"/>
          <w:numId w:val="9"/>
        </w:numPr>
        <w:spacing w:after="0" w:line="390" w:lineRule="atLeast"/>
        <w:ind w:left="0"/>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b/>
          <w:bCs/>
          <w:color w:val="666666"/>
          <w:sz w:val="21"/>
          <w:szCs w:val="21"/>
          <w:bdr w:val="none" w:sz="0" w:space="0" w:color="auto" w:frame="1"/>
          <w:lang w:eastAsia="fr-FR"/>
        </w:rPr>
        <w:t>Customer Support:</w:t>
      </w:r>
      <w:r w:rsidRPr="008F767B">
        <w:rPr>
          <w:rFonts w:ascii="Helvetica" w:eastAsia="Times New Roman" w:hAnsi="Helvetica" w:cs="Helvetica"/>
          <w:color w:val="666666"/>
          <w:sz w:val="21"/>
          <w:szCs w:val="21"/>
          <w:lang w:eastAsia="fr-FR"/>
        </w:rPr>
        <w:t> You’ll want a broker with responsive customer support to answer any questions that arise as you navigate the complexities of options trading.</w:t>
      </w:r>
    </w:p>
    <w:p w:rsidR="008F767B" w:rsidRPr="008F767B" w:rsidRDefault="008F767B" w:rsidP="008F767B">
      <w:pPr>
        <w:spacing w:after="0" w:line="240" w:lineRule="atLeast"/>
        <w:textAlignment w:val="baseline"/>
        <w:outlineLvl w:val="2"/>
        <w:rPr>
          <w:rFonts w:ascii="Helvetica" w:eastAsia="Times New Roman" w:hAnsi="Helvetica" w:cs="Helvetica"/>
          <w:b/>
          <w:bCs/>
          <w:color w:val="666666"/>
          <w:sz w:val="30"/>
          <w:szCs w:val="30"/>
          <w:lang w:eastAsia="fr-FR"/>
        </w:rPr>
      </w:pPr>
      <w:r w:rsidRPr="008F767B">
        <w:rPr>
          <w:rFonts w:ascii="Helvetica" w:eastAsia="Times New Roman" w:hAnsi="Helvetica" w:cs="Helvetica"/>
          <w:b/>
          <w:bCs/>
          <w:color w:val="666666"/>
          <w:sz w:val="30"/>
          <w:szCs w:val="30"/>
          <w:lang w:eastAsia="fr-FR"/>
        </w:rPr>
        <w:t>Importance of Practice Using Option Trading Books and Simulators</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lastRenderedPageBreak/>
        <w:t>One of the best ways to learn option trading is through hands-on practice using simulators. Many brokers offer paper trading platforms where you can practice real-world trades without risking actual money. This lets you apply what you’ve learned about options and experiment with different strategies in a safe environment.</w:t>
      </w:r>
    </w:p>
    <w:p w:rsidR="008F767B" w:rsidRPr="008F767B" w:rsidRDefault="008F767B" w:rsidP="008F767B">
      <w:pPr>
        <w:spacing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Reading books on options trading can further deepen your understanding. Highly recommended titles include “Options Made Easy” by Guy Cohen and “Trading Options for Dummies” by Joe Duarte. These books break down complex concepts into easy-to-understand language, making them ideal for beginners.</w:t>
      </w:r>
    </w:p>
    <w:p w:rsidR="008F767B" w:rsidRPr="008F767B" w:rsidRDefault="008F767B" w:rsidP="008F767B">
      <w:pPr>
        <w:spacing w:after="0" w:line="360" w:lineRule="atLeast"/>
        <w:textAlignment w:val="baseline"/>
        <w:outlineLvl w:val="1"/>
        <w:rPr>
          <w:rFonts w:ascii="Helvetica" w:eastAsia="Times New Roman" w:hAnsi="Helvetica" w:cs="Helvetica"/>
          <w:b/>
          <w:bCs/>
          <w:color w:val="333333"/>
          <w:sz w:val="33"/>
          <w:szCs w:val="33"/>
          <w:lang w:eastAsia="fr-FR"/>
        </w:rPr>
      </w:pPr>
      <w:r w:rsidRPr="008F767B">
        <w:rPr>
          <w:rFonts w:ascii="Helvetica" w:eastAsia="Times New Roman" w:hAnsi="Helvetica" w:cs="Helvetica"/>
          <w:b/>
          <w:bCs/>
          <w:color w:val="333333"/>
          <w:sz w:val="33"/>
          <w:szCs w:val="33"/>
          <w:lang w:eastAsia="fr-FR"/>
        </w:rPr>
        <w:t>Option Trading for Beginners</w:t>
      </w:r>
    </w:p>
    <w:p w:rsidR="008F767B" w:rsidRPr="008F767B" w:rsidRDefault="008F767B" w:rsidP="008F767B">
      <w:pPr>
        <w:spacing w:after="0" w:line="240" w:lineRule="atLeast"/>
        <w:textAlignment w:val="baseline"/>
        <w:outlineLvl w:val="2"/>
        <w:rPr>
          <w:rFonts w:ascii="Helvetica" w:eastAsia="Times New Roman" w:hAnsi="Helvetica" w:cs="Helvetica"/>
          <w:b/>
          <w:bCs/>
          <w:color w:val="666666"/>
          <w:sz w:val="30"/>
          <w:szCs w:val="30"/>
          <w:lang w:eastAsia="fr-FR"/>
        </w:rPr>
      </w:pPr>
      <w:r w:rsidRPr="008F767B">
        <w:rPr>
          <w:rFonts w:ascii="Helvetica" w:eastAsia="Times New Roman" w:hAnsi="Helvetica" w:cs="Helvetica"/>
          <w:b/>
          <w:bCs/>
          <w:color w:val="666666"/>
          <w:sz w:val="30"/>
          <w:szCs w:val="30"/>
          <w:lang w:eastAsia="fr-FR"/>
        </w:rPr>
        <w:t>Key Concepts and Strategies for Beginners</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For those new to option trading, understanding a few key concepts is crucial. The two main types of options are call options and put options. A call option gives you the right (but not the obligation) to buy a stock at a specific price (the strike price) before the option expires, while a put option gives you the right to sell a stock at a specific price before expiration.</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Beginners should start with basic strategies that have limited risk, like covered calls or cash-secured puts. In a covered call, you own the stock and sell a call option against it, earning a premium. This strategy works well if you believe the stock will stay flat or rise slightly. With a cash-secured put, you sell a put option and set aside enough cash to buy the stock if it drops to the strike price. This strategy lets you potentially buy the stock at a discount while earning income from the premium.</w:t>
      </w:r>
    </w:p>
    <w:p w:rsidR="008F767B" w:rsidRPr="008F767B" w:rsidRDefault="008F767B" w:rsidP="008F767B">
      <w:pPr>
        <w:spacing w:after="0" w:line="240" w:lineRule="atLeast"/>
        <w:textAlignment w:val="baseline"/>
        <w:outlineLvl w:val="2"/>
        <w:rPr>
          <w:rFonts w:ascii="Helvetica" w:eastAsia="Times New Roman" w:hAnsi="Helvetica" w:cs="Helvetica"/>
          <w:b/>
          <w:bCs/>
          <w:color w:val="666666"/>
          <w:sz w:val="30"/>
          <w:szCs w:val="30"/>
          <w:lang w:eastAsia="fr-FR"/>
        </w:rPr>
      </w:pPr>
      <w:r w:rsidRPr="008F767B">
        <w:rPr>
          <w:rFonts w:ascii="Helvetica" w:eastAsia="Times New Roman" w:hAnsi="Helvetica" w:cs="Helvetica"/>
          <w:b/>
          <w:bCs/>
          <w:color w:val="666666"/>
          <w:sz w:val="30"/>
          <w:szCs w:val="30"/>
          <w:lang w:eastAsia="fr-FR"/>
        </w:rPr>
        <w:t>Common Mistakes to Avoid When Starting Out</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 xml:space="preserve">Many beginners dive into option trading without fully understanding the risks involved. One common mistake is over-leveraging—buying too many options without considering the possibility of losses. Since options can expire worthless, investing too heavily in </w:t>
      </w:r>
      <w:proofErr w:type="gramStart"/>
      <w:r w:rsidRPr="008F767B">
        <w:rPr>
          <w:rFonts w:ascii="Helvetica" w:eastAsia="Times New Roman" w:hAnsi="Helvetica" w:cs="Helvetica"/>
          <w:color w:val="666666"/>
          <w:sz w:val="21"/>
          <w:szCs w:val="21"/>
          <w:lang w:eastAsia="fr-FR"/>
        </w:rPr>
        <w:t>a</w:t>
      </w:r>
      <w:proofErr w:type="gramEnd"/>
      <w:r w:rsidRPr="008F767B">
        <w:rPr>
          <w:rFonts w:ascii="Helvetica" w:eastAsia="Times New Roman" w:hAnsi="Helvetica" w:cs="Helvetica"/>
          <w:color w:val="666666"/>
          <w:sz w:val="21"/>
          <w:szCs w:val="21"/>
          <w:lang w:eastAsia="fr-FR"/>
        </w:rPr>
        <w:t xml:space="preserve"> single position can lead to large losses. Beginners should start small, using only a portion of their capital for options until they become more comfortable with how the market works.</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 xml:space="preserve">Another mistake is not understanding Greek metrics like Delta, Theta, Gamma, and Vega, which describe how options prices react to changes in the market. These can help you gauge how time </w:t>
      </w:r>
      <w:r w:rsidRPr="008F767B">
        <w:rPr>
          <w:rFonts w:ascii="Helvetica" w:eastAsia="Times New Roman" w:hAnsi="Helvetica" w:cs="Helvetica"/>
          <w:color w:val="666666"/>
          <w:sz w:val="21"/>
          <w:szCs w:val="21"/>
          <w:lang w:eastAsia="fr-FR"/>
        </w:rPr>
        <w:lastRenderedPageBreak/>
        <w:t>decay, price movements, and volatility will affect the value of your options. Many beginners overlook these factors, leading to surprises when an option’s price doesn’t move as expected.</w:t>
      </w:r>
    </w:p>
    <w:p w:rsidR="008F767B" w:rsidRPr="008F767B" w:rsidRDefault="008F767B" w:rsidP="008F767B">
      <w:pPr>
        <w:spacing w:after="0" w:line="240" w:lineRule="atLeast"/>
        <w:textAlignment w:val="baseline"/>
        <w:outlineLvl w:val="2"/>
        <w:rPr>
          <w:rFonts w:ascii="Helvetica" w:eastAsia="Times New Roman" w:hAnsi="Helvetica" w:cs="Helvetica"/>
          <w:b/>
          <w:bCs/>
          <w:color w:val="666666"/>
          <w:sz w:val="30"/>
          <w:szCs w:val="30"/>
          <w:lang w:eastAsia="fr-FR"/>
        </w:rPr>
      </w:pPr>
      <w:r w:rsidRPr="008F767B">
        <w:rPr>
          <w:rFonts w:ascii="Helvetica" w:eastAsia="Times New Roman" w:hAnsi="Helvetica" w:cs="Helvetica"/>
          <w:b/>
          <w:bCs/>
          <w:color w:val="666666"/>
          <w:sz w:val="30"/>
          <w:szCs w:val="30"/>
          <w:lang w:eastAsia="fr-FR"/>
        </w:rPr>
        <w:t>Tools and Resources for Learning Option Trading</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There are plenty of resources available for beginners to learn the ropes of option trading. Many brokers offer demo accounts or paper trading platforms where you can practice without risking real money. These simulators replicate real market conditions and let you try out strategies in a risk-free environment.</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 xml:space="preserve">Books, online courses, and YouTube tutorials are also great ways to gain a solid foundation in options. Some highly recommended books for beginners include “Options as </w:t>
      </w:r>
      <w:proofErr w:type="gramStart"/>
      <w:r w:rsidRPr="008F767B">
        <w:rPr>
          <w:rFonts w:ascii="Helvetica" w:eastAsia="Times New Roman" w:hAnsi="Helvetica" w:cs="Helvetica"/>
          <w:color w:val="666666"/>
          <w:sz w:val="21"/>
          <w:szCs w:val="21"/>
          <w:lang w:eastAsia="fr-FR"/>
        </w:rPr>
        <w:t>a</w:t>
      </w:r>
      <w:proofErr w:type="gramEnd"/>
      <w:r w:rsidRPr="008F767B">
        <w:rPr>
          <w:rFonts w:ascii="Helvetica" w:eastAsia="Times New Roman" w:hAnsi="Helvetica" w:cs="Helvetica"/>
          <w:color w:val="666666"/>
          <w:sz w:val="21"/>
          <w:szCs w:val="21"/>
          <w:lang w:eastAsia="fr-FR"/>
        </w:rPr>
        <w:t xml:space="preserve"> Strategic Investment” by Lawrence McMillan and “The Options Playbook” by Brian Overby. These resources can help explain the terminology, strategies, and risk management techniques needed for success.</w:t>
      </w:r>
    </w:p>
    <w:p w:rsidR="008F767B" w:rsidRPr="008F767B" w:rsidRDefault="008F767B" w:rsidP="008F767B">
      <w:pPr>
        <w:spacing w:after="0" w:line="240" w:lineRule="atLeast"/>
        <w:textAlignment w:val="baseline"/>
        <w:outlineLvl w:val="2"/>
        <w:rPr>
          <w:rFonts w:ascii="Helvetica" w:eastAsia="Times New Roman" w:hAnsi="Helvetica" w:cs="Helvetica"/>
          <w:b/>
          <w:bCs/>
          <w:color w:val="666666"/>
          <w:sz w:val="30"/>
          <w:szCs w:val="30"/>
          <w:lang w:eastAsia="fr-FR"/>
        </w:rPr>
      </w:pPr>
      <w:r w:rsidRPr="008F767B">
        <w:rPr>
          <w:rFonts w:ascii="Helvetica" w:eastAsia="Times New Roman" w:hAnsi="Helvetica" w:cs="Helvetica"/>
          <w:b/>
          <w:bCs/>
          <w:color w:val="666666"/>
          <w:sz w:val="30"/>
          <w:szCs w:val="30"/>
          <w:lang w:eastAsia="fr-FR"/>
        </w:rPr>
        <w:t>Keeping It Simple at the Start</w:t>
      </w:r>
    </w:p>
    <w:p w:rsidR="008F767B" w:rsidRPr="008F767B" w:rsidRDefault="008F767B" w:rsidP="008F767B">
      <w:pPr>
        <w:spacing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As a beginner, it’s best to keep things simple. Stick with basic strategies like buying calls and puts until you gain more experience. Avoid complex strategies like iron condors or butterflies until you fully understand the mechanics of options. It’s also essential to use stop-losses to protect yourself from significant losses.</w:t>
      </w:r>
    </w:p>
    <w:p w:rsidR="008F767B" w:rsidRPr="008F767B" w:rsidRDefault="008F767B" w:rsidP="008F767B">
      <w:pPr>
        <w:spacing w:after="0" w:line="360" w:lineRule="atLeast"/>
        <w:textAlignment w:val="baseline"/>
        <w:outlineLvl w:val="1"/>
        <w:rPr>
          <w:rFonts w:ascii="Helvetica" w:eastAsia="Times New Roman" w:hAnsi="Helvetica" w:cs="Helvetica"/>
          <w:b/>
          <w:bCs/>
          <w:color w:val="333333"/>
          <w:sz w:val="33"/>
          <w:szCs w:val="33"/>
          <w:lang w:eastAsia="fr-FR"/>
        </w:rPr>
      </w:pPr>
      <w:r w:rsidRPr="008F767B">
        <w:rPr>
          <w:rFonts w:ascii="Helvetica" w:eastAsia="Times New Roman" w:hAnsi="Helvetica" w:cs="Helvetica"/>
          <w:b/>
          <w:bCs/>
          <w:color w:val="333333"/>
          <w:sz w:val="33"/>
          <w:szCs w:val="33"/>
          <w:lang w:eastAsia="fr-FR"/>
        </w:rPr>
        <w:t>Risks and Rewards of Option Trading</w:t>
      </w:r>
    </w:p>
    <w:p w:rsidR="008F767B" w:rsidRPr="008F767B" w:rsidRDefault="008F767B" w:rsidP="008F767B">
      <w:pPr>
        <w:spacing w:after="0" w:line="240" w:lineRule="atLeast"/>
        <w:textAlignment w:val="baseline"/>
        <w:outlineLvl w:val="2"/>
        <w:rPr>
          <w:rFonts w:ascii="Helvetica" w:eastAsia="Times New Roman" w:hAnsi="Helvetica" w:cs="Helvetica"/>
          <w:b/>
          <w:bCs/>
          <w:color w:val="666666"/>
          <w:sz w:val="30"/>
          <w:szCs w:val="30"/>
          <w:lang w:eastAsia="fr-FR"/>
        </w:rPr>
      </w:pPr>
      <w:r w:rsidRPr="008F767B">
        <w:rPr>
          <w:rFonts w:ascii="Helvetica" w:eastAsia="Times New Roman" w:hAnsi="Helvetica" w:cs="Helvetica"/>
          <w:b/>
          <w:bCs/>
          <w:color w:val="666666"/>
          <w:sz w:val="30"/>
          <w:szCs w:val="30"/>
          <w:lang w:eastAsia="fr-FR"/>
        </w:rPr>
        <w:t>How Risky is Option Trading?</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Option trading is generally considered riskier than traditional stock investing due to its complexity and the high potential for loss. The primary risk is that options can expire worthless, meaning you could lose your entire investment, particularly in short-term options. Unlike owning stocks, where you retain the asset even if its value declines, options are time-sensitive, and once they expire, they hold no value. This risk can lead to significant losses for beginners or those without a strong grasp of market movements.</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Moreover, certain strategies, like selling naked options (options without owning the underlying asset), can expose traders to unlimited risk. For example, if you sell a naked call and the stock price rises significantly, your potential losses are theoretically infinite. That’s why traders must be well-versed in risk management before diving into options trading.</w:t>
      </w:r>
    </w:p>
    <w:p w:rsidR="008F767B" w:rsidRPr="008F767B" w:rsidRDefault="008F767B" w:rsidP="008F767B">
      <w:pPr>
        <w:spacing w:after="0" w:line="240" w:lineRule="atLeast"/>
        <w:textAlignment w:val="baseline"/>
        <w:outlineLvl w:val="2"/>
        <w:rPr>
          <w:rFonts w:ascii="Helvetica" w:eastAsia="Times New Roman" w:hAnsi="Helvetica" w:cs="Helvetica"/>
          <w:b/>
          <w:bCs/>
          <w:color w:val="666666"/>
          <w:sz w:val="30"/>
          <w:szCs w:val="30"/>
          <w:lang w:eastAsia="fr-FR"/>
        </w:rPr>
      </w:pPr>
      <w:r w:rsidRPr="008F767B">
        <w:rPr>
          <w:rFonts w:ascii="Helvetica" w:eastAsia="Times New Roman" w:hAnsi="Helvetica" w:cs="Helvetica"/>
          <w:b/>
          <w:bCs/>
          <w:color w:val="666666"/>
          <w:sz w:val="30"/>
          <w:szCs w:val="30"/>
          <w:lang w:eastAsia="fr-FR"/>
        </w:rPr>
        <w:t>Is Option Trading More Profitable?</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lastRenderedPageBreak/>
        <w:t>While options trading can be more profitable than traditional stock trading, it’s a double-edged sword. The profit potential is higher because of leverage—small price movements in the underlying asset can result in significant gains in the option’s value. For instance, buying call options allows you to control a large number of shares for a fraction of the cost. If the stock price rises, your return on investment (ROI) can far exceed that of simply owning the stock.</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However, with higher potential returns come greater risks. If the market doesn’t move in the direction you anticipated, you could lose the premium you paid for the option. Unlike stock trading, where you still own an asset that could recover value over time, options can expire worthless, making it more speculative in nature.</w:t>
      </w:r>
    </w:p>
    <w:p w:rsidR="008F767B" w:rsidRPr="008F767B" w:rsidRDefault="008F767B" w:rsidP="008F767B">
      <w:pPr>
        <w:spacing w:after="0" w:line="240" w:lineRule="atLeast"/>
        <w:textAlignment w:val="baseline"/>
        <w:outlineLvl w:val="2"/>
        <w:rPr>
          <w:rFonts w:ascii="Helvetica" w:eastAsia="Times New Roman" w:hAnsi="Helvetica" w:cs="Helvetica"/>
          <w:b/>
          <w:bCs/>
          <w:color w:val="666666"/>
          <w:sz w:val="30"/>
          <w:szCs w:val="30"/>
          <w:lang w:eastAsia="fr-FR"/>
        </w:rPr>
      </w:pPr>
      <w:r w:rsidRPr="008F767B">
        <w:rPr>
          <w:rFonts w:ascii="Helvetica" w:eastAsia="Times New Roman" w:hAnsi="Helvetica" w:cs="Helvetica"/>
          <w:b/>
          <w:bCs/>
          <w:color w:val="666666"/>
          <w:sz w:val="30"/>
          <w:szCs w:val="30"/>
          <w:lang w:eastAsia="fr-FR"/>
        </w:rPr>
        <w:t>Balancing Risks with Rewards</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The reward potential in option trading is what attracts many investors. With strategies like covered calls or iron condors, traders can generate income consistently in various market conditions. Advanced strategies like butterflies and straddles allow traders to profit from volatility or price movements, regardless of direction.</w:t>
      </w:r>
    </w:p>
    <w:p w:rsidR="008F767B" w:rsidRPr="008F767B" w:rsidRDefault="008F767B" w:rsidP="008F767B">
      <w:pPr>
        <w:spacing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Yet, the rewards come with substantial risks. One key element of successful option trading is mastering risk management techniques, such as setting stop-losses, diversifying positions, and only investing what you can afford to lose. Many traders also use simulators and paper trading to practice their strategies before committing real money, which helps them learn the market without the risk of actual losses.</w:t>
      </w:r>
    </w:p>
    <w:p w:rsidR="008F767B" w:rsidRPr="008F767B" w:rsidRDefault="008F767B" w:rsidP="008F767B">
      <w:pPr>
        <w:spacing w:after="0" w:line="360" w:lineRule="atLeast"/>
        <w:textAlignment w:val="baseline"/>
        <w:outlineLvl w:val="1"/>
        <w:rPr>
          <w:rFonts w:ascii="Helvetica" w:eastAsia="Times New Roman" w:hAnsi="Helvetica" w:cs="Helvetica"/>
          <w:b/>
          <w:bCs/>
          <w:color w:val="333333"/>
          <w:sz w:val="33"/>
          <w:szCs w:val="33"/>
          <w:lang w:eastAsia="fr-FR"/>
        </w:rPr>
      </w:pPr>
      <w:r w:rsidRPr="008F767B">
        <w:rPr>
          <w:rFonts w:ascii="Helvetica" w:eastAsia="Times New Roman" w:hAnsi="Helvetica" w:cs="Helvetica"/>
          <w:b/>
          <w:bCs/>
          <w:color w:val="333333"/>
          <w:sz w:val="33"/>
          <w:szCs w:val="33"/>
          <w:lang w:eastAsia="fr-FR"/>
        </w:rPr>
        <w:t>Call vs. Stock Purchase</w:t>
      </w:r>
    </w:p>
    <w:p w:rsidR="008F767B" w:rsidRPr="008F767B" w:rsidRDefault="008F767B" w:rsidP="008F767B">
      <w:pPr>
        <w:spacing w:after="0" w:line="240" w:lineRule="atLeast"/>
        <w:textAlignment w:val="baseline"/>
        <w:outlineLvl w:val="2"/>
        <w:rPr>
          <w:rFonts w:ascii="Helvetica" w:eastAsia="Times New Roman" w:hAnsi="Helvetica" w:cs="Helvetica"/>
          <w:b/>
          <w:bCs/>
          <w:color w:val="666666"/>
          <w:sz w:val="30"/>
          <w:szCs w:val="30"/>
          <w:lang w:eastAsia="fr-FR"/>
        </w:rPr>
      </w:pPr>
      <w:r w:rsidRPr="008F767B">
        <w:rPr>
          <w:rFonts w:ascii="Helvetica" w:eastAsia="Times New Roman" w:hAnsi="Helvetica" w:cs="Helvetica"/>
          <w:b/>
          <w:bCs/>
          <w:color w:val="666666"/>
          <w:sz w:val="30"/>
          <w:szCs w:val="30"/>
          <w:lang w:eastAsia="fr-FR"/>
        </w:rPr>
        <w:t>Why Traders Might Prefer Buying Call Options Instead of Stocks</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 xml:space="preserve">Traders often choose call options over directly purchasing stocks because of the leverage options provide. When you buy a call option, you’re essentially betting on the stock price rising, but instead of buying the stock outright, you pay a fraction of the stock’s price in the form of a premium. This allows you to control a larger number of shares with a smaller initial investment. For example, if a stock is priced at ₹100 per share, buying 100 shares would cost you ₹10,000. However, purchasing a call option for 100 shares might only cost you ₹500, depending on the option’s price. If the stock price increases, the value of the option may rise significantly, giving </w:t>
      </w:r>
      <w:r w:rsidRPr="008F767B">
        <w:rPr>
          <w:rFonts w:ascii="Helvetica" w:eastAsia="Times New Roman" w:hAnsi="Helvetica" w:cs="Helvetica"/>
          <w:color w:val="666666"/>
          <w:sz w:val="21"/>
          <w:szCs w:val="21"/>
          <w:lang w:eastAsia="fr-FR"/>
        </w:rPr>
        <w:lastRenderedPageBreak/>
        <w:t>you a higher return on a much smaller investment.</w:t>
      </w:r>
      <w:r w:rsidRPr="008F767B">
        <w:rPr>
          <w:rFonts w:ascii="Helvetica" w:eastAsia="Times New Roman" w:hAnsi="Helvetica" w:cs="Helvetica"/>
          <w:color w:val="666666"/>
          <w:sz w:val="21"/>
          <w:szCs w:val="21"/>
          <w:lang w:eastAsia="fr-FR"/>
        </w:rPr>
        <w:br/>
        <w:t>However, if the stock price doesn’t rise as expected, the option could expire worthless, and you could lose the entire premium paid. Despite this, many traders favour call options because of the lower upfront costs and the potential for high returns.</w:t>
      </w:r>
    </w:p>
    <w:p w:rsidR="008F767B" w:rsidRPr="008F767B" w:rsidRDefault="008F767B" w:rsidP="008F767B">
      <w:pPr>
        <w:spacing w:after="0" w:line="240" w:lineRule="atLeast"/>
        <w:textAlignment w:val="baseline"/>
        <w:outlineLvl w:val="2"/>
        <w:rPr>
          <w:rFonts w:ascii="Helvetica" w:eastAsia="Times New Roman" w:hAnsi="Helvetica" w:cs="Helvetica"/>
          <w:b/>
          <w:bCs/>
          <w:color w:val="666666"/>
          <w:sz w:val="30"/>
          <w:szCs w:val="30"/>
          <w:lang w:eastAsia="fr-FR"/>
        </w:rPr>
      </w:pPr>
      <w:r w:rsidRPr="008F767B">
        <w:rPr>
          <w:rFonts w:ascii="Helvetica" w:eastAsia="Times New Roman" w:hAnsi="Helvetica" w:cs="Helvetica"/>
          <w:b/>
          <w:bCs/>
          <w:color w:val="666666"/>
          <w:sz w:val="30"/>
          <w:szCs w:val="30"/>
          <w:lang w:eastAsia="fr-FR"/>
        </w:rPr>
        <w:t>Selling Options vs. Buying Stocks: Which Approach is Better?</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The choice between selling options and buying stocks depends on the trader’s goals and risk tolerance. Selling options, such as covered calls, can generate income through the premiums collected, even if the stock price remains stable or falls slightly. In this strategy, you already own the stock and sell a call option against it. If the stock price doesn’t rise above the strike price, you keep both the stock and the premium. This strategy is ideal for traders looking for steady income rather than high-risk, high-reward outcomes.</w:t>
      </w:r>
    </w:p>
    <w:p w:rsidR="008F767B" w:rsidRPr="008F767B" w:rsidRDefault="008F767B" w:rsidP="008F767B">
      <w:pPr>
        <w:spacing w:after="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On the other hand, buying stocks provides the advantage of long-term ownership. When you buy a stock, you own a portion of the company and can benefit from dividends, capital appreciation, and voting rights. Stocks are typically better for investors who are looking to hold assets over the long term, whereas options, particularly short-term ones, are more suited for traders seeking quick returns.</w:t>
      </w:r>
    </w:p>
    <w:p w:rsidR="008F767B" w:rsidRPr="008F767B" w:rsidRDefault="008F767B" w:rsidP="008F767B">
      <w:pPr>
        <w:spacing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 xml:space="preserve">In short, selling options is often seen as </w:t>
      </w:r>
      <w:proofErr w:type="gramStart"/>
      <w:r w:rsidRPr="008F767B">
        <w:rPr>
          <w:rFonts w:ascii="Helvetica" w:eastAsia="Times New Roman" w:hAnsi="Helvetica" w:cs="Helvetica"/>
          <w:color w:val="666666"/>
          <w:sz w:val="21"/>
          <w:szCs w:val="21"/>
          <w:lang w:eastAsia="fr-FR"/>
        </w:rPr>
        <w:t>a</w:t>
      </w:r>
      <w:proofErr w:type="gramEnd"/>
      <w:r w:rsidRPr="008F767B">
        <w:rPr>
          <w:rFonts w:ascii="Helvetica" w:eastAsia="Times New Roman" w:hAnsi="Helvetica" w:cs="Helvetica"/>
          <w:color w:val="666666"/>
          <w:sz w:val="21"/>
          <w:szCs w:val="21"/>
          <w:lang w:eastAsia="fr-FR"/>
        </w:rPr>
        <w:t xml:space="preserve"> more conservative strategy, generating consistent income, while buying stocks can be more suited for long-term growth. The best approach depends on the market conditions and the trader’s individual financial goals.</w:t>
      </w:r>
    </w:p>
    <w:p w:rsidR="008F767B" w:rsidRPr="008F767B" w:rsidRDefault="008F767B" w:rsidP="008F767B">
      <w:pPr>
        <w:spacing w:after="0" w:line="360" w:lineRule="atLeast"/>
        <w:textAlignment w:val="baseline"/>
        <w:outlineLvl w:val="1"/>
        <w:rPr>
          <w:rFonts w:ascii="Helvetica" w:eastAsia="Times New Roman" w:hAnsi="Helvetica" w:cs="Helvetica"/>
          <w:b/>
          <w:bCs/>
          <w:color w:val="333333"/>
          <w:sz w:val="33"/>
          <w:szCs w:val="33"/>
          <w:lang w:eastAsia="fr-FR"/>
        </w:rPr>
      </w:pPr>
      <w:r w:rsidRPr="008F767B">
        <w:rPr>
          <w:rFonts w:ascii="Helvetica" w:eastAsia="Times New Roman" w:hAnsi="Helvetica" w:cs="Helvetica"/>
          <w:b/>
          <w:bCs/>
          <w:color w:val="333333"/>
          <w:sz w:val="33"/>
          <w:szCs w:val="33"/>
          <w:lang w:eastAsia="fr-FR"/>
        </w:rPr>
        <w:t>Conclusion</w:t>
      </w:r>
    </w:p>
    <w:p w:rsidR="008F767B" w:rsidRPr="008F767B" w:rsidRDefault="008F767B" w:rsidP="008F767B">
      <w:pPr>
        <w:spacing w:after="100" w:line="480" w:lineRule="atLeast"/>
        <w:textAlignment w:val="baseline"/>
        <w:rPr>
          <w:rFonts w:ascii="Helvetica" w:eastAsia="Times New Roman" w:hAnsi="Helvetica" w:cs="Helvetica"/>
          <w:color w:val="666666"/>
          <w:sz w:val="21"/>
          <w:szCs w:val="21"/>
          <w:lang w:eastAsia="fr-FR"/>
        </w:rPr>
      </w:pPr>
      <w:r w:rsidRPr="008F767B">
        <w:rPr>
          <w:rFonts w:ascii="Helvetica" w:eastAsia="Times New Roman" w:hAnsi="Helvetica" w:cs="Helvetica"/>
          <w:color w:val="666666"/>
          <w:sz w:val="21"/>
          <w:szCs w:val="21"/>
          <w:lang w:eastAsia="fr-FR"/>
        </w:rPr>
        <w:t>Option trading offers both opportunities and risks. While it can be a powerful tool for generating profits and managing risks, educating yourself, practising, and developing a sound strategy is essential. Start small, experiment with different strategies, and remember that patience and discipline are key to long-term success in options trading.</w:t>
      </w:r>
    </w:p>
    <w:p w:rsidR="00860223" w:rsidRDefault="00A25153"/>
    <w:sectPr w:rsidR="00860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B1CAF"/>
    <w:multiLevelType w:val="multilevel"/>
    <w:tmpl w:val="3666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87DA8"/>
    <w:multiLevelType w:val="multilevel"/>
    <w:tmpl w:val="B2B07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CB1B3D"/>
    <w:multiLevelType w:val="multilevel"/>
    <w:tmpl w:val="4B86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3B5EF5"/>
    <w:multiLevelType w:val="multilevel"/>
    <w:tmpl w:val="664C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B60CD7"/>
    <w:multiLevelType w:val="multilevel"/>
    <w:tmpl w:val="6CEC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58737C"/>
    <w:multiLevelType w:val="multilevel"/>
    <w:tmpl w:val="5DDA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4E51C6"/>
    <w:multiLevelType w:val="multilevel"/>
    <w:tmpl w:val="9FF0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6030CD"/>
    <w:multiLevelType w:val="multilevel"/>
    <w:tmpl w:val="EA58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6E2AAD"/>
    <w:multiLevelType w:val="multilevel"/>
    <w:tmpl w:val="BC8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7B"/>
    <w:rsid w:val="00333A88"/>
    <w:rsid w:val="008F767B"/>
    <w:rsid w:val="00A25153"/>
    <w:rsid w:val="00EC4C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4355"/>
  <w15:chartTrackingRefBased/>
  <w15:docId w15:val="{BB08608A-0843-4B77-A00D-C5ECA588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502890">
      <w:bodyDiv w:val="1"/>
      <w:marLeft w:val="0"/>
      <w:marRight w:val="0"/>
      <w:marTop w:val="0"/>
      <w:marBottom w:val="0"/>
      <w:divBdr>
        <w:top w:val="none" w:sz="0" w:space="0" w:color="auto"/>
        <w:left w:val="none" w:sz="0" w:space="0" w:color="auto"/>
        <w:bottom w:val="none" w:sz="0" w:space="0" w:color="auto"/>
        <w:right w:val="none" w:sz="0" w:space="0" w:color="auto"/>
      </w:divBdr>
      <w:divsChild>
        <w:div w:id="1050886974">
          <w:marLeft w:val="0"/>
          <w:marRight w:val="0"/>
          <w:marTop w:val="100"/>
          <w:marBottom w:val="100"/>
          <w:divBdr>
            <w:top w:val="none" w:sz="0" w:space="0" w:color="auto"/>
            <w:left w:val="none" w:sz="0" w:space="0" w:color="auto"/>
            <w:bottom w:val="none" w:sz="0" w:space="0" w:color="auto"/>
            <w:right w:val="none" w:sz="0" w:space="0" w:color="auto"/>
          </w:divBdr>
          <w:divsChild>
            <w:div w:id="1419207712">
              <w:marLeft w:val="0"/>
              <w:marRight w:val="0"/>
              <w:marTop w:val="0"/>
              <w:marBottom w:val="0"/>
              <w:divBdr>
                <w:top w:val="none" w:sz="0" w:space="0" w:color="auto"/>
                <w:left w:val="none" w:sz="0" w:space="0" w:color="auto"/>
                <w:bottom w:val="none" w:sz="0" w:space="0" w:color="auto"/>
                <w:right w:val="none" w:sz="0" w:space="0" w:color="auto"/>
              </w:divBdr>
              <w:divsChild>
                <w:div w:id="1061830654">
                  <w:marLeft w:val="0"/>
                  <w:marRight w:val="0"/>
                  <w:marTop w:val="0"/>
                  <w:marBottom w:val="328"/>
                  <w:divBdr>
                    <w:top w:val="none" w:sz="0" w:space="0" w:color="auto"/>
                    <w:left w:val="none" w:sz="0" w:space="0" w:color="auto"/>
                    <w:bottom w:val="none" w:sz="0" w:space="0" w:color="auto"/>
                    <w:right w:val="none" w:sz="0" w:space="0" w:color="auto"/>
                  </w:divBdr>
                  <w:divsChild>
                    <w:div w:id="1654021228">
                      <w:marLeft w:val="0"/>
                      <w:marRight w:val="0"/>
                      <w:marTop w:val="0"/>
                      <w:marBottom w:val="0"/>
                      <w:divBdr>
                        <w:top w:val="none" w:sz="0" w:space="0" w:color="auto"/>
                        <w:left w:val="none" w:sz="0" w:space="0" w:color="auto"/>
                        <w:bottom w:val="none" w:sz="0" w:space="0" w:color="auto"/>
                        <w:right w:val="none" w:sz="0" w:space="0" w:color="auto"/>
                      </w:divBdr>
                    </w:div>
                  </w:divsChild>
                </w:div>
                <w:div w:id="1623880173">
                  <w:marLeft w:val="0"/>
                  <w:marRight w:val="0"/>
                  <w:marTop w:val="0"/>
                  <w:marBottom w:val="328"/>
                  <w:divBdr>
                    <w:top w:val="none" w:sz="0" w:space="0" w:color="auto"/>
                    <w:left w:val="none" w:sz="0" w:space="0" w:color="auto"/>
                    <w:bottom w:val="none" w:sz="0" w:space="0" w:color="auto"/>
                    <w:right w:val="none" w:sz="0" w:space="0" w:color="auto"/>
                  </w:divBdr>
                  <w:divsChild>
                    <w:div w:id="1103577152">
                      <w:marLeft w:val="0"/>
                      <w:marRight w:val="0"/>
                      <w:marTop w:val="0"/>
                      <w:marBottom w:val="0"/>
                      <w:divBdr>
                        <w:top w:val="none" w:sz="0" w:space="0" w:color="auto"/>
                        <w:left w:val="none" w:sz="0" w:space="0" w:color="auto"/>
                        <w:bottom w:val="none" w:sz="0" w:space="0" w:color="auto"/>
                        <w:right w:val="none" w:sz="0" w:space="0" w:color="auto"/>
                      </w:divBdr>
                    </w:div>
                  </w:divsChild>
                </w:div>
                <w:div w:id="49766332">
                  <w:marLeft w:val="0"/>
                  <w:marRight w:val="0"/>
                  <w:marTop w:val="0"/>
                  <w:marBottom w:val="328"/>
                  <w:divBdr>
                    <w:top w:val="none" w:sz="0" w:space="0" w:color="auto"/>
                    <w:left w:val="none" w:sz="0" w:space="0" w:color="auto"/>
                    <w:bottom w:val="none" w:sz="0" w:space="0" w:color="auto"/>
                    <w:right w:val="none" w:sz="0" w:space="0" w:color="auto"/>
                  </w:divBdr>
                  <w:divsChild>
                    <w:div w:id="1238174240">
                      <w:marLeft w:val="0"/>
                      <w:marRight w:val="0"/>
                      <w:marTop w:val="0"/>
                      <w:marBottom w:val="0"/>
                      <w:divBdr>
                        <w:top w:val="none" w:sz="0" w:space="0" w:color="auto"/>
                        <w:left w:val="none" w:sz="0" w:space="0" w:color="auto"/>
                        <w:bottom w:val="none" w:sz="0" w:space="0" w:color="auto"/>
                        <w:right w:val="none" w:sz="0" w:space="0" w:color="auto"/>
                      </w:divBdr>
                    </w:div>
                  </w:divsChild>
                </w:div>
                <w:div w:id="1012489009">
                  <w:marLeft w:val="0"/>
                  <w:marRight w:val="0"/>
                  <w:marTop w:val="0"/>
                  <w:marBottom w:val="328"/>
                  <w:divBdr>
                    <w:top w:val="none" w:sz="0" w:space="0" w:color="auto"/>
                    <w:left w:val="none" w:sz="0" w:space="0" w:color="auto"/>
                    <w:bottom w:val="none" w:sz="0" w:space="0" w:color="auto"/>
                    <w:right w:val="none" w:sz="0" w:space="0" w:color="auto"/>
                  </w:divBdr>
                  <w:divsChild>
                    <w:div w:id="1459764517">
                      <w:marLeft w:val="0"/>
                      <w:marRight w:val="0"/>
                      <w:marTop w:val="0"/>
                      <w:marBottom w:val="0"/>
                      <w:divBdr>
                        <w:top w:val="none" w:sz="0" w:space="0" w:color="auto"/>
                        <w:left w:val="none" w:sz="0" w:space="0" w:color="auto"/>
                        <w:bottom w:val="none" w:sz="0" w:space="0" w:color="auto"/>
                        <w:right w:val="none" w:sz="0" w:space="0" w:color="auto"/>
                      </w:divBdr>
                    </w:div>
                  </w:divsChild>
                </w:div>
                <w:div w:id="1769039216">
                  <w:marLeft w:val="0"/>
                  <w:marRight w:val="0"/>
                  <w:marTop w:val="0"/>
                  <w:marBottom w:val="328"/>
                  <w:divBdr>
                    <w:top w:val="none" w:sz="0" w:space="0" w:color="auto"/>
                    <w:left w:val="none" w:sz="0" w:space="0" w:color="auto"/>
                    <w:bottom w:val="none" w:sz="0" w:space="0" w:color="auto"/>
                    <w:right w:val="none" w:sz="0" w:space="0" w:color="auto"/>
                  </w:divBdr>
                  <w:divsChild>
                    <w:div w:id="433131263">
                      <w:marLeft w:val="0"/>
                      <w:marRight w:val="0"/>
                      <w:marTop w:val="0"/>
                      <w:marBottom w:val="0"/>
                      <w:divBdr>
                        <w:top w:val="none" w:sz="0" w:space="0" w:color="auto"/>
                        <w:left w:val="none" w:sz="0" w:space="0" w:color="auto"/>
                        <w:bottom w:val="none" w:sz="0" w:space="0" w:color="auto"/>
                        <w:right w:val="none" w:sz="0" w:space="0" w:color="auto"/>
                      </w:divBdr>
                    </w:div>
                  </w:divsChild>
                </w:div>
                <w:div w:id="588121433">
                  <w:marLeft w:val="0"/>
                  <w:marRight w:val="0"/>
                  <w:marTop w:val="0"/>
                  <w:marBottom w:val="328"/>
                  <w:divBdr>
                    <w:top w:val="none" w:sz="0" w:space="0" w:color="auto"/>
                    <w:left w:val="none" w:sz="0" w:space="0" w:color="auto"/>
                    <w:bottom w:val="none" w:sz="0" w:space="0" w:color="auto"/>
                    <w:right w:val="none" w:sz="0" w:space="0" w:color="auto"/>
                  </w:divBdr>
                  <w:divsChild>
                    <w:div w:id="313412324">
                      <w:marLeft w:val="0"/>
                      <w:marRight w:val="0"/>
                      <w:marTop w:val="0"/>
                      <w:marBottom w:val="0"/>
                      <w:divBdr>
                        <w:top w:val="none" w:sz="0" w:space="0" w:color="auto"/>
                        <w:left w:val="none" w:sz="0" w:space="0" w:color="auto"/>
                        <w:bottom w:val="none" w:sz="0" w:space="0" w:color="auto"/>
                        <w:right w:val="none" w:sz="0" w:space="0" w:color="auto"/>
                      </w:divBdr>
                    </w:div>
                  </w:divsChild>
                </w:div>
                <w:div w:id="6553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4331">
          <w:marLeft w:val="0"/>
          <w:marRight w:val="0"/>
          <w:marTop w:val="100"/>
          <w:marBottom w:val="100"/>
          <w:divBdr>
            <w:top w:val="none" w:sz="0" w:space="0" w:color="auto"/>
            <w:left w:val="none" w:sz="0" w:space="0" w:color="auto"/>
            <w:bottom w:val="none" w:sz="0" w:space="0" w:color="auto"/>
            <w:right w:val="none" w:sz="0" w:space="0" w:color="auto"/>
          </w:divBdr>
          <w:divsChild>
            <w:div w:id="617227662">
              <w:marLeft w:val="0"/>
              <w:marRight w:val="0"/>
              <w:marTop w:val="0"/>
              <w:marBottom w:val="0"/>
              <w:divBdr>
                <w:top w:val="none" w:sz="0" w:space="0" w:color="auto"/>
                <w:left w:val="none" w:sz="0" w:space="0" w:color="auto"/>
                <w:bottom w:val="none" w:sz="0" w:space="0" w:color="auto"/>
                <w:right w:val="none" w:sz="0" w:space="0" w:color="auto"/>
              </w:divBdr>
              <w:divsChild>
                <w:div w:id="1832134493">
                  <w:marLeft w:val="0"/>
                  <w:marRight w:val="0"/>
                  <w:marTop w:val="0"/>
                  <w:marBottom w:val="179"/>
                  <w:divBdr>
                    <w:top w:val="none" w:sz="0" w:space="0" w:color="auto"/>
                    <w:left w:val="none" w:sz="0" w:space="0" w:color="auto"/>
                    <w:bottom w:val="none" w:sz="0" w:space="0" w:color="auto"/>
                    <w:right w:val="none" w:sz="0" w:space="0" w:color="auto"/>
                  </w:divBdr>
                  <w:divsChild>
                    <w:div w:id="7396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2694</Words>
  <Characters>14819</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pc</dc:creator>
  <cp:keywords/>
  <dc:description/>
  <cp:lastModifiedBy>info pc</cp:lastModifiedBy>
  <cp:revision>2</cp:revision>
  <dcterms:created xsi:type="dcterms:W3CDTF">2025-03-18T09:03:00Z</dcterms:created>
  <dcterms:modified xsi:type="dcterms:W3CDTF">2025-03-18T09:03:00Z</dcterms:modified>
</cp:coreProperties>
</file>