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EF" w:rsidRPr="007F79EF" w:rsidRDefault="007F79EF" w:rsidP="007F79E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F79EF">
        <w:rPr>
          <w:rFonts w:asciiTheme="majorBidi" w:hAnsiTheme="majorBidi" w:cstheme="majorBidi"/>
          <w:b/>
          <w:bCs/>
          <w:sz w:val="28"/>
          <w:szCs w:val="28"/>
          <w:lang w:val="en-GB"/>
        </w:rPr>
        <w:t>Tutorial IAS 20</w:t>
      </w:r>
    </w:p>
    <w:p w:rsidR="007F79EF" w:rsidRPr="00A4555E" w:rsidRDefault="007F79EF" w:rsidP="007F79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EX1-</w:t>
      </w:r>
      <w:r w:rsidRPr="007F79E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4555E">
        <w:rPr>
          <w:rFonts w:asciiTheme="majorBidi" w:hAnsiTheme="majorBidi" w:cstheme="majorBidi"/>
          <w:b/>
          <w:bCs/>
          <w:sz w:val="28"/>
          <w:szCs w:val="28"/>
          <w:lang w:val="en-GB"/>
        </w:rPr>
        <w:t>EX1-</w:t>
      </w:r>
      <w:r w:rsidRPr="00A4555E">
        <w:rPr>
          <w:rFonts w:asciiTheme="majorBidi" w:hAnsiTheme="majorBidi" w:cstheme="majorBidi"/>
          <w:sz w:val="28"/>
          <w:szCs w:val="28"/>
          <w:lang w:val="en-GB"/>
        </w:rPr>
        <w:t>According to the pension plan of an entity, the employees and entity contribute 5% of the employee’s salary to the plan, and the employee is guaranteed a return of the contributions plus 3% a year by the employer.</w:t>
      </w:r>
    </w:p>
    <w:p w:rsidR="007F79EF" w:rsidRPr="00A4555E" w:rsidRDefault="007F79EF" w:rsidP="002873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A4555E">
        <w:rPr>
          <w:rFonts w:asciiTheme="majorBidi" w:hAnsiTheme="majorBidi" w:cstheme="majorBidi"/>
          <w:b/>
          <w:bCs/>
          <w:sz w:val="28"/>
          <w:szCs w:val="28"/>
          <w:lang w:val="en-GB"/>
        </w:rPr>
        <w:t>Required</w:t>
      </w:r>
      <w:r w:rsidR="00287341">
        <w:rPr>
          <w:rFonts w:asciiTheme="majorBidi" w:hAnsiTheme="majorBidi" w:cstheme="majorBidi"/>
          <w:b/>
          <w:bCs/>
          <w:sz w:val="28"/>
          <w:szCs w:val="28"/>
          <w:lang w:val="en-GB"/>
        </w:rPr>
        <w:t>-</w:t>
      </w:r>
      <w:r w:rsidRPr="00A4555E">
        <w:rPr>
          <w:rFonts w:asciiTheme="majorBidi" w:hAnsiTheme="majorBidi" w:cstheme="majorBidi"/>
          <w:sz w:val="28"/>
          <w:szCs w:val="28"/>
          <w:lang w:val="en-GB"/>
        </w:rPr>
        <w:t>What classification would be given to the above pension scheme?</w:t>
      </w:r>
    </w:p>
    <w:p w:rsidR="007F79EF" w:rsidRDefault="007F79EF" w:rsidP="007F79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en-GB"/>
        </w:rPr>
      </w:pPr>
    </w:p>
    <w:p w:rsidR="007F79EF" w:rsidRPr="005705BF" w:rsidRDefault="007F79EF" w:rsidP="007F79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5705BF">
        <w:rPr>
          <w:rFonts w:asciiTheme="majorBidi" w:hAnsiTheme="majorBidi" w:cstheme="majorBidi"/>
          <w:sz w:val="28"/>
          <w:szCs w:val="28"/>
          <w:lang w:val="en-GB"/>
        </w:rPr>
        <w:t>EX2-A director of an entity receives a retirement benefit of 10% of his final salary per annum for his contractual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705BF">
        <w:rPr>
          <w:rFonts w:asciiTheme="majorBidi" w:hAnsiTheme="majorBidi" w:cstheme="majorBidi"/>
          <w:sz w:val="28"/>
          <w:szCs w:val="28"/>
          <w:lang w:val="en-GB"/>
        </w:rPr>
        <w:t>period of three years. The director does not contribute to the scheme. His anticipated salary over the three years is Year 1 $100,000, Year 2 $120,000, and Year 3 $144,000. Assume a discount rate of</w:t>
      </w:r>
    </w:p>
    <w:p w:rsidR="007F79EF" w:rsidRPr="005705BF" w:rsidRDefault="007F79EF" w:rsidP="007F79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5705BF">
        <w:rPr>
          <w:rFonts w:asciiTheme="majorBidi" w:hAnsiTheme="majorBidi" w:cstheme="majorBidi"/>
          <w:sz w:val="28"/>
          <w:szCs w:val="28"/>
          <w:lang w:val="en-GB"/>
        </w:rPr>
        <w:t>5%.</w:t>
      </w:r>
    </w:p>
    <w:p w:rsidR="007F79EF" w:rsidRPr="005705BF" w:rsidRDefault="007F79EF" w:rsidP="007F79E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</w:pPr>
      <w:r w:rsidRPr="005705BF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Required</w:t>
      </w:r>
    </w:p>
    <w:p w:rsidR="00AA6EBD" w:rsidRDefault="007F79EF" w:rsidP="007F79EF">
      <w:pPr>
        <w:rPr>
          <w:rFonts w:asciiTheme="majorBidi" w:hAnsiTheme="majorBidi" w:cstheme="majorBidi"/>
          <w:sz w:val="28"/>
          <w:szCs w:val="28"/>
          <w:lang w:val="en-GB"/>
        </w:rPr>
      </w:pPr>
      <w:r w:rsidRPr="005705BF">
        <w:rPr>
          <w:rFonts w:asciiTheme="majorBidi" w:hAnsiTheme="majorBidi" w:cstheme="majorBidi"/>
          <w:sz w:val="28"/>
          <w:szCs w:val="28"/>
          <w:lang w:val="en-GB"/>
        </w:rPr>
        <w:t>Calculate the current service cost, the pension liability, and the interest cost for the three years</w:t>
      </w:r>
      <w:r w:rsidR="00287341"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287341" w:rsidRDefault="00287341" w:rsidP="00287341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87341">
        <w:rPr>
          <w:rFonts w:asciiTheme="majorBidi" w:hAnsiTheme="majorBidi" w:cstheme="majorBidi"/>
          <w:b/>
          <w:bCs/>
          <w:sz w:val="28"/>
          <w:szCs w:val="28"/>
          <w:lang w:val="en-GB"/>
        </w:rPr>
        <w:t>EX3</w:t>
      </w: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482A27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Projected Unit Credit Method (PUC)</w:t>
      </w:r>
    </w:p>
    <w:p w:rsidR="00287341" w:rsidRPr="00F5335F" w:rsidRDefault="00287341" w:rsidP="00287341">
      <w:pPr>
        <w:rPr>
          <w:rFonts w:asciiTheme="majorBidi" w:hAnsiTheme="majorBidi" w:cstheme="majorBidi"/>
          <w:sz w:val="28"/>
          <w:szCs w:val="28"/>
          <w:lang w:val="en-GB"/>
        </w:rPr>
      </w:pPr>
      <w:r w:rsidRPr="00F5335F">
        <w:rPr>
          <w:rFonts w:asciiTheme="majorBidi" w:hAnsiTheme="majorBidi" w:cstheme="majorBidi"/>
          <w:sz w:val="28"/>
          <w:szCs w:val="28"/>
          <w:lang w:val="en-GB"/>
        </w:rPr>
        <w:t>An employee has 7 years of employment from 20X1 to 20X7 and will receive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 bonus f </w:t>
      </w:r>
      <w:r w:rsidRPr="00F5335F">
        <w:rPr>
          <w:rFonts w:asciiTheme="majorBidi" w:hAnsiTheme="majorBidi" w:cstheme="majorBidi"/>
          <w:sz w:val="28"/>
          <w:szCs w:val="28"/>
          <w:lang w:val="en-GB"/>
        </w:rPr>
        <w:t xml:space="preserve"> 300000 CU</w:t>
      </w:r>
      <w:r>
        <w:rPr>
          <w:rFonts w:asciiTheme="majorBidi" w:hAnsiTheme="majorBidi" w:cstheme="majorBidi"/>
          <w:sz w:val="28"/>
          <w:szCs w:val="28"/>
          <w:lang w:val="en-GB"/>
        </w:rPr>
        <w:t>( ultimate cost of benefit)</w:t>
      </w:r>
      <w:r w:rsidRPr="00F5335F">
        <w:rPr>
          <w:rFonts w:asciiTheme="majorBidi" w:hAnsiTheme="majorBidi" w:cstheme="majorBidi"/>
          <w:sz w:val="28"/>
          <w:szCs w:val="28"/>
          <w:lang w:val="en-GB"/>
        </w:rPr>
        <w:t xml:space="preserve"> at the end of 20X7</w:t>
      </w:r>
      <w:r>
        <w:rPr>
          <w:rFonts w:asciiTheme="majorBidi" w:hAnsiTheme="majorBidi" w:cstheme="majorBidi"/>
          <w:sz w:val="28"/>
          <w:szCs w:val="28"/>
          <w:lang w:val="en-GB"/>
        </w:rPr>
        <w:t>.Discount rate is 2 %.</w:t>
      </w:r>
    </w:p>
    <w:p w:rsidR="00287341" w:rsidRPr="00287341" w:rsidRDefault="00287341" w:rsidP="00287341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Required-</w:t>
      </w:r>
      <w:r w:rsidRPr="00287341">
        <w:rPr>
          <w:rFonts w:asciiTheme="majorBidi" w:hAnsiTheme="majorBidi" w:cstheme="majorBidi"/>
          <w:sz w:val="28"/>
          <w:szCs w:val="28"/>
          <w:lang w:val="en-GB"/>
        </w:rPr>
        <w:t>How to recognize the cost each year</w:t>
      </w:r>
    </w:p>
    <w:p w:rsidR="00287341" w:rsidRPr="00287341" w:rsidRDefault="00287341" w:rsidP="007F79EF">
      <w:pPr>
        <w:rPr>
          <w:lang w:val="en-GB"/>
        </w:rPr>
      </w:pPr>
    </w:p>
    <w:sectPr w:rsidR="00287341" w:rsidRPr="00287341" w:rsidSect="00AA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9EF"/>
    <w:rsid w:val="00287341"/>
    <w:rsid w:val="007F79EF"/>
    <w:rsid w:val="00AA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2</cp:revision>
  <dcterms:created xsi:type="dcterms:W3CDTF">2025-03-21T05:23:00Z</dcterms:created>
  <dcterms:modified xsi:type="dcterms:W3CDTF">2025-03-21T05:26:00Z</dcterms:modified>
</cp:coreProperties>
</file>