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CD4" w:rsidRPr="00516CD4" w:rsidRDefault="00157838" w:rsidP="00157838">
      <w:pPr>
        <w:shd w:val="clear" w:color="auto" w:fill="FFFFFF"/>
        <w:spacing w:before="100" w:beforeAutospacing="1" w:after="100" w:afterAutospacing="1" w:line="240" w:lineRule="auto"/>
        <w:jc w:val="center"/>
        <w:rPr>
          <w:rFonts w:ascii="Helvetica" w:eastAsia="Times New Roman" w:hAnsi="Helvetica" w:cs="Helvetica"/>
          <w:b/>
          <w:bCs/>
          <w:color w:val="002060"/>
          <w:sz w:val="20"/>
          <w:szCs w:val="20"/>
          <w:lang w:eastAsia="fr-FR"/>
        </w:rPr>
      </w:pPr>
      <w:bookmarkStart w:id="0" w:name="_GoBack"/>
      <w:bookmarkEnd w:id="0"/>
      <w:r w:rsidRPr="00157838">
        <w:rPr>
          <w:rFonts w:ascii="Helvetica" w:eastAsia="Times New Roman" w:hAnsi="Helvetica" w:cs="Helvetica"/>
          <w:b/>
          <w:bCs/>
          <w:color w:val="002060"/>
          <w:lang w:eastAsia="fr-FR"/>
        </w:rPr>
        <w:t>Cas d’</w:t>
      </w:r>
      <w:r w:rsidR="00516CD4" w:rsidRPr="00516CD4">
        <w:rPr>
          <w:rFonts w:ascii="Helvetica" w:eastAsia="Times New Roman" w:hAnsi="Helvetica" w:cs="Helvetica"/>
          <w:b/>
          <w:bCs/>
          <w:color w:val="002060"/>
          <w:lang w:eastAsia="fr-FR"/>
        </w:rPr>
        <w:t xml:space="preserve">une analyse des données sur le stress et l'âge, nous pouvons explorer plusieurs aspects </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1. Analyse de la distribution</w:t>
      </w:r>
    </w:p>
    <w:p w:rsidR="00516CD4" w:rsidRPr="00516CD4" w:rsidRDefault="00516CD4" w:rsidP="00516CD4">
      <w:pPr>
        <w:numPr>
          <w:ilvl w:val="0"/>
          <w:numId w:val="1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Histogrammes</w:t>
      </w:r>
      <w:r w:rsidRPr="00516CD4">
        <w:rPr>
          <w:rFonts w:ascii="Helvetica" w:eastAsia="Times New Roman" w:hAnsi="Helvetica" w:cs="Helvetica"/>
          <w:color w:val="1D2228"/>
          <w:sz w:val="20"/>
          <w:szCs w:val="20"/>
          <w:lang w:eastAsia="fr-FR"/>
        </w:rPr>
        <w:t> : Pour visualiser la distribution des âges et des niveaux de stress, vous pouvez créer des histogrammes. Cela vous aidera à voir si les données sont normalement distribuées ou s'il y a des asymétries.</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2. Analyse des relations</w:t>
      </w:r>
    </w:p>
    <w:p w:rsidR="00516CD4" w:rsidRPr="00516CD4" w:rsidRDefault="00516CD4" w:rsidP="00516CD4">
      <w:pPr>
        <w:numPr>
          <w:ilvl w:val="0"/>
          <w:numId w:val="1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Corrélation</w:t>
      </w:r>
      <w:r w:rsidRPr="00516CD4">
        <w:rPr>
          <w:rFonts w:ascii="Helvetica" w:eastAsia="Times New Roman" w:hAnsi="Helvetica" w:cs="Helvetica"/>
          <w:color w:val="1D2228"/>
          <w:sz w:val="20"/>
          <w:szCs w:val="20"/>
          <w:lang w:eastAsia="fr-FR"/>
        </w:rPr>
        <w:t> : Vous pouvez examiner la relation entre l'âge et le niveau de stress en calculant le coefficient de corrélation (par exemple, le coefficient de corrélation de Pearson). Cela vous montrera s'il existe une relation linéaire entre les deux variables.</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3. Analyse des sous-groupes</w:t>
      </w:r>
    </w:p>
    <w:p w:rsidR="00516CD4" w:rsidRPr="00516CD4" w:rsidRDefault="00516CD4" w:rsidP="00516CD4">
      <w:pPr>
        <w:numPr>
          <w:ilvl w:val="0"/>
          <w:numId w:val="1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Comparaison des moyennes</w:t>
      </w:r>
      <w:r w:rsidRPr="00516CD4">
        <w:rPr>
          <w:rFonts w:ascii="Helvetica" w:eastAsia="Times New Roman" w:hAnsi="Helvetica" w:cs="Helvetica"/>
          <w:color w:val="1D2228"/>
          <w:sz w:val="20"/>
          <w:szCs w:val="20"/>
          <w:lang w:eastAsia="fr-FR"/>
        </w:rPr>
        <w:t xml:space="preserve"> : Si vous avez des groupes spécifiques (par exemple, hommes et femmes, ou différentes tranches d'âge), vous pouvez utiliser des tests statistiques comme le test t de </w:t>
      </w:r>
      <w:proofErr w:type="spellStart"/>
      <w:r w:rsidRPr="00516CD4">
        <w:rPr>
          <w:rFonts w:ascii="Helvetica" w:eastAsia="Times New Roman" w:hAnsi="Helvetica" w:cs="Helvetica"/>
          <w:color w:val="1D2228"/>
          <w:sz w:val="20"/>
          <w:szCs w:val="20"/>
          <w:lang w:eastAsia="fr-FR"/>
        </w:rPr>
        <w:t>Student</w:t>
      </w:r>
      <w:proofErr w:type="spellEnd"/>
      <w:r w:rsidRPr="00516CD4">
        <w:rPr>
          <w:rFonts w:ascii="Helvetica" w:eastAsia="Times New Roman" w:hAnsi="Helvetica" w:cs="Helvetica"/>
          <w:color w:val="1D2228"/>
          <w:sz w:val="20"/>
          <w:szCs w:val="20"/>
          <w:lang w:eastAsia="fr-FR"/>
        </w:rPr>
        <w:t xml:space="preserve"> ou l'ANOVA pour comparer les moyennes de stress entre les groupes.</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4. Analyse de la variance (ANOVA)</w:t>
      </w:r>
    </w:p>
    <w:p w:rsidR="00516CD4" w:rsidRPr="00516CD4" w:rsidRDefault="00516CD4" w:rsidP="00516CD4">
      <w:pPr>
        <w:numPr>
          <w:ilvl w:val="0"/>
          <w:numId w:val="1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 vous souhaitez voir si le stress moyen diffère selon des catégories d'âge (par exemple, 20-25 ans, 26-30 ans), vous pouvez effectuer une ANOVA.</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Exemple de résultats</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Supposons que vous ayez trouvé un coefficient de corrélation de -0.4 entre l'âge et le stress. Cela indiquerait une relation modérée où le stress diminue généralement avec l'âge.</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Conclusion</w:t>
      </w:r>
    </w:p>
    <w:p w:rsidR="00516CD4" w:rsidRPr="00516CD4" w:rsidRDefault="00516CD4" w:rsidP="00157838">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Cette analyse vous permettra de mieux comprendre les relations et les tendances dans vos données. </w:t>
      </w:r>
    </w:p>
    <w:p w:rsidR="00157838" w:rsidRPr="00157838" w:rsidRDefault="00157838" w:rsidP="00157838">
      <w:pPr>
        <w:shd w:val="clear" w:color="auto" w:fill="FFFFFF"/>
        <w:spacing w:before="100" w:beforeAutospacing="1" w:after="100" w:afterAutospacing="1" w:line="240" w:lineRule="auto"/>
        <w:jc w:val="center"/>
        <w:rPr>
          <w:rFonts w:ascii="Helvetica" w:eastAsia="Times New Roman" w:hAnsi="Helvetica" w:cs="Helvetica"/>
          <w:b/>
          <w:bCs/>
          <w:color w:val="FF0000"/>
          <w:sz w:val="28"/>
          <w:szCs w:val="28"/>
          <w:lang w:eastAsia="fr-FR"/>
        </w:rPr>
      </w:pPr>
      <w:r w:rsidRPr="00157838">
        <w:rPr>
          <w:rFonts w:ascii="Helvetica" w:eastAsia="Times New Roman" w:hAnsi="Helvetica" w:cs="Helvetica"/>
          <w:b/>
          <w:bCs/>
          <w:color w:val="FF0000"/>
          <w:sz w:val="28"/>
          <w:szCs w:val="28"/>
          <w:lang w:eastAsia="fr-FR"/>
        </w:rPr>
        <w:t xml:space="preserve">Etude avec </w:t>
      </w:r>
      <w:r>
        <w:rPr>
          <w:rFonts w:ascii="Helvetica" w:eastAsia="Times New Roman" w:hAnsi="Helvetica" w:cs="Helvetica"/>
          <w:b/>
          <w:bCs/>
          <w:color w:val="FF0000"/>
          <w:sz w:val="28"/>
          <w:szCs w:val="28"/>
          <w:lang w:eastAsia="fr-FR"/>
        </w:rPr>
        <w:t xml:space="preserve">utilisation </w:t>
      </w:r>
      <w:r w:rsidRPr="00157838">
        <w:rPr>
          <w:rFonts w:ascii="Helvetica" w:eastAsia="Times New Roman" w:hAnsi="Helvetica" w:cs="Helvetica"/>
          <w:b/>
          <w:bCs/>
          <w:color w:val="FF0000"/>
          <w:sz w:val="28"/>
          <w:szCs w:val="28"/>
          <w:lang w:eastAsia="fr-FR"/>
        </w:rPr>
        <w:t>des enquêtes</w:t>
      </w:r>
      <w:r>
        <w:rPr>
          <w:rFonts w:ascii="Helvetica" w:eastAsia="Times New Roman" w:hAnsi="Helvetica" w:cs="Helvetica"/>
          <w:b/>
          <w:bCs/>
          <w:color w:val="FF0000"/>
          <w:sz w:val="28"/>
          <w:szCs w:val="28"/>
          <w:lang w:eastAsia="fr-FR"/>
        </w:rPr>
        <w:t xml:space="preserve"> </w:t>
      </w:r>
      <w:proofErr w:type="gramStart"/>
      <w:r>
        <w:rPr>
          <w:rFonts w:ascii="Helvetica" w:eastAsia="Times New Roman" w:hAnsi="Helvetica" w:cs="Helvetica"/>
          <w:b/>
          <w:bCs/>
          <w:color w:val="FF0000"/>
          <w:sz w:val="28"/>
          <w:szCs w:val="28"/>
          <w:lang w:eastAsia="fr-FR"/>
        </w:rPr>
        <w:t>( Questionnaire</w:t>
      </w:r>
      <w:proofErr w:type="gramEnd"/>
      <w:r>
        <w:rPr>
          <w:rFonts w:ascii="Helvetica" w:eastAsia="Times New Roman" w:hAnsi="Helvetica" w:cs="Helvetica"/>
          <w:b/>
          <w:bCs/>
          <w:color w:val="FF0000"/>
          <w:sz w:val="28"/>
          <w:szCs w:val="28"/>
          <w:lang w:eastAsia="fr-FR"/>
        </w:rPr>
        <w:t>)</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Pour réaliser une étude avec </w:t>
      </w:r>
      <w:r w:rsidRPr="00516CD4">
        <w:rPr>
          <w:rFonts w:ascii="Helvetica" w:eastAsia="Times New Roman" w:hAnsi="Helvetica" w:cs="Helvetica"/>
          <w:b/>
          <w:bCs/>
          <w:color w:val="1D2228"/>
          <w:sz w:val="20"/>
          <w:szCs w:val="20"/>
          <w:lang w:eastAsia="fr-FR"/>
        </w:rPr>
        <w:t>SPSS</w:t>
      </w:r>
      <w:r w:rsidRPr="00516CD4">
        <w:rPr>
          <w:rFonts w:ascii="Helvetica" w:eastAsia="Times New Roman" w:hAnsi="Helvetica" w:cs="Helvetica"/>
          <w:color w:val="1D2228"/>
          <w:sz w:val="20"/>
          <w:szCs w:val="20"/>
          <w:lang w:eastAsia="fr-FR"/>
        </w:rPr>
        <w:t> basée sur une enquête de 20 questions, voici un guide détaillé sur la manière de structurer, saisir et analyser les données. Je vais vous fournir un exemple concret de processus.</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1. Conception de l'enquête</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Commençons par définir un exemple d'enquête avec 20 questions. L'enquête pourrait porter sur la </w:t>
      </w:r>
      <w:r w:rsidRPr="00516CD4">
        <w:rPr>
          <w:rFonts w:ascii="Helvetica" w:eastAsia="Times New Roman" w:hAnsi="Helvetica" w:cs="Helvetica"/>
          <w:b/>
          <w:bCs/>
          <w:color w:val="1D2228"/>
          <w:sz w:val="20"/>
          <w:szCs w:val="20"/>
          <w:lang w:eastAsia="fr-FR"/>
        </w:rPr>
        <w:t>satisfaction des employés</w:t>
      </w:r>
      <w:r w:rsidRPr="00516CD4">
        <w:rPr>
          <w:rFonts w:ascii="Helvetica" w:eastAsia="Times New Roman" w:hAnsi="Helvetica" w:cs="Helvetica"/>
          <w:color w:val="1D2228"/>
          <w:sz w:val="20"/>
          <w:szCs w:val="20"/>
          <w:lang w:eastAsia="fr-FR"/>
        </w:rPr>
        <w:t> dans une entreprise. Voici une suggestion pour les questions :</w:t>
      </w:r>
    </w:p>
    <w:p w:rsidR="00516CD4" w:rsidRPr="00516CD4" w:rsidRDefault="00516CD4" w:rsidP="00516CD4">
      <w:pPr>
        <w:shd w:val="clear" w:color="auto" w:fill="FFFFFF"/>
        <w:spacing w:before="100" w:beforeAutospacing="1" w:after="100" w:afterAutospacing="1" w:line="240" w:lineRule="auto"/>
        <w:outlineLvl w:val="3"/>
        <w:rPr>
          <w:rFonts w:ascii="Helvetica" w:eastAsia="Times New Roman" w:hAnsi="Helvetica" w:cs="Helvetica"/>
          <w:b/>
          <w:bCs/>
          <w:color w:val="1D2228"/>
          <w:sz w:val="24"/>
          <w:szCs w:val="24"/>
          <w:lang w:eastAsia="fr-FR"/>
        </w:rPr>
      </w:pPr>
      <w:r w:rsidRPr="00516CD4">
        <w:rPr>
          <w:rFonts w:ascii="Helvetica" w:eastAsia="Times New Roman" w:hAnsi="Helvetica" w:cs="Helvetica"/>
          <w:b/>
          <w:bCs/>
          <w:color w:val="1D2228"/>
          <w:sz w:val="24"/>
          <w:szCs w:val="24"/>
          <w:lang w:eastAsia="fr-FR"/>
        </w:rPr>
        <w:t>Données démographiques (5 questions)</w:t>
      </w:r>
    </w:p>
    <w:p w:rsidR="00516CD4" w:rsidRPr="00516CD4" w:rsidRDefault="00516CD4" w:rsidP="00516CD4">
      <w:pPr>
        <w:numPr>
          <w:ilvl w:val="0"/>
          <w:numId w:val="2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Âge (en années)</w:t>
      </w:r>
    </w:p>
    <w:p w:rsidR="00516CD4" w:rsidRPr="00516CD4" w:rsidRDefault="00516CD4" w:rsidP="00516CD4">
      <w:pPr>
        <w:numPr>
          <w:ilvl w:val="0"/>
          <w:numId w:val="2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Sexe (Homme/Femme)</w:t>
      </w:r>
    </w:p>
    <w:p w:rsidR="00516CD4" w:rsidRPr="00516CD4" w:rsidRDefault="00516CD4" w:rsidP="00516CD4">
      <w:pPr>
        <w:numPr>
          <w:ilvl w:val="0"/>
          <w:numId w:val="2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Département (ex. Marketing, Finance, IT)</w:t>
      </w:r>
    </w:p>
    <w:p w:rsidR="00516CD4" w:rsidRPr="00516CD4" w:rsidRDefault="00516CD4" w:rsidP="00516CD4">
      <w:pPr>
        <w:numPr>
          <w:ilvl w:val="0"/>
          <w:numId w:val="2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Années d'expérience dans l'entreprise</w:t>
      </w:r>
    </w:p>
    <w:p w:rsidR="00516CD4" w:rsidRPr="00516CD4" w:rsidRDefault="00516CD4" w:rsidP="00516CD4">
      <w:pPr>
        <w:numPr>
          <w:ilvl w:val="0"/>
          <w:numId w:val="2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Niveau d'éducation (ex. Bac, Bac+3, Bac+5)</w:t>
      </w:r>
    </w:p>
    <w:p w:rsidR="00516CD4" w:rsidRPr="00516CD4" w:rsidRDefault="00516CD4" w:rsidP="00516CD4">
      <w:pPr>
        <w:shd w:val="clear" w:color="auto" w:fill="FFFFFF"/>
        <w:spacing w:before="100" w:beforeAutospacing="1" w:after="100" w:afterAutospacing="1" w:line="240" w:lineRule="auto"/>
        <w:outlineLvl w:val="3"/>
        <w:rPr>
          <w:rFonts w:ascii="Helvetica" w:eastAsia="Times New Roman" w:hAnsi="Helvetica" w:cs="Helvetica"/>
          <w:b/>
          <w:bCs/>
          <w:color w:val="1D2228"/>
          <w:sz w:val="24"/>
          <w:szCs w:val="24"/>
          <w:lang w:eastAsia="fr-FR"/>
        </w:rPr>
      </w:pPr>
      <w:r w:rsidRPr="00516CD4">
        <w:rPr>
          <w:rFonts w:ascii="Helvetica" w:eastAsia="Times New Roman" w:hAnsi="Helvetica" w:cs="Helvetica"/>
          <w:b/>
          <w:bCs/>
          <w:color w:val="1D2228"/>
          <w:sz w:val="24"/>
          <w:szCs w:val="24"/>
          <w:lang w:eastAsia="fr-FR"/>
        </w:rPr>
        <w:lastRenderedPageBreak/>
        <w:t>Satisfaction et bien-être au travail (10 questions)</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Êtes-vous satisfait de votre travail actuel ? (Échelle de Likert : 1 à 5)</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Trouvez-vous que votre travail est reconnu par votre hiérarchie ? (Oui/Non)</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Avez-vous une bonne relation avec vos collègues ? (Échelle de Likert)</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Les conditions de travail sont-elles adaptées à vos besoins ? (Oui/Non)</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Êtes-vous satisfait des opportunités de développement professionnel ? (Échelle de Likert)</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Est-ce que vous vous sentez stressé au travail ? (Échelle de Likert)</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L'entreprise offre-t-elle des avantages sociaux intéressants ? (Oui/Non)</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Le salaire est-il compétitif ? (Échelle de Likert)</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Votre travail vous permet-il d'équilibrer vie professionnelle et vie privée ? (Oui/Non)</w:t>
      </w:r>
    </w:p>
    <w:p w:rsidR="00516CD4" w:rsidRPr="00516CD4" w:rsidRDefault="00516CD4" w:rsidP="00516CD4">
      <w:pPr>
        <w:numPr>
          <w:ilvl w:val="0"/>
          <w:numId w:val="2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Êtes-vous motivé par votre travail ? (Échelle de Likert)</w:t>
      </w:r>
    </w:p>
    <w:p w:rsidR="00516CD4" w:rsidRPr="00516CD4" w:rsidRDefault="00516CD4" w:rsidP="00516CD4">
      <w:pPr>
        <w:shd w:val="clear" w:color="auto" w:fill="FFFFFF"/>
        <w:spacing w:before="100" w:beforeAutospacing="1" w:after="100" w:afterAutospacing="1" w:line="240" w:lineRule="auto"/>
        <w:outlineLvl w:val="3"/>
        <w:rPr>
          <w:rFonts w:ascii="Helvetica" w:eastAsia="Times New Roman" w:hAnsi="Helvetica" w:cs="Helvetica"/>
          <w:b/>
          <w:bCs/>
          <w:color w:val="1D2228"/>
          <w:sz w:val="24"/>
          <w:szCs w:val="24"/>
          <w:lang w:eastAsia="fr-FR"/>
        </w:rPr>
      </w:pPr>
      <w:r w:rsidRPr="00516CD4">
        <w:rPr>
          <w:rFonts w:ascii="Helvetica" w:eastAsia="Times New Roman" w:hAnsi="Helvetica" w:cs="Helvetica"/>
          <w:b/>
          <w:bCs/>
          <w:color w:val="1D2228"/>
          <w:sz w:val="24"/>
          <w:szCs w:val="24"/>
          <w:lang w:eastAsia="fr-FR"/>
        </w:rPr>
        <w:t>Suggestions d'amélioration (5 questions)</w:t>
      </w:r>
    </w:p>
    <w:p w:rsidR="00516CD4" w:rsidRPr="00516CD4" w:rsidRDefault="00516CD4" w:rsidP="00516CD4">
      <w:pPr>
        <w:numPr>
          <w:ilvl w:val="0"/>
          <w:numId w:val="2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Quelles améliorations souhaiteriez-vous voir dans l'entreprise ?</w:t>
      </w:r>
    </w:p>
    <w:p w:rsidR="00516CD4" w:rsidRPr="00516CD4" w:rsidRDefault="00516CD4" w:rsidP="00516CD4">
      <w:pPr>
        <w:numPr>
          <w:ilvl w:val="0"/>
          <w:numId w:val="2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Quelles formations pensez-vous être utiles pour votre développement ?</w:t>
      </w:r>
    </w:p>
    <w:p w:rsidR="00516CD4" w:rsidRPr="00516CD4" w:rsidRDefault="00516CD4" w:rsidP="00516CD4">
      <w:pPr>
        <w:numPr>
          <w:ilvl w:val="0"/>
          <w:numId w:val="2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Quel aspect du travail voudriez-vous changer ?</w:t>
      </w:r>
    </w:p>
    <w:p w:rsidR="00516CD4" w:rsidRPr="00516CD4" w:rsidRDefault="00516CD4" w:rsidP="00516CD4">
      <w:pPr>
        <w:numPr>
          <w:ilvl w:val="0"/>
          <w:numId w:val="2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Comment évaluez-vous la communication au sein de l'entreprise ?</w:t>
      </w:r>
    </w:p>
    <w:p w:rsidR="00516CD4" w:rsidRPr="00516CD4" w:rsidRDefault="00516CD4" w:rsidP="00516CD4">
      <w:pPr>
        <w:numPr>
          <w:ilvl w:val="0"/>
          <w:numId w:val="2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Avez-vous des suggestions pour améliorer l'environnement de travail ?</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2. Saisie des données dans SPSS</w:t>
      </w:r>
    </w:p>
    <w:p w:rsidR="00516CD4" w:rsidRPr="00516CD4" w:rsidRDefault="00516CD4" w:rsidP="00516CD4">
      <w:pPr>
        <w:numPr>
          <w:ilvl w:val="0"/>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Créer un nouveau fichier dans SPSS</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Ouvrez SPSS et cliquez sur </w:t>
      </w:r>
      <w:r w:rsidRPr="00516CD4">
        <w:rPr>
          <w:rFonts w:ascii="Helvetica" w:eastAsia="Times New Roman" w:hAnsi="Helvetica" w:cs="Helvetica"/>
          <w:b/>
          <w:bCs/>
          <w:color w:val="1D2228"/>
          <w:sz w:val="20"/>
          <w:szCs w:val="20"/>
          <w:lang w:eastAsia="fr-FR"/>
        </w:rPr>
        <w:t>Fichier &gt; Nouveau &gt; Données</w:t>
      </w:r>
      <w:r w:rsidRPr="00516CD4">
        <w:rPr>
          <w:rFonts w:ascii="Helvetica" w:eastAsia="Times New Roman" w:hAnsi="Helvetica" w:cs="Helvetica"/>
          <w:color w:val="1D2228"/>
          <w:sz w:val="20"/>
          <w:szCs w:val="20"/>
          <w:lang w:eastAsia="fr-FR"/>
        </w:rPr>
        <w:t> pour créer un nouveau fichier de données.</w:t>
      </w:r>
    </w:p>
    <w:p w:rsidR="00516CD4" w:rsidRPr="00516CD4" w:rsidRDefault="00516CD4" w:rsidP="00516CD4">
      <w:pPr>
        <w:numPr>
          <w:ilvl w:val="0"/>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Définir les variables dans la vue des variables (Variable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b/>
          <w:bCs/>
          <w:color w:val="1D2228"/>
          <w:sz w:val="20"/>
          <w:szCs w:val="20"/>
          <w:lang w:eastAsia="fr-FR"/>
        </w:rPr>
        <w:t>)</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Dans la </w:t>
      </w:r>
      <w:r w:rsidRPr="00516CD4">
        <w:rPr>
          <w:rFonts w:ascii="Helvetica" w:eastAsia="Times New Roman" w:hAnsi="Helvetica" w:cs="Helvetica"/>
          <w:b/>
          <w:bCs/>
          <w:color w:val="1D2228"/>
          <w:sz w:val="20"/>
          <w:szCs w:val="20"/>
          <w:lang w:eastAsia="fr-FR"/>
        </w:rPr>
        <w:t xml:space="preserve">Variable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color w:val="1D2228"/>
          <w:sz w:val="20"/>
          <w:szCs w:val="20"/>
          <w:lang w:eastAsia="fr-FR"/>
        </w:rPr>
        <w:t>, vous devez définir chaque question comme une variable. Voici un exemple :</w:t>
      </w:r>
    </w:p>
    <w:p w:rsidR="00516CD4" w:rsidRPr="00516CD4" w:rsidRDefault="00516CD4" w:rsidP="00516CD4">
      <w:pPr>
        <w:numPr>
          <w:ilvl w:val="2"/>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Nom</w:t>
      </w:r>
      <w:r w:rsidRPr="00516CD4">
        <w:rPr>
          <w:rFonts w:ascii="Helvetica" w:eastAsia="Times New Roman" w:hAnsi="Helvetica" w:cs="Helvetica"/>
          <w:color w:val="1D2228"/>
          <w:sz w:val="20"/>
          <w:szCs w:val="20"/>
          <w:lang w:eastAsia="fr-FR"/>
        </w:rPr>
        <w:t> : </w:t>
      </w:r>
      <w:r w:rsidRPr="00516CD4">
        <w:rPr>
          <w:rFonts w:ascii="Courier New" w:eastAsia="Times New Roman" w:hAnsi="Courier New" w:cs="Courier New"/>
          <w:color w:val="1D2228"/>
          <w:sz w:val="20"/>
          <w:szCs w:val="20"/>
          <w:lang w:eastAsia="fr-FR"/>
        </w:rPr>
        <w:t>Age</w:t>
      </w:r>
      <w:r w:rsidRPr="00516CD4">
        <w:rPr>
          <w:rFonts w:ascii="Helvetica" w:eastAsia="Times New Roman" w:hAnsi="Helvetica" w:cs="Helvetica"/>
          <w:color w:val="1D2228"/>
          <w:sz w:val="20"/>
          <w:szCs w:val="20"/>
          <w:lang w:eastAsia="fr-FR"/>
        </w:rPr>
        <w:t>, </w:t>
      </w:r>
      <w:r w:rsidRPr="00516CD4">
        <w:rPr>
          <w:rFonts w:ascii="Courier New" w:eastAsia="Times New Roman" w:hAnsi="Courier New" w:cs="Courier New"/>
          <w:color w:val="1D2228"/>
          <w:sz w:val="20"/>
          <w:szCs w:val="20"/>
          <w:lang w:eastAsia="fr-FR"/>
        </w:rPr>
        <w:t>Sexe</w:t>
      </w:r>
      <w:r w:rsidRPr="00516CD4">
        <w:rPr>
          <w:rFonts w:ascii="Helvetica" w:eastAsia="Times New Roman" w:hAnsi="Helvetica" w:cs="Helvetica"/>
          <w:color w:val="1D2228"/>
          <w:sz w:val="20"/>
          <w:szCs w:val="20"/>
          <w:lang w:eastAsia="fr-FR"/>
        </w:rPr>
        <w:t>, </w:t>
      </w:r>
      <w:proofErr w:type="spellStart"/>
      <w:r w:rsidRPr="00516CD4">
        <w:rPr>
          <w:rFonts w:ascii="Courier New" w:eastAsia="Times New Roman" w:hAnsi="Courier New" w:cs="Courier New"/>
          <w:color w:val="1D2228"/>
          <w:sz w:val="20"/>
          <w:szCs w:val="20"/>
          <w:lang w:eastAsia="fr-FR"/>
        </w:rPr>
        <w:t>Departement</w:t>
      </w:r>
      <w:proofErr w:type="spellEnd"/>
      <w:r w:rsidRPr="00516CD4">
        <w:rPr>
          <w:rFonts w:ascii="Helvetica" w:eastAsia="Times New Roman" w:hAnsi="Helvetica" w:cs="Helvetica"/>
          <w:color w:val="1D2228"/>
          <w:sz w:val="20"/>
          <w:szCs w:val="20"/>
          <w:lang w:eastAsia="fr-FR"/>
        </w:rPr>
        <w:t>, </w:t>
      </w:r>
      <w:proofErr w:type="spellStart"/>
      <w:r w:rsidRPr="00516CD4">
        <w:rPr>
          <w:rFonts w:ascii="Courier New" w:eastAsia="Times New Roman" w:hAnsi="Courier New" w:cs="Courier New"/>
          <w:color w:val="1D2228"/>
          <w:sz w:val="20"/>
          <w:szCs w:val="20"/>
          <w:lang w:eastAsia="fr-FR"/>
        </w:rPr>
        <w:t>SatisfactionTravail</w:t>
      </w:r>
      <w:proofErr w:type="spellEnd"/>
      <w:r w:rsidRPr="00516CD4">
        <w:rPr>
          <w:rFonts w:ascii="Helvetica" w:eastAsia="Times New Roman" w:hAnsi="Helvetica" w:cs="Helvetica"/>
          <w:color w:val="1D2228"/>
          <w:sz w:val="20"/>
          <w:szCs w:val="20"/>
          <w:lang w:eastAsia="fr-FR"/>
        </w:rPr>
        <w:t>, </w:t>
      </w:r>
      <w:r w:rsidRPr="00516CD4">
        <w:rPr>
          <w:rFonts w:ascii="Courier New" w:eastAsia="Times New Roman" w:hAnsi="Courier New" w:cs="Courier New"/>
          <w:color w:val="1D2228"/>
          <w:sz w:val="20"/>
          <w:szCs w:val="20"/>
          <w:lang w:eastAsia="fr-FR"/>
        </w:rPr>
        <w:t>Stress</w:t>
      </w:r>
      <w:r w:rsidRPr="00516CD4">
        <w:rPr>
          <w:rFonts w:ascii="Helvetica" w:eastAsia="Times New Roman" w:hAnsi="Helvetica" w:cs="Helvetica"/>
          <w:color w:val="1D2228"/>
          <w:sz w:val="20"/>
          <w:szCs w:val="20"/>
          <w:lang w:eastAsia="fr-FR"/>
        </w:rPr>
        <w:t>, etc.</w:t>
      </w:r>
    </w:p>
    <w:p w:rsidR="00516CD4" w:rsidRPr="00516CD4" w:rsidRDefault="00516CD4" w:rsidP="00516CD4">
      <w:pPr>
        <w:numPr>
          <w:ilvl w:val="2"/>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Type</w:t>
      </w:r>
      <w:r w:rsidRPr="00516CD4">
        <w:rPr>
          <w:rFonts w:ascii="Helvetica" w:eastAsia="Times New Roman" w:hAnsi="Helvetica" w:cs="Helvetica"/>
          <w:color w:val="1D2228"/>
          <w:sz w:val="20"/>
          <w:szCs w:val="20"/>
          <w:lang w:eastAsia="fr-FR"/>
        </w:rPr>
        <w:t> : Choisissez "Numérique" pour les réponses numériques et "String" pour les réponses textuelles (comme "Département").</w:t>
      </w:r>
    </w:p>
    <w:p w:rsidR="00516CD4" w:rsidRPr="00516CD4" w:rsidRDefault="00516CD4" w:rsidP="00516CD4">
      <w:pPr>
        <w:numPr>
          <w:ilvl w:val="2"/>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Étiquettes</w:t>
      </w:r>
      <w:r w:rsidRPr="00516CD4">
        <w:rPr>
          <w:rFonts w:ascii="Helvetica" w:eastAsia="Times New Roman" w:hAnsi="Helvetica" w:cs="Helvetica"/>
          <w:color w:val="1D2228"/>
          <w:sz w:val="20"/>
          <w:szCs w:val="20"/>
          <w:lang w:eastAsia="fr-FR"/>
        </w:rPr>
        <w:t> : Donnez une étiquette descriptive pour chaque variable (par exemple, "Âge", "Sexe", "Satisfaction au travail").</w:t>
      </w:r>
    </w:p>
    <w:p w:rsidR="00516CD4" w:rsidRPr="00516CD4" w:rsidRDefault="00516CD4" w:rsidP="00516CD4">
      <w:pPr>
        <w:numPr>
          <w:ilvl w:val="2"/>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Valeurs</w:t>
      </w:r>
      <w:r w:rsidRPr="00516CD4">
        <w:rPr>
          <w:rFonts w:ascii="Helvetica" w:eastAsia="Times New Roman" w:hAnsi="Helvetica" w:cs="Helvetica"/>
          <w:color w:val="1D2228"/>
          <w:sz w:val="20"/>
          <w:szCs w:val="20"/>
          <w:lang w:eastAsia="fr-FR"/>
        </w:rPr>
        <w:t> : Pour les variables catégorielles (par exemple, Sexe : Homme = 1, Femme = 2), entrez les valeurs possibles.</w:t>
      </w:r>
    </w:p>
    <w:p w:rsidR="00516CD4" w:rsidRPr="00516CD4" w:rsidRDefault="00516CD4" w:rsidP="00516CD4">
      <w:pPr>
        <w:numPr>
          <w:ilvl w:val="2"/>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Largeur</w:t>
      </w:r>
      <w:r w:rsidRPr="00516CD4">
        <w:rPr>
          <w:rFonts w:ascii="Helvetica" w:eastAsia="Times New Roman" w:hAnsi="Helvetica" w:cs="Helvetica"/>
          <w:color w:val="1D2228"/>
          <w:sz w:val="20"/>
          <w:szCs w:val="20"/>
          <w:lang w:eastAsia="fr-FR"/>
        </w:rPr>
        <w:t> et </w:t>
      </w:r>
      <w:r w:rsidRPr="00516CD4">
        <w:rPr>
          <w:rFonts w:ascii="Helvetica" w:eastAsia="Times New Roman" w:hAnsi="Helvetica" w:cs="Helvetica"/>
          <w:b/>
          <w:bCs/>
          <w:color w:val="1D2228"/>
          <w:sz w:val="20"/>
          <w:szCs w:val="20"/>
          <w:lang w:eastAsia="fr-FR"/>
        </w:rPr>
        <w:t>Décimales</w:t>
      </w:r>
      <w:r w:rsidRPr="00516CD4">
        <w:rPr>
          <w:rFonts w:ascii="Helvetica" w:eastAsia="Times New Roman" w:hAnsi="Helvetica" w:cs="Helvetica"/>
          <w:color w:val="1D2228"/>
          <w:sz w:val="20"/>
          <w:szCs w:val="20"/>
          <w:lang w:eastAsia="fr-FR"/>
        </w:rPr>
        <w:t> : Définissez la largeur des champs et les décimales si nécessaire (par exemple, 2 décimales pour des scores de Likert).</w:t>
      </w:r>
    </w:p>
    <w:p w:rsidR="00516CD4" w:rsidRPr="00516CD4" w:rsidRDefault="00516CD4" w:rsidP="00516CD4">
      <w:pPr>
        <w:numPr>
          <w:ilvl w:val="0"/>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Entrée des données dans la vue des données (Data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b/>
          <w:bCs/>
          <w:color w:val="1D2228"/>
          <w:sz w:val="20"/>
          <w:szCs w:val="20"/>
          <w:lang w:eastAsia="fr-FR"/>
        </w:rPr>
        <w:t>)</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Une fois que vous avez défini vos variables, vous pouvez entrer les réponses des participants dans la </w:t>
      </w:r>
      <w:r w:rsidRPr="00516CD4">
        <w:rPr>
          <w:rFonts w:ascii="Helvetica" w:eastAsia="Times New Roman" w:hAnsi="Helvetica" w:cs="Helvetica"/>
          <w:b/>
          <w:bCs/>
          <w:color w:val="1D2228"/>
          <w:sz w:val="20"/>
          <w:szCs w:val="20"/>
          <w:lang w:eastAsia="fr-FR"/>
        </w:rPr>
        <w:t xml:space="preserve">Data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color w:val="1D2228"/>
          <w:sz w:val="20"/>
          <w:szCs w:val="20"/>
          <w:lang w:eastAsia="fr-FR"/>
        </w:rPr>
        <w:t>.</w:t>
      </w:r>
    </w:p>
    <w:p w:rsidR="00516CD4" w:rsidRPr="00516CD4" w:rsidRDefault="00516CD4" w:rsidP="00516CD4">
      <w:pPr>
        <w:numPr>
          <w:ilvl w:val="1"/>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Chaque ligne correspond à un participant, et chaque colonne correspond à une variable.</w:t>
      </w:r>
    </w:p>
    <w:p w:rsidR="00516CD4" w:rsidRPr="00516CD4" w:rsidRDefault="00516CD4" w:rsidP="00516CD4">
      <w:pPr>
        <w:numPr>
          <w:ilvl w:val="1"/>
          <w:numId w:val="2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Pour les questions à échelle de Likert, entrez des valeurs numériques (par exemple, 1 pour "Pas du tout satisfait" et 5 pour "Très satisfait").</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3. Analyse des données dans SPSS</w:t>
      </w:r>
    </w:p>
    <w:p w:rsidR="00516CD4" w:rsidRPr="00516CD4" w:rsidRDefault="00516CD4" w:rsidP="00516CD4">
      <w:pPr>
        <w:numPr>
          <w:ilvl w:val="0"/>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Statistiques descriptives</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Allez dans le menu </w:t>
      </w:r>
      <w:r w:rsidRPr="00516CD4">
        <w:rPr>
          <w:rFonts w:ascii="Helvetica" w:eastAsia="Times New Roman" w:hAnsi="Helvetica" w:cs="Helvetica"/>
          <w:b/>
          <w:bCs/>
          <w:color w:val="1D2228"/>
          <w:sz w:val="20"/>
          <w:szCs w:val="20"/>
          <w:lang w:eastAsia="fr-FR"/>
        </w:rPr>
        <w:t>Analyse &gt; Statistiques descriptives &gt; Descriptives</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Sélectionnez les variables (par exemple, </w:t>
      </w:r>
      <w:r w:rsidRPr="00516CD4">
        <w:rPr>
          <w:rFonts w:ascii="Courier New" w:eastAsia="Times New Roman" w:hAnsi="Courier New" w:cs="Courier New"/>
          <w:color w:val="1D2228"/>
          <w:sz w:val="20"/>
          <w:szCs w:val="20"/>
          <w:lang w:eastAsia="fr-FR"/>
        </w:rPr>
        <w:t>Age</w:t>
      </w:r>
      <w:r w:rsidRPr="00516CD4">
        <w:rPr>
          <w:rFonts w:ascii="Helvetica" w:eastAsia="Times New Roman" w:hAnsi="Helvetica" w:cs="Helvetica"/>
          <w:color w:val="1D2228"/>
          <w:sz w:val="20"/>
          <w:szCs w:val="20"/>
          <w:lang w:eastAsia="fr-FR"/>
        </w:rPr>
        <w:t>, </w:t>
      </w:r>
      <w:proofErr w:type="spellStart"/>
      <w:r w:rsidRPr="00516CD4">
        <w:rPr>
          <w:rFonts w:ascii="Courier New" w:eastAsia="Times New Roman" w:hAnsi="Courier New" w:cs="Courier New"/>
          <w:color w:val="1D2228"/>
          <w:sz w:val="20"/>
          <w:szCs w:val="20"/>
          <w:lang w:eastAsia="fr-FR"/>
        </w:rPr>
        <w:t>SatisfactionTravail</w:t>
      </w:r>
      <w:proofErr w:type="spellEnd"/>
      <w:r w:rsidRPr="00516CD4">
        <w:rPr>
          <w:rFonts w:ascii="Helvetica" w:eastAsia="Times New Roman" w:hAnsi="Helvetica" w:cs="Helvetica"/>
          <w:color w:val="1D2228"/>
          <w:sz w:val="20"/>
          <w:szCs w:val="20"/>
          <w:lang w:eastAsia="fr-FR"/>
        </w:rPr>
        <w:t>, </w:t>
      </w:r>
      <w:r w:rsidRPr="00516CD4">
        <w:rPr>
          <w:rFonts w:ascii="Courier New" w:eastAsia="Times New Roman" w:hAnsi="Courier New" w:cs="Courier New"/>
          <w:color w:val="1D2228"/>
          <w:sz w:val="20"/>
          <w:szCs w:val="20"/>
          <w:lang w:eastAsia="fr-FR"/>
        </w:rPr>
        <w:t>Stress</w:t>
      </w:r>
      <w:r w:rsidRPr="00516CD4">
        <w:rPr>
          <w:rFonts w:ascii="Helvetica" w:eastAsia="Times New Roman" w:hAnsi="Helvetica" w:cs="Helvetica"/>
          <w:color w:val="1D2228"/>
          <w:sz w:val="20"/>
          <w:szCs w:val="20"/>
          <w:lang w:eastAsia="fr-FR"/>
        </w:rPr>
        <w:t>) et cliquez sur </w:t>
      </w:r>
      <w:r w:rsidRPr="00516CD4">
        <w:rPr>
          <w:rFonts w:ascii="Helvetica" w:eastAsia="Times New Roman" w:hAnsi="Helvetica" w:cs="Helvetica"/>
          <w:b/>
          <w:bCs/>
          <w:color w:val="1D2228"/>
          <w:sz w:val="20"/>
          <w:szCs w:val="20"/>
          <w:lang w:eastAsia="fr-FR"/>
        </w:rPr>
        <w:t>OK</w:t>
      </w:r>
      <w:r w:rsidRPr="00516CD4">
        <w:rPr>
          <w:rFonts w:ascii="Helvetica" w:eastAsia="Times New Roman" w:hAnsi="Helvetica" w:cs="Helvetica"/>
          <w:color w:val="1D2228"/>
          <w:sz w:val="20"/>
          <w:szCs w:val="20"/>
          <w:lang w:eastAsia="fr-FR"/>
        </w:rPr>
        <w:t> pour obtenir des moyennes, des écarts-types, des minimums et des maximums.</w:t>
      </w:r>
    </w:p>
    <w:p w:rsidR="00516CD4" w:rsidRPr="00516CD4" w:rsidRDefault="00516CD4" w:rsidP="00516CD4">
      <w:pPr>
        <w:numPr>
          <w:ilvl w:val="0"/>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Test de corrélation</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Pour voir si certaines variables sont liées, vous pouvez effectuer une </w:t>
      </w:r>
      <w:r w:rsidRPr="00516CD4">
        <w:rPr>
          <w:rFonts w:ascii="Helvetica" w:eastAsia="Times New Roman" w:hAnsi="Helvetica" w:cs="Helvetica"/>
          <w:b/>
          <w:bCs/>
          <w:color w:val="1D2228"/>
          <w:sz w:val="20"/>
          <w:szCs w:val="20"/>
          <w:lang w:eastAsia="fr-FR"/>
        </w:rPr>
        <w:t>corrélation</w:t>
      </w:r>
      <w:r w:rsidRPr="00516CD4">
        <w:rPr>
          <w:rFonts w:ascii="Helvetica" w:eastAsia="Times New Roman" w:hAnsi="Helvetica" w:cs="Helvetica"/>
          <w:color w:val="1D2228"/>
          <w:sz w:val="20"/>
          <w:szCs w:val="20"/>
          <w:lang w:eastAsia="fr-FR"/>
        </w:rPr>
        <w:t>. Par exemple, pour voir si l'âge et la satisfaction au travail sont liés, allez dans </w:t>
      </w:r>
      <w:r w:rsidRPr="00516CD4">
        <w:rPr>
          <w:rFonts w:ascii="Helvetica" w:eastAsia="Times New Roman" w:hAnsi="Helvetica" w:cs="Helvetica"/>
          <w:b/>
          <w:bCs/>
          <w:color w:val="1D2228"/>
          <w:sz w:val="20"/>
          <w:szCs w:val="20"/>
          <w:lang w:eastAsia="fr-FR"/>
        </w:rPr>
        <w:t xml:space="preserve">Analyse &gt; Corrélation &gt; </w:t>
      </w:r>
      <w:proofErr w:type="spellStart"/>
      <w:r w:rsidRPr="00516CD4">
        <w:rPr>
          <w:rFonts w:ascii="Helvetica" w:eastAsia="Times New Roman" w:hAnsi="Helvetica" w:cs="Helvetica"/>
          <w:b/>
          <w:bCs/>
          <w:color w:val="1D2228"/>
          <w:sz w:val="20"/>
          <w:szCs w:val="20"/>
          <w:lang w:eastAsia="fr-FR"/>
        </w:rPr>
        <w:t>Bivariée</w:t>
      </w:r>
      <w:proofErr w:type="spellEnd"/>
      <w:r w:rsidRPr="00516CD4">
        <w:rPr>
          <w:rFonts w:ascii="Helvetica" w:eastAsia="Times New Roman" w:hAnsi="Helvetica" w:cs="Helvetica"/>
          <w:color w:val="1D2228"/>
          <w:sz w:val="20"/>
          <w:szCs w:val="20"/>
          <w:lang w:eastAsia="fr-FR"/>
        </w:rPr>
        <w:t>.</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lastRenderedPageBreak/>
        <w:t>Sélectionnez les variables à analyser et cliquez sur </w:t>
      </w:r>
      <w:r w:rsidRPr="00516CD4">
        <w:rPr>
          <w:rFonts w:ascii="Helvetica" w:eastAsia="Times New Roman" w:hAnsi="Helvetica" w:cs="Helvetica"/>
          <w:b/>
          <w:bCs/>
          <w:color w:val="1D2228"/>
          <w:sz w:val="20"/>
          <w:szCs w:val="20"/>
          <w:lang w:eastAsia="fr-FR"/>
        </w:rPr>
        <w:t>OK</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Test de chi-deux</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 vous voulez analyser les relations entre des variables catégorielles, vous pouvez utiliser le </w:t>
      </w:r>
      <w:r w:rsidRPr="00516CD4">
        <w:rPr>
          <w:rFonts w:ascii="Helvetica" w:eastAsia="Times New Roman" w:hAnsi="Helvetica" w:cs="Helvetica"/>
          <w:b/>
          <w:bCs/>
          <w:color w:val="1D2228"/>
          <w:sz w:val="20"/>
          <w:szCs w:val="20"/>
          <w:lang w:eastAsia="fr-FR"/>
        </w:rPr>
        <w:t>test de chi-deux</w:t>
      </w:r>
      <w:r w:rsidRPr="00516CD4">
        <w:rPr>
          <w:rFonts w:ascii="Helvetica" w:eastAsia="Times New Roman" w:hAnsi="Helvetica" w:cs="Helvetica"/>
          <w:color w:val="1D2228"/>
          <w:sz w:val="20"/>
          <w:szCs w:val="20"/>
          <w:lang w:eastAsia="fr-FR"/>
        </w:rPr>
        <w:t>. Par exemple, pour analyser la relation entre le sexe et la satisfaction au travail.</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Allez dans </w:t>
      </w:r>
      <w:r w:rsidRPr="00516CD4">
        <w:rPr>
          <w:rFonts w:ascii="Helvetica" w:eastAsia="Times New Roman" w:hAnsi="Helvetica" w:cs="Helvetica"/>
          <w:b/>
          <w:bCs/>
          <w:color w:val="1D2228"/>
          <w:sz w:val="20"/>
          <w:szCs w:val="20"/>
          <w:lang w:eastAsia="fr-FR"/>
        </w:rPr>
        <w:t>Analyse &gt; Statistiques descriptives &gt; Croisées</w:t>
      </w:r>
      <w:r w:rsidRPr="00516CD4">
        <w:rPr>
          <w:rFonts w:ascii="Helvetica" w:eastAsia="Times New Roman" w:hAnsi="Helvetica" w:cs="Helvetica"/>
          <w:color w:val="1D2228"/>
          <w:sz w:val="20"/>
          <w:szCs w:val="20"/>
          <w:lang w:eastAsia="fr-FR"/>
        </w:rPr>
        <w:t>, sélectionnez les variables et cliquez sur </w:t>
      </w:r>
      <w:r w:rsidRPr="00516CD4">
        <w:rPr>
          <w:rFonts w:ascii="Helvetica" w:eastAsia="Times New Roman" w:hAnsi="Helvetica" w:cs="Helvetica"/>
          <w:b/>
          <w:bCs/>
          <w:color w:val="1D2228"/>
          <w:sz w:val="20"/>
          <w:szCs w:val="20"/>
          <w:lang w:eastAsia="fr-FR"/>
        </w:rPr>
        <w:t>OK</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Analyse de variance (ANOVA)</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 vous voulez comparer les moyennes de satisfaction entre différents départements, vous pouvez utiliser une </w:t>
      </w:r>
      <w:r w:rsidRPr="00516CD4">
        <w:rPr>
          <w:rFonts w:ascii="Helvetica" w:eastAsia="Times New Roman" w:hAnsi="Helvetica" w:cs="Helvetica"/>
          <w:b/>
          <w:bCs/>
          <w:color w:val="1D2228"/>
          <w:sz w:val="20"/>
          <w:szCs w:val="20"/>
          <w:lang w:eastAsia="fr-FR"/>
        </w:rPr>
        <w:t>ANOVA</w:t>
      </w:r>
      <w:r w:rsidRPr="00516CD4">
        <w:rPr>
          <w:rFonts w:ascii="Helvetica" w:eastAsia="Times New Roman" w:hAnsi="Helvetica" w:cs="Helvetica"/>
          <w:color w:val="1D2228"/>
          <w:sz w:val="20"/>
          <w:szCs w:val="20"/>
          <w:lang w:eastAsia="fr-FR"/>
        </w:rPr>
        <w:t>. Allez dans </w:t>
      </w:r>
      <w:r w:rsidRPr="00516CD4">
        <w:rPr>
          <w:rFonts w:ascii="Helvetica" w:eastAsia="Times New Roman" w:hAnsi="Helvetica" w:cs="Helvetica"/>
          <w:b/>
          <w:bCs/>
          <w:color w:val="1D2228"/>
          <w:sz w:val="20"/>
          <w:szCs w:val="20"/>
          <w:lang w:eastAsia="fr-FR"/>
        </w:rPr>
        <w:t>Analyse &gt; Comparer les moyennes &gt; ANOVA à un facteur</w:t>
      </w:r>
      <w:r w:rsidRPr="00516CD4">
        <w:rPr>
          <w:rFonts w:ascii="Helvetica" w:eastAsia="Times New Roman" w:hAnsi="Helvetica" w:cs="Helvetica"/>
          <w:color w:val="1D2228"/>
          <w:sz w:val="20"/>
          <w:szCs w:val="20"/>
          <w:lang w:eastAsia="fr-FR"/>
        </w:rPr>
        <w:t>, sélectionnez la variable indépendante (par exemple, </w:t>
      </w:r>
      <w:proofErr w:type="spellStart"/>
      <w:r w:rsidRPr="00516CD4">
        <w:rPr>
          <w:rFonts w:ascii="Courier New" w:eastAsia="Times New Roman" w:hAnsi="Courier New" w:cs="Courier New"/>
          <w:color w:val="1D2228"/>
          <w:sz w:val="20"/>
          <w:szCs w:val="20"/>
          <w:lang w:eastAsia="fr-FR"/>
        </w:rPr>
        <w:t>Departement</w:t>
      </w:r>
      <w:proofErr w:type="spellEnd"/>
      <w:r w:rsidRPr="00516CD4">
        <w:rPr>
          <w:rFonts w:ascii="Helvetica" w:eastAsia="Times New Roman" w:hAnsi="Helvetica" w:cs="Helvetica"/>
          <w:color w:val="1D2228"/>
          <w:sz w:val="20"/>
          <w:szCs w:val="20"/>
          <w:lang w:eastAsia="fr-FR"/>
        </w:rPr>
        <w:t>) et la variable dépendante (par exemple, </w:t>
      </w:r>
      <w:proofErr w:type="spellStart"/>
      <w:r w:rsidRPr="00516CD4">
        <w:rPr>
          <w:rFonts w:ascii="Courier New" w:eastAsia="Times New Roman" w:hAnsi="Courier New" w:cs="Courier New"/>
          <w:color w:val="1D2228"/>
          <w:sz w:val="20"/>
          <w:szCs w:val="20"/>
          <w:lang w:eastAsia="fr-FR"/>
        </w:rPr>
        <w:t>SatisfactionTravail</w:t>
      </w:r>
      <w:proofErr w:type="spellEnd"/>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Régression</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 vous souhaitez analyser l'impact de certaines variables sur une autre (par exemple, l'impact de l'âge et du niveau d'éducation sur la satisfaction au travail), vous pouvez utiliser une analyse de </w:t>
      </w:r>
      <w:r w:rsidRPr="00516CD4">
        <w:rPr>
          <w:rFonts w:ascii="Helvetica" w:eastAsia="Times New Roman" w:hAnsi="Helvetica" w:cs="Helvetica"/>
          <w:b/>
          <w:bCs/>
          <w:color w:val="1D2228"/>
          <w:sz w:val="20"/>
          <w:szCs w:val="20"/>
          <w:lang w:eastAsia="fr-FR"/>
        </w:rPr>
        <w:t>régression</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1"/>
          <w:numId w:val="2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Allez dans </w:t>
      </w:r>
      <w:r w:rsidRPr="00516CD4">
        <w:rPr>
          <w:rFonts w:ascii="Helvetica" w:eastAsia="Times New Roman" w:hAnsi="Helvetica" w:cs="Helvetica"/>
          <w:b/>
          <w:bCs/>
          <w:color w:val="1D2228"/>
          <w:sz w:val="20"/>
          <w:szCs w:val="20"/>
          <w:lang w:eastAsia="fr-FR"/>
        </w:rPr>
        <w:t>Analyse &gt; Régression &gt; Régression linéaire</w:t>
      </w:r>
      <w:r w:rsidRPr="00516CD4">
        <w:rPr>
          <w:rFonts w:ascii="Helvetica" w:eastAsia="Times New Roman" w:hAnsi="Helvetica" w:cs="Helvetica"/>
          <w:color w:val="1D2228"/>
          <w:sz w:val="20"/>
          <w:szCs w:val="20"/>
          <w:lang w:eastAsia="fr-FR"/>
        </w:rPr>
        <w:t>, sélectionnez votre variable dépendante (par exemple, </w:t>
      </w:r>
      <w:proofErr w:type="spellStart"/>
      <w:r w:rsidRPr="00516CD4">
        <w:rPr>
          <w:rFonts w:ascii="Courier New" w:eastAsia="Times New Roman" w:hAnsi="Courier New" w:cs="Courier New"/>
          <w:color w:val="1D2228"/>
          <w:sz w:val="20"/>
          <w:szCs w:val="20"/>
          <w:lang w:eastAsia="fr-FR"/>
        </w:rPr>
        <w:t>SatisfactionTravail</w:t>
      </w:r>
      <w:proofErr w:type="spellEnd"/>
      <w:r w:rsidRPr="00516CD4">
        <w:rPr>
          <w:rFonts w:ascii="Helvetica" w:eastAsia="Times New Roman" w:hAnsi="Helvetica" w:cs="Helvetica"/>
          <w:color w:val="1D2228"/>
          <w:sz w:val="20"/>
          <w:szCs w:val="20"/>
          <w:lang w:eastAsia="fr-FR"/>
        </w:rPr>
        <w:t>) et vos variables indépendantes (par exemple, </w:t>
      </w:r>
      <w:r w:rsidRPr="00516CD4">
        <w:rPr>
          <w:rFonts w:ascii="Courier New" w:eastAsia="Times New Roman" w:hAnsi="Courier New" w:cs="Courier New"/>
          <w:color w:val="1D2228"/>
          <w:sz w:val="20"/>
          <w:szCs w:val="20"/>
          <w:lang w:eastAsia="fr-FR"/>
        </w:rPr>
        <w:t>Age</w:t>
      </w:r>
      <w:r w:rsidRPr="00516CD4">
        <w:rPr>
          <w:rFonts w:ascii="Helvetica" w:eastAsia="Times New Roman" w:hAnsi="Helvetica" w:cs="Helvetica"/>
          <w:color w:val="1D2228"/>
          <w:sz w:val="20"/>
          <w:szCs w:val="20"/>
          <w:lang w:eastAsia="fr-FR"/>
        </w:rPr>
        <w:t>, </w:t>
      </w:r>
      <w:r w:rsidRPr="00516CD4">
        <w:rPr>
          <w:rFonts w:ascii="Courier New" w:eastAsia="Times New Roman" w:hAnsi="Courier New" w:cs="Courier New"/>
          <w:color w:val="1D2228"/>
          <w:sz w:val="20"/>
          <w:szCs w:val="20"/>
          <w:lang w:eastAsia="fr-FR"/>
        </w:rPr>
        <w:t>Education</w:t>
      </w:r>
      <w:r w:rsidRPr="00516CD4">
        <w:rPr>
          <w:rFonts w:ascii="Helvetica" w:eastAsia="Times New Roman" w:hAnsi="Helvetica" w:cs="Helvetica"/>
          <w:color w:val="1D2228"/>
          <w:sz w:val="20"/>
          <w:szCs w:val="20"/>
          <w:lang w:eastAsia="fr-FR"/>
        </w:rPr>
        <w:t>).</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4. Interprétation des résultats</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Les résultats seront affichés dans la fenêtre </w:t>
      </w:r>
      <w:r w:rsidRPr="00516CD4">
        <w:rPr>
          <w:rFonts w:ascii="Helvetica" w:eastAsia="Times New Roman" w:hAnsi="Helvetica" w:cs="Helvetica"/>
          <w:b/>
          <w:bCs/>
          <w:color w:val="1D2228"/>
          <w:sz w:val="20"/>
          <w:szCs w:val="20"/>
          <w:lang w:eastAsia="fr-FR"/>
        </w:rPr>
        <w:t>Output Viewer</w:t>
      </w:r>
      <w:r w:rsidRPr="00516CD4">
        <w:rPr>
          <w:rFonts w:ascii="Helvetica" w:eastAsia="Times New Roman" w:hAnsi="Helvetica" w:cs="Helvetica"/>
          <w:color w:val="1D2228"/>
          <w:sz w:val="20"/>
          <w:szCs w:val="20"/>
          <w:lang w:eastAsia="fr-FR"/>
        </w:rPr>
        <w:t>. Voici quelques éléments que vous pouvez analyser :</w:t>
      </w:r>
    </w:p>
    <w:p w:rsidR="00516CD4" w:rsidRPr="00516CD4" w:rsidRDefault="00516CD4" w:rsidP="00516CD4">
      <w:pPr>
        <w:numPr>
          <w:ilvl w:val="0"/>
          <w:numId w:val="3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Moyenne et écart-type</w:t>
      </w:r>
      <w:r w:rsidRPr="00516CD4">
        <w:rPr>
          <w:rFonts w:ascii="Helvetica" w:eastAsia="Times New Roman" w:hAnsi="Helvetica" w:cs="Helvetica"/>
          <w:color w:val="1D2228"/>
          <w:sz w:val="20"/>
          <w:szCs w:val="20"/>
          <w:lang w:eastAsia="fr-FR"/>
        </w:rPr>
        <w:t> pour évaluer la tendance centrale et la dispersion des réponses.</w:t>
      </w:r>
    </w:p>
    <w:p w:rsidR="00516CD4" w:rsidRPr="00516CD4" w:rsidRDefault="00516CD4" w:rsidP="00516CD4">
      <w:pPr>
        <w:numPr>
          <w:ilvl w:val="0"/>
          <w:numId w:val="3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Tableaux de corrélation</w:t>
      </w:r>
      <w:r w:rsidRPr="00516CD4">
        <w:rPr>
          <w:rFonts w:ascii="Helvetica" w:eastAsia="Times New Roman" w:hAnsi="Helvetica" w:cs="Helvetica"/>
          <w:color w:val="1D2228"/>
          <w:sz w:val="20"/>
          <w:szCs w:val="20"/>
          <w:lang w:eastAsia="fr-FR"/>
        </w:rPr>
        <w:t> pour observer les relations entre les variables.</w:t>
      </w:r>
    </w:p>
    <w:p w:rsidR="00516CD4" w:rsidRPr="00516CD4" w:rsidRDefault="00516CD4" w:rsidP="00516CD4">
      <w:pPr>
        <w:numPr>
          <w:ilvl w:val="0"/>
          <w:numId w:val="3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ANOVA</w:t>
      </w:r>
      <w:r w:rsidRPr="00516CD4">
        <w:rPr>
          <w:rFonts w:ascii="Helvetica" w:eastAsia="Times New Roman" w:hAnsi="Helvetica" w:cs="Helvetica"/>
          <w:color w:val="1D2228"/>
          <w:sz w:val="20"/>
          <w:szCs w:val="20"/>
          <w:lang w:eastAsia="fr-FR"/>
        </w:rPr>
        <w:t> pour voir si les moyennes diffèrent significativement entre les groupes (par exemple, les départements).</w:t>
      </w:r>
    </w:p>
    <w:p w:rsidR="00516CD4" w:rsidRPr="00516CD4" w:rsidRDefault="00516CD4" w:rsidP="00516CD4">
      <w:pPr>
        <w:numPr>
          <w:ilvl w:val="0"/>
          <w:numId w:val="3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Test de chi-deux</w:t>
      </w:r>
      <w:r w:rsidRPr="00516CD4">
        <w:rPr>
          <w:rFonts w:ascii="Helvetica" w:eastAsia="Times New Roman" w:hAnsi="Helvetica" w:cs="Helvetica"/>
          <w:color w:val="1D2228"/>
          <w:sz w:val="20"/>
          <w:szCs w:val="20"/>
          <w:lang w:eastAsia="fr-FR"/>
        </w:rPr>
        <w:t> pour examiner les relations entre des variables catégorielles.</w:t>
      </w:r>
    </w:p>
    <w:p w:rsidR="00516CD4" w:rsidRPr="00516CD4" w:rsidRDefault="00516CD4" w:rsidP="00516CD4">
      <w:pPr>
        <w:numPr>
          <w:ilvl w:val="0"/>
          <w:numId w:val="3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Résultats de la régression</w:t>
      </w:r>
      <w:r w:rsidRPr="00516CD4">
        <w:rPr>
          <w:rFonts w:ascii="Helvetica" w:eastAsia="Times New Roman" w:hAnsi="Helvetica" w:cs="Helvetica"/>
          <w:color w:val="1D2228"/>
          <w:sz w:val="20"/>
          <w:szCs w:val="20"/>
          <w:lang w:eastAsia="fr-FR"/>
        </w:rPr>
        <w:t> pour évaluer les influences relatives des différentes variables indépendantes.</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5. Conclusion</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L'étude basée sur cette enquête vous permettra de tirer des conclusions sur la satisfaction des employés, l'impact de certaines variables (comme l'âge, le sexe, l'éducation) sur la satisfaction au travail, et d'identifier des domaines d'amélioration pour l'entreprise.</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p>
    <w:p w:rsidR="00516CD4" w:rsidRPr="00516CD4" w:rsidRDefault="00157838" w:rsidP="00157838">
      <w:pPr>
        <w:shd w:val="clear" w:color="auto" w:fill="FFFFFF"/>
        <w:spacing w:before="100" w:beforeAutospacing="1" w:after="100" w:afterAutospacing="1" w:line="240" w:lineRule="auto"/>
        <w:jc w:val="center"/>
        <w:rPr>
          <w:rFonts w:ascii="Helvetica" w:eastAsia="Times New Roman" w:hAnsi="Helvetica" w:cs="Helvetica"/>
          <w:b/>
          <w:bCs/>
          <w:color w:val="FF0000"/>
          <w:sz w:val="28"/>
          <w:szCs w:val="28"/>
          <w:lang w:eastAsia="fr-FR"/>
        </w:rPr>
      </w:pPr>
      <w:r w:rsidRPr="00516CD4">
        <w:rPr>
          <w:rFonts w:ascii="Helvetica" w:eastAsia="Times New Roman" w:hAnsi="Helvetica" w:cs="Helvetica"/>
          <w:b/>
          <w:bCs/>
          <w:color w:val="FF0000"/>
          <w:sz w:val="28"/>
          <w:szCs w:val="28"/>
          <w:lang w:eastAsia="fr-FR"/>
        </w:rPr>
        <w:t>Analyse</w:t>
      </w:r>
      <w:r w:rsidR="00516CD4" w:rsidRPr="00516CD4">
        <w:rPr>
          <w:rFonts w:ascii="Helvetica" w:eastAsia="Times New Roman" w:hAnsi="Helvetica" w:cs="Helvetica"/>
          <w:b/>
          <w:bCs/>
          <w:color w:val="FF0000"/>
          <w:sz w:val="28"/>
          <w:szCs w:val="28"/>
          <w:lang w:eastAsia="fr-FR"/>
        </w:rPr>
        <w:t xml:space="preserve"> descriptive complète de votre enquête avec SPSS.</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25"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1"/>
        <w:rPr>
          <w:rFonts w:ascii="Helvetica" w:eastAsia="Times New Roman" w:hAnsi="Helvetica" w:cs="Helvetica"/>
          <w:b/>
          <w:bCs/>
          <w:color w:val="1D2228"/>
          <w:sz w:val="36"/>
          <w:szCs w:val="36"/>
          <w:lang w:eastAsia="fr-FR"/>
        </w:rPr>
      </w:pPr>
      <w:r w:rsidRPr="00516CD4">
        <w:rPr>
          <w:rFonts w:ascii="Helvetica" w:eastAsia="Times New Roman" w:hAnsi="Helvetica" w:cs="Helvetica"/>
          <w:b/>
          <w:bCs/>
          <w:color w:val="1D2228"/>
          <w:sz w:val="36"/>
          <w:szCs w:val="36"/>
          <w:lang w:eastAsia="fr-FR"/>
        </w:rPr>
        <w:t>1. Analyse descriptive des variables démographiques</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1.1. Statistiques de base (âge, expérience, éducation, etc.)</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Allez dans </w:t>
      </w:r>
      <w:r w:rsidRPr="00516CD4">
        <w:rPr>
          <w:rFonts w:ascii="Helvetica" w:eastAsia="Times New Roman" w:hAnsi="Helvetica" w:cs="Helvetica"/>
          <w:b/>
          <w:bCs/>
          <w:color w:val="1D2228"/>
          <w:sz w:val="20"/>
          <w:szCs w:val="20"/>
          <w:lang w:eastAsia="fr-FR"/>
        </w:rPr>
        <w:t>Analyse &gt; Statistiques descriptives &gt; Descriptives</w:t>
      </w:r>
      <w:r w:rsidRPr="00516CD4">
        <w:rPr>
          <w:rFonts w:ascii="Helvetica" w:eastAsia="Times New Roman" w:hAnsi="Helvetica" w:cs="Helvetica"/>
          <w:color w:val="1D2228"/>
          <w:sz w:val="20"/>
          <w:szCs w:val="20"/>
          <w:lang w:eastAsia="fr-FR"/>
        </w:rPr>
        <w:t>, puis sélectionnez :</w:t>
      </w:r>
    </w:p>
    <w:p w:rsidR="00516CD4" w:rsidRPr="00516CD4" w:rsidRDefault="00516CD4" w:rsidP="00516CD4">
      <w:pPr>
        <w:numPr>
          <w:ilvl w:val="0"/>
          <w:numId w:val="3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Âge</w:t>
      </w:r>
    </w:p>
    <w:p w:rsidR="00516CD4" w:rsidRPr="00516CD4" w:rsidRDefault="00516CD4" w:rsidP="00516CD4">
      <w:pPr>
        <w:numPr>
          <w:ilvl w:val="0"/>
          <w:numId w:val="3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lastRenderedPageBreak/>
        <w:t>Années d'expérience</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Cochez les options suivantes </w:t>
      </w:r>
      <w:proofErr w:type="gramStart"/>
      <w:r w:rsidRPr="00516CD4">
        <w:rPr>
          <w:rFonts w:ascii="Helvetica" w:eastAsia="Times New Roman" w:hAnsi="Helvetica" w:cs="Helvetica"/>
          <w:color w:val="1D2228"/>
          <w:sz w:val="20"/>
          <w:szCs w:val="20"/>
          <w:lang w:eastAsia="fr-FR"/>
        </w:rPr>
        <w:t>:</w:t>
      </w:r>
      <w:proofErr w:type="gramEnd"/>
      <w:r w:rsidRPr="00516CD4">
        <w:rPr>
          <w:rFonts w:ascii="Helvetica" w:eastAsia="Times New Roman" w:hAnsi="Helvetica" w:cs="Helvetica"/>
          <w:color w:val="1D2228"/>
          <w:sz w:val="20"/>
          <w:szCs w:val="20"/>
          <w:lang w:eastAsia="fr-FR"/>
        </w:rPr>
        <w:br/>
        <w:t>✅ Moyenne</w:t>
      </w:r>
      <w:r w:rsidRPr="00516CD4">
        <w:rPr>
          <w:rFonts w:ascii="Helvetica" w:eastAsia="Times New Roman" w:hAnsi="Helvetica" w:cs="Helvetica"/>
          <w:color w:val="1D2228"/>
          <w:sz w:val="20"/>
          <w:szCs w:val="20"/>
          <w:lang w:eastAsia="fr-FR"/>
        </w:rPr>
        <w:br/>
        <w:t>✅ Médiane</w:t>
      </w:r>
      <w:r w:rsidRPr="00516CD4">
        <w:rPr>
          <w:rFonts w:ascii="Helvetica" w:eastAsia="Times New Roman" w:hAnsi="Helvetica" w:cs="Helvetica"/>
          <w:color w:val="1D2228"/>
          <w:sz w:val="20"/>
          <w:szCs w:val="20"/>
          <w:lang w:eastAsia="fr-FR"/>
        </w:rPr>
        <w:br/>
        <w:t>✅ Minimum &amp; Maximum</w:t>
      </w:r>
      <w:r w:rsidRPr="00516CD4">
        <w:rPr>
          <w:rFonts w:ascii="Helvetica" w:eastAsia="Times New Roman" w:hAnsi="Helvetica" w:cs="Helvetica"/>
          <w:color w:val="1D2228"/>
          <w:sz w:val="20"/>
          <w:szCs w:val="20"/>
          <w:lang w:eastAsia="fr-FR"/>
        </w:rPr>
        <w:br/>
        <w:t>✅ Écart-type</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1.2. Fréquences (sexe, département, niveau d’éducation)</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Pour analyser les variables catégorielles :</w:t>
      </w:r>
    </w:p>
    <w:p w:rsidR="00516CD4" w:rsidRPr="00516CD4" w:rsidRDefault="00516CD4" w:rsidP="00516CD4">
      <w:pPr>
        <w:numPr>
          <w:ilvl w:val="0"/>
          <w:numId w:val="3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Allez dans Analyse &gt; Statistiques descriptives &gt; Fréquences</w:t>
      </w:r>
    </w:p>
    <w:p w:rsidR="00516CD4" w:rsidRPr="00516CD4" w:rsidRDefault="00516CD4" w:rsidP="00516CD4">
      <w:pPr>
        <w:numPr>
          <w:ilvl w:val="0"/>
          <w:numId w:val="3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Sélectionnez les variables suivantes :</w:t>
      </w:r>
    </w:p>
    <w:p w:rsidR="00516CD4" w:rsidRPr="00516CD4" w:rsidRDefault="00516CD4" w:rsidP="00516CD4">
      <w:pPr>
        <w:numPr>
          <w:ilvl w:val="1"/>
          <w:numId w:val="3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Sexe</w:t>
      </w:r>
    </w:p>
    <w:p w:rsidR="00516CD4" w:rsidRPr="00516CD4" w:rsidRDefault="00516CD4" w:rsidP="00516CD4">
      <w:pPr>
        <w:numPr>
          <w:ilvl w:val="1"/>
          <w:numId w:val="3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Département</w:t>
      </w:r>
    </w:p>
    <w:p w:rsidR="00516CD4" w:rsidRPr="00516CD4" w:rsidRDefault="00516CD4" w:rsidP="00516CD4">
      <w:pPr>
        <w:numPr>
          <w:ilvl w:val="1"/>
          <w:numId w:val="3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Niveau d’éducation</w:t>
      </w:r>
    </w:p>
    <w:p w:rsidR="00516CD4" w:rsidRPr="00516CD4" w:rsidRDefault="00516CD4" w:rsidP="00516CD4">
      <w:pPr>
        <w:numPr>
          <w:ilvl w:val="0"/>
          <w:numId w:val="3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Cochez ✅ "Tableau des fréquences" et "Graphique en bâtons"</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26"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1"/>
        <w:rPr>
          <w:rFonts w:ascii="Helvetica" w:eastAsia="Times New Roman" w:hAnsi="Helvetica" w:cs="Helvetica"/>
          <w:b/>
          <w:bCs/>
          <w:color w:val="1D2228"/>
          <w:sz w:val="36"/>
          <w:szCs w:val="36"/>
          <w:lang w:eastAsia="fr-FR"/>
        </w:rPr>
      </w:pPr>
      <w:r w:rsidRPr="00516CD4">
        <w:rPr>
          <w:rFonts w:ascii="Helvetica" w:eastAsia="Times New Roman" w:hAnsi="Helvetica" w:cs="Helvetica"/>
          <w:b/>
          <w:bCs/>
          <w:color w:val="1D2228"/>
          <w:sz w:val="36"/>
          <w:szCs w:val="36"/>
          <w:lang w:eastAsia="fr-FR"/>
        </w:rPr>
        <w:t>2. Analyse des questions sur la satisfaction au travail</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2.1. Statistiques descriptives (moyenne, écart-type, etc.)</w:t>
      </w:r>
    </w:p>
    <w:p w:rsidR="00516CD4" w:rsidRPr="00516CD4" w:rsidRDefault="00516CD4" w:rsidP="00516CD4">
      <w:pPr>
        <w:numPr>
          <w:ilvl w:val="0"/>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Allez dans Analyse &gt; Statistiques descriptives &gt; Descriptives</w:t>
      </w:r>
    </w:p>
    <w:p w:rsidR="00516CD4" w:rsidRPr="00516CD4" w:rsidRDefault="00516CD4" w:rsidP="00516CD4">
      <w:pPr>
        <w:numPr>
          <w:ilvl w:val="0"/>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Sélectionnez toutes les variables mesurées avec l’échelle de Likert (1 à 5) :</w:t>
      </w:r>
    </w:p>
    <w:p w:rsidR="00516CD4" w:rsidRPr="00516CD4" w:rsidRDefault="00516CD4" w:rsidP="00516CD4">
      <w:pPr>
        <w:numPr>
          <w:ilvl w:val="1"/>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Satisfaction au travail</w:t>
      </w:r>
    </w:p>
    <w:p w:rsidR="00516CD4" w:rsidRPr="00516CD4" w:rsidRDefault="00516CD4" w:rsidP="00516CD4">
      <w:pPr>
        <w:numPr>
          <w:ilvl w:val="1"/>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Reconnaissance hiérarchique</w:t>
      </w:r>
    </w:p>
    <w:p w:rsidR="00516CD4" w:rsidRPr="00516CD4" w:rsidRDefault="00516CD4" w:rsidP="00516CD4">
      <w:pPr>
        <w:numPr>
          <w:ilvl w:val="1"/>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Relations avec collègues</w:t>
      </w:r>
    </w:p>
    <w:p w:rsidR="00516CD4" w:rsidRPr="00516CD4" w:rsidRDefault="00516CD4" w:rsidP="00516CD4">
      <w:pPr>
        <w:numPr>
          <w:ilvl w:val="1"/>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Conditions de travail</w:t>
      </w:r>
    </w:p>
    <w:p w:rsidR="00516CD4" w:rsidRPr="00516CD4" w:rsidRDefault="00516CD4" w:rsidP="00516CD4">
      <w:pPr>
        <w:numPr>
          <w:ilvl w:val="1"/>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Stress</w:t>
      </w:r>
    </w:p>
    <w:p w:rsidR="00516CD4" w:rsidRPr="00516CD4" w:rsidRDefault="00516CD4" w:rsidP="00516CD4">
      <w:pPr>
        <w:numPr>
          <w:ilvl w:val="1"/>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Motivation</w:t>
      </w:r>
    </w:p>
    <w:p w:rsidR="00516CD4" w:rsidRPr="00516CD4" w:rsidRDefault="00516CD4" w:rsidP="00516CD4">
      <w:pPr>
        <w:numPr>
          <w:ilvl w:val="0"/>
          <w:numId w:val="3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Cochez les options suivantes </w:t>
      </w:r>
      <w:proofErr w:type="gramStart"/>
      <w:r w:rsidRPr="00516CD4">
        <w:rPr>
          <w:rFonts w:ascii="Helvetica" w:eastAsia="Times New Roman" w:hAnsi="Helvetica" w:cs="Helvetica"/>
          <w:color w:val="1D2228"/>
          <w:sz w:val="20"/>
          <w:szCs w:val="20"/>
          <w:lang w:eastAsia="fr-FR"/>
        </w:rPr>
        <w:t>:</w:t>
      </w:r>
      <w:proofErr w:type="gramEnd"/>
      <w:r w:rsidRPr="00516CD4">
        <w:rPr>
          <w:rFonts w:ascii="Helvetica" w:eastAsia="Times New Roman" w:hAnsi="Helvetica" w:cs="Helvetica"/>
          <w:color w:val="1D2228"/>
          <w:sz w:val="20"/>
          <w:szCs w:val="20"/>
          <w:lang w:eastAsia="fr-FR"/>
        </w:rPr>
        <w:br/>
        <w:t>✅ Moyenne</w:t>
      </w:r>
      <w:r w:rsidRPr="00516CD4">
        <w:rPr>
          <w:rFonts w:ascii="Helvetica" w:eastAsia="Times New Roman" w:hAnsi="Helvetica" w:cs="Helvetica"/>
          <w:color w:val="1D2228"/>
          <w:sz w:val="20"/>
          <w:szCs w:val="20"/>
          <w:lang w:eastAsia="fr-FR"/>
        </w:rPr>
        <w:br/>
        <w:t>✅ Écart-type</w:t>
      </w:r>
      <w:r w:rsidRPr="00516CD4">
        <w:rPr>
          <w:rFonts w:ascii="Helvetica" w:eastAsia="Times New Roman" w:hAnsi="Helvetica" w:cs="Helvetica"/>
          <w:color w:val="1D2228"/>
          <w:sz w:val="20"/>
          <w:szCs w:val="20"/>
          <w:lang w:eastAsia="fr-FR"/>
        </w:rPr>
        <w:br/>
        <w:t>✅ Minimum &amp; Maximum</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Interprétation</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0"/>
          <w:numId w:val="3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Une moyenne proche de </w:t>
      </w:r>
      <w:r w:rsidRPr="00516CD4">
        <w:rPr>
          <w:rFonts w:ascii="Helvetica" w:eastAsia="Times New Roman" w:hAnsi="Helvetica" w:cs="Helvetica"/>
          <w:b/>
          <w:bCs/>
          <w:color w:val="1D2228"/>
          <w:sz w:val="20"/>
          <w:szCs w:val="20"/>
          <w:lang w:eastAsia="fr-FR"/>
        </w:rPr>
        <w:t>5</w:t>
      </w:r>
      <w:r w:rsidRPr="00516CD4">
        <w:rPr>
          <w:rFonts w:ascii="Helvetica" w:eastAsia="Times New Roman" w:hAnsi="Helvetica" w:cs="Helvetica"/>
          <w:color w:val="1D2228"/>
          <w:sz w:val="20"/>
          <w:szCs w:val="20"/>
          <w:lang w:eastAsia="fr-FR"/>
        </w:rPr>
        <w:t> indique une </w:t>
      </w:r>
      <w:r w:rsidRPr="00516CD4">
        <w:rPr>
          <w:rFonts w:ascii="Helvetica" w:eastAsia="Times New Roman" w:hAnsi="Helvetica" w:cs="Helvetica"/>
          <w:b/>
          <w:bCs/>
          <w:color w:val="1D2228"/>
          <w:sz w:val="20"/>
          <w:szCs w:val="20"/>
          <w:lang w:eastAsia="fr-FR"/>
        </w:rPr>
        <w:t>grande satisfaction</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3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Une moyenne proche de </w:t>
      </w:r>
      <w:r w:rsidRPr="00516CD4">
        <w:rPr>
          <w:rFonts w:ascii="Helvetica" w:eastAsia="Times New Roman" w:hAnsi="Helvetica" w:cs="Helvetica"/>
          <w:b/>
          <w:bCs/>
          <w:color w:val="1D2228"/>
          <w:sz w:val="20"/>
          <w:szCs w:val="20"/>
          <w:lang w:eastAsia="fr-FR"/>
        </w:rPr>
        <w:t>1</w:t>
      </w:r>
      <w:r w:rsidRPr="00516CD4">
        <w:rPr>
          <w:rFonts w:ascii="Helvetica" w:eastAsia="Times New Roman" w:hAnsi="Helvetica" w:cs="Helvetica"/>
          <w:color w:val="1D2228"/>
          <w:sz w:val="20"/>
          <w:szCs w:val="20"/>
          <w:lang w:eastAsia="fr-FR"/>
        </w:rPr>
        <w:t> signifie une </w:t>
      </w:r>
      <w:r w:rsidRPr="00516CD4">
        <w:rPr>
          <w:rFonts w:ascii="Helvetica" w:eastAsia="Times New Roman" w:hAnsi="Helvetica" w:cs="Helvetica"/>
          <w:b/>
          <w:bCs/>
          <w:color w:val="1D2228"/>
          <w:sz w:val="20"/>
          <w:szCs w:val="20"/>
          <w:lang w:eastAsia="fr-FR"/>
        </w:rPr>
        <w:t>insatisfaction</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3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L’écart-type indique la </w:t>
      </w:r>
      <w:r w:rsidRPr="00516CD4">
        <w:rPr>
          <w:rFonts w:ascii="Helvetica" w:eastAsia="Times New Roman" w:hAnsi="Helvetica" w:cs="Helvetica"/>
          <w:b/>
          <w:bCs/>
          <w:color w:val="1D2228"/>
          <w:sz w:val="20"/>
          <w:szCs w:val="20"/>
          <w:lang w:eastAsia="fr-FR"/>
        </w:rPr>
        <w:t>dispersion</w:t>
      </w:r>
      <w:r w:rsidRPr="00516CD4">
        <w:rPr>
          <w:rFonts w:ascii="Helvetica" w:eastAsia="Times New Roman" w:hAnsi="Helvetica" w:cs="Helvetica"/>
          <w:color w:val="1D2228"/>
          <w:sz w:val="20"/>
          <w:szCs w:val="20"/>
          <w:lang w:eastAsia="fr-FR"/>
        </w:rPr>
        <w:t> des réponses.</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27"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1"/>
        <w:rPr>
          <w:rFonts w:ascii="Helvetica" w:eastAsia="Times New Roman" w:hAnsi="Helvetica" w:cs="Helvetica"/>
          <w:b/>
          <w:bCs/>
          <w:color w:val="1D2228"/>
          <w:sz w:val="36"/>
          <w:szCs w:val="36"/>
          <w:lang w:eastAsia="fr-FR"/>
        </w:rPr>
      </w:pPr>
      <w:r w:rsidRPr="00516CD4">
        <w:rPr>
          <w:rFonts w:ascii="Helvetica" w:eastAsia="Times New Roman" w:hAnsi="Helvetica" w:cs="Helvetica"/>
          <w:b/>
          <w:bCs/>
          <w:color w:val="1D2228"/>
          <w:sz w:val="36"/>
          <w:szCs w:val="36"/>
          <w:lang w:eastAsia="fr-FR"/>
        </w:rPr>
        <w:t>3. Analyse des relations entre variables</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3.1. Corrélation entre âge et satisfaction au travail</w:t>
      </w:r>
    </w:p>
    <w:p w:rsidR="00516CD4" w:rsidRPr="00516CD4" w:rsidRDefault="00516CD4" w:rsidP="00516CD4">
      <w:pPr>
        <w:numPr>
          <w:ilvl w:val="0"/>
          <w:numId w:val="3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Allez dans Analyse &gt; Corrélation &gt; </w:t>
      </w:r>
      <w:proofErr w:type="spellStart"/>
      <w:r w:rsidRPr="00516CD4">
        <w:rPr>
          <w:rFonts w:ascii="Helvetica" w:eastAsia="Times New Roman" w:hAnsi="Helvetica" w:cs="Helvetica"/>
          <w:b/>
          <w:bCs/>
          <w:color w:val="1D2228"/>
          <w:sz w:val="20"/>
          <w:szCs w:val="20"/>
          <w:lang w:eastAsia="fr-FR"/>
        </w:rPr>
        <w:t>Bivariée</w:t>
      </w:r>
      <w:proofErr w:type="spellEnd"/>
    </w:p>
    <w:p w:rsidR="00516CD4" w:rsidRPr="00516CD4" w:rsidRDefault="00516CD4" w:rsidP="00516CD4">
      <w:pPr>
        <w:numPr>
          <w:ilvl w:val="0"/>
          <w:numId w:val="3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Sélectionnez </w:t>
      </w:r>
      <w:r w:rsidRPr="00516CD4">
        <w:rPr>
          <w:rFonts w:ascii="Helvetica" w:eastAsia="Times New Roman" w:hAnsi="Helvetica" w:cs="Helvetica"/>
          <w:b/>
          <w:bCs/>
          <w:color w:val="1D2228"/>
          <w:sz w:val="20"/>
          <w:szCs w:val="20"/>
          <w:lang w:eastAsia="fr-FR"/>
        </w:rPr>
        <w:t>Âge</w:t>
      </w:r>
      <w:r w:rsidRPr="00516CD4">
        <w:rPr>
          <w:rFonts w:ascii="Helvetica" w:eastAsia="Times New Roman" w:hAnsi="Helvetica" w:cs="Helvetica"/>
          <w:color w:val="1D2228"/>
          <w:sz w:val="20"/>
          <w:szCs w:val="20"/>
          <w:lang w:eastAsia="fr-FR"/>
        </w:rPr>
        <w:t> et </w:t>
      </w:r>
      <w:r w:rsidRPr="00516CD4">
        <w:rPr>
          <w:rFonts w:ascii="Helvetica" w:eastAsia="Times New Roman" w:hAnsi="Helvetica" w:cs="Helvetica"/>
          <w:b/>
          <w:bCs/>
          <w:color w:val="1D2228"/>
          <w:sz w:val="20"/>
          <w:szCs w:val="20"/>
          <w:lang w:eastAsia="fr-FR"/>
        </w:rPr>
        <w:t>Satisfaction au travail</w:t>
      </w:r>
    </w:p>
    <w:p w:rsidR="00516CD4" w:rsidRPr="00516CD4" w:rsidRDefault="00516CD4" w:rsidP="00516CD4">
      <w:pPr>
        <w:numPr>
          <w:ilvl w:val="0"/>
          <w:numId w:val="3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lastRenderedPageBreak/>
        <w:t>Choisissez </w:t>
      </w:r>
      <w:r w:rsidRPr="00516CD4">
        <w:rPr>
          <w:rFonts w:ascii="Helvetica" w:eastAsia="Times New Roman" w:hAnsi="Helvetica" w:cs="Helvetica"/>
          <w:b/>
          <w:bCs/>
          <w:color w:val="1D2228"/>
          <w:sz w:val="20"/>
          <w:szCs w:val="20"/>
          <w:lang w:eastAsia="fr-FR"/>
        </w:rPr>
        <w:t>Corrélation de Pearson</w:t>
      </w:r>
    </w:p>
    <w:p w:rsidR="00516CD4" w:rsidRPr="00516CD4" w:rsidRDefault="00516CD4" w:rsidP="00516CD4">
      <w:pPr>
        <w:numPr>
          <w:ilvl w:val="0"/>
          <w:numId w:val="3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Cliquez sur </w:t>
      </w:r>
      <w:r w:rsidRPr="00516CD4">
        <w:rPr>
          <w:rFonts w:ascii="Helvetica" w:eastAsia="Times New Roman" w:hAnsi="Helvetica" w:cs="Helvetica"/>
          <w:b/>
          <w:bCs/>
          <w:color w:val="1D2228"/>
          <w:sz w:val="20"/>
          <w:szCs w:val="20"/>
          <w:lang w:eastAsia="fr-FR"/>
        </w:rPr>
        <w:t>OK</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w:t>
      </w:r>
      <w:r w:rsidRPr="00516CD4">
        <w:rPr>
          <w:rFonts w:ascii="Helvetica" w:eastAsia="Times New Roman" w:hAnsi="Helvetica" w:cs="Helvetica"/>
          <w:b/>
          <w:bCs/>
          <w:color w:val="1D2228"/>
          <w:sz w:val="20"/>
          <w:szCs w:val="20"/>
          <w:lang w:eastAsia="fr-FR"/>
        </w:rPr>
        <w:t>Interprétation</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0"/>
          <w:numId w:val="3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Si </w:t>
      </w:r>
      <w:r w:rsidR="00375F01">
        <w:rPr>
          <w:rFonts w:ascii="Helvetica" w:eastAsia="Times New Roman" w:hAnsi="Helvetica" w:cs="Helvetica"/>
          <w:color w:val="1D2228"/>
          <w:sz w:val="20"/>
          <w:szCs w:val="20"/>
          <w:lang w:eastAsia="fr-FR"/>
        </w:rPr>
        <w:t xml:space="preserve">r </w:t>
      </w:r>
      <w:r w:rsidRPr="00516CD4">
        <w:rPr>
          <w:rFonts w:ascii="Helvetica" w:eastAsia="Times New Roman" w:hAnsi="Helvetica" w:cs="Helvetica"/>
          <w:color w:val="1D2228"/>
          <w:sz w:val="20"/>
          <w:szCs w:val="20"/>
          <w:lang w:eastAsia="fr-FR"/>
        </w:rPr>
        <w:t>est </w:t>
      </w:r>
      <w:r w:rsidRPr="00516CD4">
        <w:rPr>
          <w:rFonts w:ascii="Helvetica" w:eastAsia="Times New Roman" w:hAnsi="Helvetica" w:cs="Helvetica"/>
          <w:b/>
          <w:bCs/>
          <w:color w:val="1D2228"/>
          <w:sz w:val="20"/>
          <w:szCs w:val="20"/>
          <w:lang w:eastAsia="fr-FR"/>
        </w:rPr>
        <w:t>positif</w:t>
      </w:r>
      <w:r w:rsidRPr="00516CD4">
        <w:rPr>
          <w:rFonts w:ascii="Helvetica" w:eastAsia="Times New Roman" w:hAnsi="Helvetica" w:cs="Helvetica"/>
          <w:color w:val="1D2228"/>
          <w:sz w:val="20"/>
          <w:szCs w:val="20"/>
          <w:lang w:eastAsia="fr-FR"/>
        </w:rPr>
        <w:t>, l’âge influence </w:t>
      </w:r>
      <w:r w:rsidRPr="00516CD4">
        <w:rPr>
          <w:rFonts w:ascii="Helvetica" w:eastAsia="Times New Roman" w:hAnsi="Helvetica" w:cs="Helvetica"/>
          <w:b/>
          <w:bCs/>
          <w:color w:val="1D2228"/>
          <w:sz w:val="20"/>
          <w:szCs w:val="20"/>
          <w:lang w:eastAsia="fr-FR"/>
        </w:rPr>
        <w:t>positivement</w:t>
      </w:r>
      <w:r w:rsidRPr="00516CD4">
        <w:rPr>
          <w:rFonts w:ascii="Helvetica" w:eastAsia="Times New Roman" w:hAnsi="Helvetica" w:cs="Helvetica"/>
          <w:color w:val="1D2228"/>
          <w:sz w:val="20"/>
          <w:szCs w:val="20"/>
          <w:lang w:eastAsia="fr-FR"/>
        </w:rPr>
        <w:t> la satisfaction.</w:t>
      </w:r>
    </w:p>
    <w:p w:rsidR="00516CD4" w:rsidRPr="00516CD4" w:rsidRDefault="00516CD4" w:rsidP="00516CD4">
      <w:pPr>
        <w:numPr>
          <w:ilvl w:val="0"/>
          <w:numId w:val="3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Si </w:t>
      </w:r>
      <w:r w:rsidR="00375F01">
        <w:rPr>
          <w:rFonts w:ascii="Helvetica" w:eastAsia="Times New Roman" w:hAnsi="Helvetica" w:cs="Helvetica"/>
          <w:color w:val="1D2228"/>
          <w:sz w:val="20"/>
          <w:szCs w:val="20"/>
          <w:lang w:eastAsia="fr-FR"/>
        </w:rPr>
        <w:t xml:space="preserve">r </w:t>
      </w:r>
      <w:r w:rsidRPr="00516CD4">
        <w:rPr>
          <w:rFonts w:ascii="Helvetica" w:eastAsia="Times New Roman" w:hAnsi="Helvetica" w:cs="Helvetica"/>
          <w:color w:val="1D2228"/>
          <w:sz w:val="20"/>
          <w:szCs w:val="20"/>
          <w:lang w:eastAsia="fr-FR"/>
        </w:rPr>
        <w:t>est </w:t>
      </w:r>
      <w:r w:rsidRPr="00516CD4">
        <w:rPr>
          <w:rFonts w:ascii="Helvetica" w:eastAsia="Times New Roman" w:hAnsi="Helvetica" w:cs="Helvetica"/>
          <w:b/>
          <w:bCs/>
          <w:color w:val="1D2228"/>
          <w:sz w:val="20"/>
          <w:szCs w:val="20"/>
          <w:lang w:eastAsia="fr-FR"/>
        </w:rPr>
        <w:t>négatif</w:t>
      </w:r>
      <w:r w:rsidRPr="00516CD4">
        <w:rPr>
          <w:rFonts w:ascii="Helvetica" w:eastAsia="Times New Roman" w:hAnsi="Helvetica" w:cs="Helvetica"/>
          <w:color w:val="1D2228"/>
          <w:sz w:val="20"/>
          <w:szCs w:val="20"/>
          <w:lang w:eastAsia="fr-FR"/>
        </w:rPr>
        <w:t>, les employés plus âgés sont </w:t>
      </w:r>
      <w:r w:rsidRPr="00516CD4">
        <w:rPr>
          <w:rFonts w:ascii="Helvetica" w:eastAsia="Times New Roman" w:hAnsi="Helvetica" w:cs="Helvetica"/>
          <w:b/>
          <w:bCs/>
          <w:color w:val="1D2228"/>
          <w:sz w:val="20"/>
          <w:szCs w:val="20"/>
          <w:lang w:eastAsia="fr-FR"/>
        </w:rPr>
        <w:t>moins satisfaits</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3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Si </w:t>
      </w:r>
      <w:r w:rsidR="00375F01">
        <w:rPr>
          <w:rFonts w:ascii="Helvetica" w:eastAsia="Times New Roman" w:hAnsi="Helvetica" w:cs="Helvetica"/>
          <w:color w:val="1D2228"/>
          <w:sz w:val="20"/>
          <w:szCs w:val="20"/>
          <w:lang w:eastAsia="fr-FR"/>
        </w:rPr>
        <w:t>p &lt;0.05</w:t>
      </w:r>
      <w:r w:rsidRPr="00516CD4">
        <w:rPr>
          <w:rFonts w:ascii="Helvetica" w:eastAsia="Times New Roman" w:hAnsi="Helvetica" w:cs="Helvetica"/>
          <w:color w:val="1D2228"/>
          <w:sz w:val="20"/>
          <w:szCs w:val="20"/>
          <w:lang w:eastAsia="fr-FR"/>
        </w:rPr>
        <w:t>, la corrélation est </w:t>
      </w:r>
      <w:r w:rsidRPr="00516CD4">
        <w:rPr>
          <w:rFonts w:ascii="Helvetica" w:eastAsia="Times New Roman" w:hAnsi="Helvetica" w:cs="Helvetica"/>
          <w:b/>
          <w:bCs/>
          <w:color w:val="1D2228"/>
          <w:sz w:val="20"/>
          <w:szCs w:val="20"/>
          <w:lang w:eastAsia="fr-FR"/>
        </w:rPr>
        <w:t>statistiquement significative</w:t>
      </w:r>
      <w:r w:rsidRPr="00516CD4">
        <w:rPr>
          <w:rFonts w:ascii="Helvetica" w:eastAsia="Times New Roman" w:hAnsi="Helvetica" w:cs="Helvetica"/>
          <w:color w:val="1D2228"/>
          <w:sz w:val="20"/>
          <w:szCs w:val="20"/>
          <w:lang w:eastAsia="fr-FR"/>
        </w:rPr>
        <w:t>.</w: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3.2. Test de chi-deux (relation sexe et satisfaction)</w:t>
      </w:r>
    </w:p>
    <w:p w:rsidR="00516CD4" w:rsidRPr="00516CD4" w:rsidRDefault="00516CD4" w:rsidP="00516CD4">
      <w:pPr>
        <w:numPr>
          <w:ilvl w:val="0"/>
          <w:numId w:val="3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Allez dans Analyse &gt; Statistiques descriptives &gt; Croisées</w:t>
      </w:r>
    </w:p>
    <w:p w:rsidR="00516CD4" w:rsidRPr="00516CD4" w:rsidRDefault="00516CD4" w:rsidP="00516CD4">
      <w:pPr>
        <w:numPr>
          <w:ilvl w:val="0"/>
          <w:numId w:val="3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Placez </w:t>
      </w:r>
      <w:r w:rsidRPr="00516CD4">
        <w:rPr>
          <w:rFonts w:ascii="Helvetica" w:eastAsia="Times New Roman" w:hAnsi="Helvetica" w:cs="Helvetica"/>
          <w:b/>
          <w:bCs/>
          <w:color w:val="1D2228"/>
          <w:sz w:val="20"/>
          <w:szCs w:val="20"/>
          <w:lang w:eastAsia="fr-FR"/>
        </w:rPr>
        <w:t>Sexe</w:t>
      </w:r>
      <w:r w:rsidRPr="00516CD4">
        <w:rPr>
          <w:rFonts w:ascii="Helvetica" w:eastAsia="Times New Roman" w:hAnsi="Helvetica" w:cs="Helvetica"/>
          <w:color w:val="1D2228"/>
          <w:sz w:val="20"/>
          <w:szCs w:val="20"/>
          <w:lang w:eastAsia="fr-FR"/>
        </w:rPr>
        <w:t> en ligne et </w:t>
      </w:r>
      <w:r w:rsidRPr="00516CD4">
        <w:rPr>
          <w:rFonts w:ascii="Helvetica" w:eastAsia="Times New Roman" w:hAnsi="Helvetica" w:cs="Helvetica"/>
          <w:b/>
          <w:bCs/>
          <w:color w:val="1D2228"/>
          <w:sz w:val="20"/>
          <w:szCs w:val="20"/>
          <w:lang w:eastAsia="fr-FR"/>
        </w:rPr>
        <w:t>Satisfaction au travail</w:t>
      </w:r>
      <w:r w:rsidRPr="00516CD4">
        <w:rPr>
          <w:rFonts w:ascii="Helvetica" w:eastAsia="Times New Roman" w:hAnsi="Helvetica" w:cs="Helvetica"/>
          <w:color w:val="1D2228"/>
          <w:sz w:val="20"/>
          <w:szCs w:val="20"/>
          <w:lang w:eastAsia="fr-FR"/>
        </w:rPr>
        <w:t> en colonne</w:t>
      </w:r>
    </w:p>
    <w:p w:rsidR="00516CD4" w:rsidRPr="00516CD4" w:rsidRDefault="00516CD4" w:rsidP="00516CD4">
      <w:pPr>
        <w:numPr>
          <w:ilvl w:val="0"/>
          <w:numId w:val="3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Cochez </w:t>
      </w:r>
      <w:r w:rsidRPr="00516CD4">
        <w:rPr>
          <w:rFonts w:ascii="Helvetica" w:eastAsia="Times New Roman" w:hAnsi="Helvetica" w:cs="Helvetica"/>
          <w:b/>
          <w:bCs/>
          <w:color w:val="1D2228"/>
          <w:sz w:val="20"/>
          <w:szCs w:val="20"/>
          <w:lang w:eastAsia="fr-FR"/>
        </w:rPr>
        <w:t>Test de chi-deux</w:t>
      </w:r>
    </w:p>
    <w:p w:rsidR="00516CD4" w:rsidRPr="00516CD4" w:rsidRDefault="00516CD4" w:rsidP="00516CD4">
      <w:pPr>
        <w:numPr>
          <w:ilvl w:val="0"/>
          <w:numId w:val="3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Cliquez sur </w:t>
      </w:r>
      <w:r w:rsidRPr="00516CD4">
        <w:rPr>
          <w:rFonts w:ascii="Helvetica" w:eastAsia="Times New Roman" w:hAnsi="Helvetica" w:cs="Helvetica"/>
          <w:b/>
          <w:bCs/>
          <w:color w:val="1D2228"/>
          <w:sz w:val="20"/>
          <w:szCs w:val="20"/>
          <w:lang w:eastAsia="fr-FR"/>
        </w:rPr>
        <w:t>OK</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Interprétation</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0"/>
          <w:numId w:val="3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 </w:t>
      </w:r>
      <w:r w:rsidR="00375F01">
        <w:rPr>
          <w:rFonts w:ascii="Helvetica" w:eastAsia="Times New Roman" w:hAnsi="Helvetica" w:cs="Helvetica"/>
          <w:color w:val="1D2228"/>
          <w:sz w:val="20"/>
          <w:szCs w:val="20"/>
          <w:lang w:eastAsia="fr-FR"/>
        </w:rPr>
        <w:t>p</w:t>
      </w:r>
      <w:r w:rsidR="00A76688">
        <w:rPr>
          <w:rFonts w:ascii="Helvetica" w:eastAsia="Times New Roman" w:hAnsi="Helvetica" w:cs="Helvetica"/>
          <w:color w:val="1D2228"/>
          <w:sz w:val="20"/>
          <w:szCs w:val="20"/>
          <w:lang w:eastAsia="fr-FR"/>
        </w:rPr>
        <w:t xml:space="preserve"> &lt;</w:t>
      </w:r>
      <w:r w:rsidR="00375F01">
        <w:rPr>
          <w:rFonts w:ascii="Helvetica" w:eastAsia="Times New Roman" w:hAnsi="Helvetica" w:cs="Helvetica"/>
          <w:color w:val="1D2228"/>
          <w:sz w:val="20"/>
          <w:szCs w:val="20"/>
          <w:lang w:eastAsia="fr-FR"/>
        </w:rPr>
        <w:t xml:space="preserve"> </w:t>
      </w:r>
      <w:r w:rsidR="00A76688">
        <w:rPr>
          <w:rFonts w:ascii="Helvetica" w:eastAsia="Times New Roman" w:hAnsi="Helvetica" w:cs="Helvetica"/>
          <w:color w:val="1D2228"/>
          <w:sz w:val="20"/>
          <w:szCs w:val="20"/>
          <w:lang w:eastAsia="fr-FR"/>
        </w:rPr>
        <w:t xml:space="preserve">0.05 </w:t>
      </w:r>
      <w:r w:rsidRPr="00516CD4">
        <w:rPr>
          <w:rFonts w:ascii="Helvetica" w:eastAsia="Times New Roman" w:hAnsi="Helvetica" w:cs="Helvetica"/>
          <w:color w:val="1D2228"/>
          <w:sz w:val="20"/>
          <w:szCs w:val="20"/>
          <w:lang w:eastAsia="fr-FR"/>
        </w:rPr>
        <w:t xml:space="preserve">→ </w:t>
      </w:r>
      <w:r w:rsidR="00DA1BA5">
        <w:rPr>
          <w:rFonts w:ascii="Helvetica" w:eastAsia="Times New Roman" w:hAnsi="Helvetica" w:cs="Helvetica"/>
          <w:color w:val="1D2228"/>
          <w:sz w:val="20"/>
          <w:szCs w:val="20"/>
          <w:lang w:eastAsia="fr-FR"/>
        </w:rPr>
        <w:t xml:space="preserve"> </w:t>
      </w:r>
      <w:r w:rsidRPr="00516CD4">
        <w:rPr>
          <w:rFonts w:ascii="Helvetica" w:eastAsia="Times New Roman" w:hAnsi="Helvetica" w:cs="Helvetica"/>
          <w:color w:val="1D2228"/>
          <w:sz w:val="20"/>
          <w:szCs w:val="20"/>
          <w:lang w:eastAsia="fr-FR"/>
        </w:rPr>
        <w:t>Il y a une </w:t>
      </w:r>
      <w:r w:rsidRPr="00516CD4">
        <w:rPr>
          <w:rFonts w:ascii="Helvetica" w:eastAsia="Times New Roman" w:hAnsi="Helvetica" w:cs="Helvetica"/>
          <w:b/>
          <w:bCs/>
          <w:color w:val="1D2228"/>
          <w:sz w:val="20"/>
          <w:szCs w:val="20"/>
          <w:lang w:eastAsia="fr-FR"/>
        </w:rPr>
        <w:t>différence significative</w:t>
      </w:r>
      <w:r w:rsidRPr="00516CD4">
        <w:rPr>
          <w:rFonts w:ascii="Helvetica" w:eastAsia="Times New Roman" w:hAnsi="Helvetica" w:cs="Helvetica"/>
          <w:color w:val="1D2228"/>
          <w:sz w:val="20"/>
          <w:szCs w:val="20"/>
          <w:lang w:eastAsia="fr-FR"/>
        </w:rPr>
        <w:t> entre hommes et femmes sur la satisfaction.</w:t>
      </w:r>
    </w:p>
    <w:p w:rsidR="00516CD4" w:rsidRPr="00516CD4" w:rsidRDefault="00516CD4" w:rsidP="00516CD4">
      <w:pPr>
        <w:numPr>
          <w:ilvl w:val="0"/>
          <w:numId w:val="3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w:t>
      </w:r>
      <w:r w:rsidR="00A76688">
        <w:rPr>
          <w:rFonts w:ascii="Helvetica" w:eastAsia="Times New Roman" w:hAnsi="Helvetica" w:cs="Helvetica"/>
          <w:color w:val="1D2228"/>
          <w:sz w:val="20"/>
          <w:szCs w:val="20"/>
          <w:lang w:eastAsia="fr-FR"/>
        </w:rPr>
        <w:t xml:space="preserve"> p&lt; 0.05 </w:t>
      </w:r>
      <w:r w:rsidRPr="00516CD4">
        <w:rPr>
          <w:rFonts w:ascii="Helvetica" w:eastAsia="Times New Roman" w:hAnsi="Helvetica" w:cs="Helvetica"/>
          <w:color w:val="1D2228"/>
          <w:sz w:val="20"/>
          <w:szCs w:val="20"/>
          <w:lang w:eastAsia="fr-FR"/>
        </w:rPr>
        <w:t> → Pas de différence notable.</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28"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1"/>
        <w:rPr>
          <w:rFonts w:ascii="Helvetica" w:eastAsia="Times New Roman" w:hAnsi="Helvetica" w:cs="Helvetica"/>
          <w:b/>
          <w:bCs/>
          <w:color w:val="1D2228"/>
          <w:sz w:val="36"/>
          <w:szCs w:val="36"/>
          <w:lang w:eastAsia="fr-FR"/>
        </w:rPr>
      </w:pPr>
      <w:r w:rsidRPr="00516CD4">
        <w:rPr>
          <w:rFonts w:ascii="Helvetica" w:eastAsia="Times New Roman" w:hAnsi="Helvetica" w:cs="Helvetica"/>
          <w:b/>
          <w:bCs/>
          <w:color w:val="1D2228"/>
          <w:sz w:val="36"/>
          <w:szCs w:val="36"/>
          <w:lang w:eastAsia="fr-FR"/>
        </w:rPr>
        <w:t>4. Comparaison des moyennes entre départements (ANOVA)</w:t>
      </w:r>
    </w:p>
    <w:p w:rsidR="00516CD4" w:rsidRPr="00516CD4" w:rsidRDefault="00516CD4" w:rsidP="00516CD4">
      <w:pPr>
        <w:numPr>
          <w:ilvl w:val="0"/>
          <w:numId w:val="3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Allez dans Analyse &gt; Comparer les moyennes &gt; ANOVA à un facteur</w:t>
      </w:r>
    </w:p>
    <w:p w:rsidR="00516CD4" w:rsidRPr="00516CD4" w:rsidRDefault="00516CD4" w:rsidP="00516CD4">
      <w:pPr>
        <w:numPr>
          <w:ilvl w:val="0"/>
          <w:numId w:val="3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Facteur</w:t>
      </w:r>
      <w:r w:rsidRPr="00516CD4">
        <w:rPr>
          <w:rFonts w:ascii="Helvetica" w:eastAsia="Times New Roman" w:hAnsi="Helvetica" w:cs="Helvetica"/>
          <w:color w:val="1D2228"/>
          <w:sz w:val="20"/>
          <w:szCs w:val="20"/>
          <w:lang w:eastAsia="fr-FR"/>
        </w:rPr>
        <w:t> = Département</w:t>
      </w:r>
    </w:p>
    <w:p w:rsidR="00516CD4" w:rsidRPr="00516CD4" w:rsidRDefault="00516CD4" w:rsidP="00516CD4">
      <w:pPr>
        <w:numPr>
          <w:ilvl w:val="0"/>
          <w:numId w:val="3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Variable dépendante</w:t>
      </w:r>
      <w:r w:rsidRPr="00516CD4">
        <w:rPr>
          <w:rFonts w:ascii="Helvetica" w:eastAsia="Times New Roman" w:hAnsi="Helvetica" w:cs="Helvetica"/>
          <w:color w:val="1D2228"/>
          <w:sz w:val="20"/>
          <w:szCs w:val="20"/>
          <w:lang w:eastAsia="fr-FR"/>
        </w:rPr>
        <w:t> = Satisfaction au travail</w:t>
      </w:r>
    </w:p>
    <w:p w:rsidR="00516CD4" w:rsidRPr="00516CD4" w:rsidRDefault="00516CD4" w:rsidP="00516CD4">
      <w:pPr>
        <w:numPr>
          <w:ilvl w:val="0"/>
          <w:numId w:val="3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Cliquez sur </w:t>
      </w:r>
      <w:r w:rsidRPr="00516CD4">
        <w:rPr>
          <w:rFonts w:ascii="Helvetica" w:eastAsia="Times New Roman" w:hAnsi="Helvetica" w:cs="Helvetica"/>
          <w:b/>
          <w:bCs/>
          <w:color w:val="1D2228"/>
          <w:sz w:val="20"/>
          <w:szCs w:val="20"/>
          <w:lang w:eastAsia="fr-FR"/>
        </w:rPr>
        <w:t>OK</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w:t>
      </w:r>
      <w:r w:rsidRPr="00516CD4">
        <w:rPr>
          <w:rFonts w:ascii="Helvetica" w:eastAsia="Times New Roman" w:hAnsi="Helvetica" w:cs="Helvetica"/>
          <w:b/>
          <w:bCs/>
          <w:color w:val="1D2228"/>
          <w:sz w:val="20"/>
          <w:szCs w:val="20"/>
          <w:lang w:eastAsia="fr-FR"/>
        </w:rPr>
        <w:t>Interprétation</w:t>
      </w:r>
      <w:r w:rsidRPr="00516CD4">
        <w:rPr>
          <w:rFonts w:ascii="Helvetica" w:eastAsia="Times New Roman" w:hAnsi="Helvetica" w:cs="Helvetica"/>
          <w:color w:val="1D2228"/>
          <w:sz w:val="20"/>
          <w:szCs w:val="20"/>
          <w:lang w:eastAsia="fr-FR"/>
        </w:rPr>
        <w:t> :</w:t>
      </w:r>
    </w:p>
    <w:p w:rsidR="00516CD4" w:rsidRPr="00516CD4" w:rsidRDefault="00516CD4" w:rsidP="00516CD4">
      <w:pPr>
        <w:numPr>
          <w:ilvl w:val="0"/>
          <w:numId w:val="4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w:t>
      </w:r>
      <w:r w:rsidR="00A76688">
        <w:rPr>
          <w:rFonts w:ascii="Helvetica" w:eastAsia="Times New Roman" w:hAnsi="Helvetica" w:cs="Helvetica"/>
          <w:color w:val="1D2228"/>
          <w:sz w:val="20"/>
          <w:szCs w:val="20"/>
          <w:lang w:eastAsia="fr-FR"/>
        </w:rPr>
        <w:t xml:space="preserve"> p &lt; </w:t>
      </w:r>
      <w:proofErr w:type="gramStart"/>
      <w:r w:rsidR="00A76688">
        <w:rPr>
          <w:rFonts w:ascii="Helvetica" w:eastAsia="Times New Roman" w:hAnsi="Helvetica" w:cs="Helvetica"/>
          <w:color w:val="1D2228"/>
          <w:sz w:val="20"/>
          <w:szCs w:val="20"/>
          <w:lang w:eastAsia="fr-FR"/>
        </w:rPr>
        <w:t xml:space="preserve">0.05 </w:t>
      </w:r>
      <w:r w:rsidRPr="00516CD4">
        <w:rPr>
          <w:rFonts w:ascii="Helvetica" w:eastAsia="Times New Roman" w:hAnsi="Helvetica" w:cs="Helvetica"/>
          <w:color w:val="1D2228"/>
          <w:sz w:val="20"/>
          <w:szCs w:val="20"/>
          <w:lang w:eastAsia="fr-FR"/>
        </w:rPr>
        <w:t xml:space="preserve"> ,</w:t>
      </w:r>
      <w:proofErr w:type="gramEnd"/>
      <w:r w:rsidRPr="00516CD4">
        <w:rPr>
          <w:rFonts w:ascii="Helvetica" w:eastAsia="Times New Roman" w:hAnsi="Helvetica" w:cs="Helvetica"/>
          <w:color w:val="1D2228"/>
          <w:sz w:val="20"/>
          <w:szCs w:val="20"/>
          <w:lang w:eastAsia="fr-FR"/>
        </w:rPr>
        <w:t xml:space="preserve"> la satisfaction diffère selon le département.</w:t>
      </w:r>
    </w:p>
    <w:p w:rsidR="00516CD4" w:rsidRPr="00516CD4" w:rsidRDefault="00516CD4" w:rsidP="00516CD4">
      <w:pPr>
        <w:numPr>
          <w:ilvl w:val="0"/>
          <w:numId w:val="4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Si </w:t>
      </w:r>
      <w:r w:rsidR="00A76688">
        <w:rPr>
          <w:rFonts w:ascii="Helvetica" w:eastAsia="Times New Roman" w:hAnsi="Helvetica" w:cs="Helvetica"/>
          <w:color w:val="1D2228"/>
          <w:sz w:val="20"/>
          <w:szCs w:val="20"/>
          <w:lang w:eastAsia="fr-FR"/>
        </w:rPr>
        <w:t>p&lt; 0.05</w:t>
      </w:r>
      <w:r w:rsidRPr="00516CD4">
        <w:rPr>
          <w:rFonts w:ascii="Helvetica" w:eastAsia="Times New Roman" w:hAnsi="Helvetica" w:cs="Helvetica"/>
          <w:color w:val="1D2228"/>
          <w:sz w:val="20"/>
          <w:szCs w:val="20"/>
          <w:lang w:eastAsia="fr-FR"/>
        </w:rPr>
        <w:t>, il n’y a pas de différence significative.</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29"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1"/>
        <w:rPr>
          <w:rFonts w:ascii="Helvetica" w:eastAsia="Times New Roman" w:hAnsi="Helvetica" w:cs="Helvetica"/>
          <w:b/>
          <w:bCs/>
          <w:color w:val="1D2228"/>
          <w:sz w:val="36"/>
          <w:szCs w:val="36"/>
          <w:lang w:eastAsia="fr-FR"/>
        </w:rPr>
      </w:pPr>
      <w:r w:rsidRPr="00516CD4">
        <w:rPr>
          <w:rFonts w:ascii="Helvetica" w:eastAsia="Times New Roman" w:hAnsi="Helvetica" w:cs="Helvetica"/>
          <w:b/>
          <w:bCs/>
          <w:color w:val="1D2228"/>
          <w:sz w:val="36"/>
          <w:szCs w:val="36"/>
          <w:lang w:eastAsia="fr-FR"/>
        </w:rPr>
        <w:t>5. Régression pour prédire la satisfaction</w:t>
      </w:r>
    </w:p>
    <w:p w:rsidR="00516CD4" w:rsidRPr="00516CD4" w:rsidRDefault="00516CD4" w:rsidP="00516CD4">
      <w:pPr>
        <w:numPr>
          <w:ilvl w:val="0"/>
          <w:numId w:val="4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Allez dans Analyse &gt; Régression &gt; Régression linéaire</w:t>
      </w:r>
    </w:p>
    <w:p w:rsidR="00516CD4" w:rsidRPr="00516CD4" w:rsidRDefault="00516CD4" w:rsidP="00516CD4">
      <w:pPr>
        <w:numPr>
          <w:ilvl w:val="0"/>
          <w:numId w:val="4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Variable dépendante</w:t>
      </w:r>
      <w:r w:rsidRPr="00516CD4">
        <w:rPr>
          <w:rFonts w:ascii="Helvetica" w:eastAsia="Times New Roman" w:hAnsi="Helvetica" w:cs="Helvetica"/>
          <w:color w:val="1D2228"/>
          <w:sz w:val="20"/>
          <w:szCs w:val="20"/>
          <w:lang w:eastAsia="fr-FR"/>
        </w:rPr>
        <w:t> = Satisfaction au travail</w:t>
      </w:r>
    </w:p>
    <w:p w:rsidR="00516CD4" w:rsidRPr="00516CD4" w:rsidRDefault="00516CD4" w:rsidP="00516CD4">
      <w:pPr>
        <w:numPr>
          <w:ilvl w:val="0"/>
          <w:numId w:val="4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Variables indépendantes</w:t>
      </w:r>
      <w:r w:rsidRPr="00516CD4">
        <w:rPr>
          <w:rFonts w:ascii="Helvetica" w:eastAsia="Times New Roman" w:hAnsi="Helvetica" w:cs="Helvetica"/>
          <w:color w:val="1D2228"/>
          <w:sz w:val="20"/>
          <w:szCs w:val="20"/>
          <w:lang w:eastAsia="fr-FR"/>
        </w:rPr>
        <w:t> = Âge, Niveau d’éducation, Années d’expérience</w:t>
      </w:r>
    </w:p>
    <w:p w:rsidR="00516CD4" w:rsidRPr="00516CD4" w:rsidRDefault="00516CD4" w:rsidP="00516CD4">
      <w:pPr>
        <w:numPr>
          <w:ilvl w:val="0"/>
          <w:numId w:val="4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Cliquez sur </w:t>
      </w:r>
      <w:r w:rsidRPr="00516CD4">
        <w:rPr>
          <w:rFonts w:ascii="Helvetica" w:eastAsia="Times New Roman" w:hAnsi="Helvetica" w:cs="Helvetica"/>
          <w:b/>
          <w:bCs/>
          <w:color w:val="1D2228"/>
          <w:sz w:val="20"/>
          <w:szCs w:val="20"/>
          <w:lang w:eastAsia="fr-FR"/>
        </w:rPr>
        <w:t>OK</w:t>
      </w:r>
    </w:p>
    <w:p w:rsidR="00516CD4" w:rsidRPr="00516CD4" w:rsidRDefault="00A76688"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Pr>
          <w:rFonts w:ascii="Segoe UI Symbol" w:eastAsia="Times New Roman" w:hAnsi="Segoe UI Symbol" w:cs="Segoe UI Symbol"/>
          <w:color w:val="1D2228"/>
          <w:sz w:val="20"/>
          <w:szCs w:val="20"/>
          <w:lang w:eastAsia="fr-FR"/>
        </w:rPr>
        <w:t xml:space="preserve"> </w:t>
      </w:r>
      <w:r w:rsidR="00516CD4" w:rsidRPr="00516CD4">
        <w:rPr>
          <w:rFonts w:ascii="Helvetica" w:eastAsia="Times New Roman" w:hAnsi="Helvetica" w:cs="Helvetica"/>
          <w:b/>
          <w:bCs/>
          <w:color w:val="1D2228"/>
          <w:sz w:val="20"/>
          <w:szCs w:val="20"/>
          <w:lang w:eastAsia="fr-FR"/>
        </w:rPr>
        <w:t>Interprétation</w:t>
      </w:r>
      <w:r w:rsidR="00516CD4" w:rsidRPr="00516CD4">
        <w:rPr>
          <w:rFonts w:ascii="Helvetica" w:eastAsia="Times New Roman" w:hAnsi="Helvetica" w:cs="Helvetica"/>
          <w:color w:val="1D2228"/>
          <w:sz w:val="20"/>
          <w:szCs w:val="20"/>
          <w:lang w:eastAsia="fr-FR"/>
        </w:rPr>
        <w:t> :</w:t>
      </w:r>
    </w:p>
    <w:p w:rsidR="00516CD4" w:rsidRPr="00516CD4" w:rsidRDefault="00516CD4" w:rsidP="00516CD4">
      <w:pPr>
        <w:numPr>
          <w:ilvl w:val="0"/>
          <w:numId w:val="4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Un coefficient </w:t>
      </w:r>
      <w:r w:rsidRPr="00516CD4">
        <w:rPr>
          <w:rFonts w:ascii="Helvetica" w:eastAsia="Times New Roman" w:hAnsi="Helvetica" w:cs="Helvetica"/>
          <w:b/>
          <w:bCs/>
          <w:color w:val="1D2228"/>
          <w:sz w:val="20"/>
          <w:szCs w:val="20"/>
          <w:lang w:eastAsia="fr-FR"/>
        </w:rPr>
        <w:t>positif</w:t>
      </w:r>
      <w:r w:rsidRPr="00516CD4">
        <w:rPr>
          <w:rFonts w:ascii="Helvetica" w:eastAsia="Times New Roman" w:hAnsi="Helvetica" w:cs="Helvetica"/>
          <w:color w:val="1D2228"/>
          <w:sz w:val="20"/>
          <w:szCs w:val="20"/>
          <w:lang w:eastAsia="fr-FR"/>
        </w:rPr>
        <w:t> indique une influence </w:t>
      </w:r>
      <w:r w:rsidRPr="00516CD4">
        <w:rPr>
          <w:rFonts w:ascii="Helvetica" w:eastAsia="Times New Roman" w:hAnsi="Helvetica" w:cs="Helvetica"/>
          <w:b/>
          <w:bCs/>
          <w:color w:val="1D2228"/>
          <w:sz w:val="20"/>
          <w:szCs w:val="20"/>
          <w:lang w:eastAsia="fr-FR"/>
        </w:rPr>
        <w:t>positive</w:t>
      </w:r>
      <w:r w:rsidRPr="00516CD4">
        <w:rPr>
          <w:rFonts w:ascii="Helvetica" w:eastAsia="Times New Roman" w:hAnsi="Helvetica" w:cs="Helvetica"/>
          <w:color w:val="1D2228"/>
          <w:sz w:val="20"/>
          <w:szCs w:val="20"/>
          <w:lang w:eastAsia="fr-FR"/>
        </w:rPr>
        <w:t> sur la satisfaction.</w:t>
      </w:r>
    </w:p>
    <w:p w:rsidR="00516CD4" w:rsidRPr="00516CD4" w:rsidRDefault="00516CD4" w:rsidP="00516CD4">
      <w:pPr>
        <w:numPr>
          <w:ilvl w:val="0"/>
          <w:numId w:val="4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Un coefficient </w:t>
      </w:r>
      <w:r w:rsidRPr="00516CD4">
        <w:rPr>
          <w:rFonts w:ascii="Helvetica" w:eastAsia="Times New Roman" w:hAnsi="Helvetica" w:cs="Helvetica"/>
          <w:b/>
          <w:bCs/>
          <w:color w:val="1D2228"/>
          <w:sz w:val="20"/>
          <w:szCs w:val="20"/>
          <w:lang w:eastAsia="fr-FR"/>
        </w:rPr>
        <w:t>négatif</w:t>
      </w:r>
      <w:r w:rsidRPr="00516CD4">
        <w:rPr>
          <w:rFonts w:ascii="Helvetica" w:eastAsia="Times New Roman" w:hAnsi="Helvetica" w:cs="Helvetica"/>
          <w:color w:val="1D2228"/>
          <w:sz w:val="20"/>
          <w:szCs w:val="20"/>
          <w:lang w:eastAsia="fr-FR"/>
        </w:rPr>
        <w:t> indique une </w:t>
      </w:r>
      <w:r w:rsidRPr="00516CD4">
        <w:rPr>
          <w:rFonts w:ascii="Helvetica" w:eastAsia="Times New Roman" w:hAnsi="Helvetica" w:cs="Helvetica"/>
          <w:b/>
          <w:bCs/>
          <w:color w:val="1D2228"/>
          <w:sz w:val="20"/>
          <w:szCs w:val="20"/>
          <w:lang w:eastAsia="fr-FR"/>
        </w:rPr>
        <w:t>influence négative</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4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w:t>
      </w:r>
      <w:r w:rsidR="00A76688">
        <w:rPr>
          <w:rFonts w:ascii="Helvetica" w:eastAsia="Times New Roman" w:hAnsi="Helvetica" w:cs="Helvetica"/>
          <w:color w:val="1D2228"/>
          <w:sz w:val="20"/>
          <w:szCs w:val="20"/>
          <w:lang w:eastAsia="fr-FR"/>
        </w:rPr>
        <w:t xml:space="preserve"> p&lt;</w:t>
      </w:r>
      <w:proofErr w:type="gramStart"/>
      <w:r w:rsidR="00A76688">
        <w:rPr>
          <w:rFonts w:ascii="Helvetica" w:eastAsia="Times New Roman" w:hAnsi="Helvetica" w:cs="Helvetica"/>
          <w:color w:val="1D2228"/>
          <w:sz w:val="20"/>
          <w:szCs w:val="20"/>
          <w:lang w:eastAsia="fr-FR"/>
        </w:rPr>
        <w:t xml:space="preserve">0.05 </w:t>
      </w:r>
      <w:r w:rsidRPr="00516CD4">
        <w:rPr>
          <w:rFonts w:ascii="Helvetica" w:eastAsia="Times New Roman" w:hAnsi="Helvetica" w:cs="Helvetica"/>
          <w:color w:val="1D2228"/>
          <w:sz w:val="20"/>
          <w:szCs w:val="20"/>
          <w:lang w:eastAsia="fr-FR"/>
        </w:rPr>
        <w:t xml:space="preserve"> ,</w:t>
      </w:r>
      <w:proofErr w:type="gramEnd"/>
      <w:r w:rsidRPr="00516CD4">
        <w:rPr>
          <w:rFonts w:ascii="Helvetica" w:eastAsia="Times New Roman" w:hAnsi="Helvetica" w:cs="Helvetica"/>
          <w:color w:val="1D2228"/>
          <w:sz w:val="20"/>
          <w:szCs w:val="20"/>
          <w:lang w:eastAsia="fr-FR"/>
        </w:rPr>
        <w:t xml:space="preserve"> la variable influence significativement la satisfaction.</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30"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1"/>
        <w:rPr>
          <w:rFonts w:ascii="Helvetica" w:eastAsia="Times New Roman" w:hAnsi="Helvetica" w:cs="Helvetica"/>
          <w:b/>
          <w:bCs/>
          <w:color w:val="1D2228"/>
          <w:sz w:val="36"/>
          <w:szCs w:val="36"/>
          <w:lang w:eastAsia="fr-FR"/>
        </w:rPr>
      </w:pPr>
      <w:r w:rsidRPr="00516CD4">
        <w:rPr>
          <w:rFonts w:ascii="Helvetica" w:eastAsia="Times New Roman" w:hAnsi="Helvetica" w:cs="Helvetica"/>
          <w:b/>
          <w:bCs/>
          <w:color w:val="1D2228"/>
          <w:sz w:val="36"/>
          <w:szCs w:val="36"/>
          <w:lang w:eastAsia="fr-FR"/>
        </w:rPr>
        <w:lastRenderedPageBreak/>
        <w:t>Conclusion générale</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Grâce à cette analyse, vous pouvez répondre à des questions clés </w:t>
      </w:r>
      <w:proofErr w:type="gramStart"/>
      <w:r w:rsidRPr="00516CD4">
        <w:rPr>
          <w:rFonts w:ascii="Helvetica" w:eastAsia="Times New Roman" w:hAnsi="Helvetica" w:cs="Helvetica"/>
          <w:color w:val="1D2228"/>
          <w:sz w:val="20"/>
          <w:szCs w:val="20"/>
          <w:lang w:eastAsia="fr-FR"/>
        </w:rPr>
        <w:t>:</w:t>
      </w:r>
      <w:proofErr w:type="gramEnd"/>
      <w:r w:rsidRPr="00516CD4">
        <w:rPr>
          <w:rFonts w:ascii="Helvetica" w:eastAsia="Times New Roman" w:hAnsi="Helvetica" w:cs="Helvetica"/>
          <w:color w:val="1D2228"/>
          <w:sz w:val="20"/>
          <w:szCs w:val="20"/>
          <w:lang w:eastAsia="fr-FR"/>
        </w:rPr>
        <w:br/>
        <w:t>✅ Quel groupe d’âge est le plus satisfait ?</w:t>
      </w:r>
      <w:r w:rsidRPr="00516CD4">
        <w:rPr>
          <w:rFonts w:ascii="Helvetica" w:eastAsia="Times New Roman" w:hAnsi="Helvetica" w:cs="Helvetica"/>
          <w:color w:val="1D2228"/>
          <w:sz w:val="20"/>
          <w:szCs w:val="20"/>
          <w:lang w:eastAsia="fr-FR"/>
        </w:rPr>
        <w:br/>
        <w:t>✅ Les hommes et les femmes sont-ils également satisfaits ?</w:t>
      </w:r>
      <w:r w:rsidRPr="00516CD4">
        <w:rPr>
          <w:rFonts w:ascii="Helvetica" w:eastAsia="Times New Roman" w:hAnsi="Helvetica" w:cs="Helvetica"/>
          <w:color w:val="1D2228"/>
          <w:sz w:val="20"/>
          <w:szCs w:val="20"/>
          <w:lang w:eastAsia="fr-FR"/>
        </w:rPr>
        <w:br/>
        <w:t>✅ Quel département est le plus satisfait ?</w:t>
      </w:r>
      <w:r w:rsidRPr="00516CD4">
        <w:rPr>
          <w:rFonts w:ascii="Helvetica" w:eastAsia="Times New Roman" w:hAnsi="Helvetica" w:cs="Helvetica"/>
          <w:color w:val="1D2228"/>
          <w:sz w:val="20"/>
          <w:szCs w:val="20"/>
          <w:lang w:eastAsia="fr-FR"/>
        </w:rPr>
        <w:br/>
        <w:t>✅ Quels facteurs influencent le plus la satisfaction ?</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Le </w:t>
      </w:r>
      <w:r w:rsidRPr="00516CD4">
        <w:rPr>
          <w:rFonts w:ascii="Helvetica" w:eastAsia="Times New Roman" w:hAnsi="Helvetica" w:cs="Helvetica"/>
          <w:b/>
          <w:bCs/>
          <w:color w:val="1D2228"/>
          <w:sz w:val="20"/>
          <w:szCs w:val="20"/>
          <w:lang w:eastAsia="fr-FR"/>
        </w:rPr>
        <w:t xml:space="preserve">coefficient de </w:t>
      </w:r>
      <w:proofErr w:type="spellStart"/>
      <w:r w:rsidRPr="00516CD4">
        <w:rPr>
          <w:rFonts w:ascii="Helvetica" w:eastAsia="Times New Roman" w:hAnsi="Helvetica" w:cs="Helvetica"/>
          <w:b/>
          <w:bCs/>
          <w:color w:val="1D2228"/>
          <w:sz w:val="20"/>
          <w:szCs w:val="20"/>
          <w:lang w:eastAsia="fr-FR"/>
        </w:rPr>
        <w:t>Cronbach</w:t>
      </w:r>
      <w:proofErr w:type="spellEnd"/>
      <w:r w:rsidRPr="00516CD4">
        <w:rPr>
          <w:rFonts w:ascii="Helvetica" w:eastAsia="Times New Roman" w:hAnsi="Helvetica" w:cs="Helvetica"/>
          <w:b/>
          <w:bCs/>
          <w:color w:val="1D2228"/>
          <w:sz w:val="20"/>
          <w:szCs w:val="20"/>
          <w:lang w:eastAsia="fr-FR"/>
        </w:rPr>
        <w:t xml:space="preserve"> α</w:t>
      </w:r>
      <w:r w:rsidRPr="00516CD4">
        <w:rPr>
          <w:rFonts w:ascii="Helvetica" w:eastAsia="Times New Roman" w:hAnsi="Helvetica" w:cs="Helvetica"/>
          <w:color w:val="1D2228"/>
          <w:sz w:val="20"/>
          <w:szCs w:val="20"/>
          <w:lang w:eastAsia="fr-FR"/>
        </w:rPr>
        <w:t> est une mesure de la fiabilité interne d’un questionnaire. Il permet de vérifier si les questions qui mesurent un même concept (par exemple, la satisfaction au travail) sont cohérentes entre elles.</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31"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 xml:space="preserve">1. Calcul du coefficient de </w:t>
      </w:r>
      <w:proofErr w:type="spellStart"/>
      <w:r w:rsidRPr="00516CD4">
        <w:rPr>
          <w:rFonts w:ascii="Helvetica" w:eastAsia="Times New Roman" w:hAnsi="Helvetica" w:cs="Helvetica"/>
          <w:b/>
          <w:bCs/>
          <w:color w:val="1D2228"/>
          <w:sz w:val="27"/>
          <w:szCs w:val="27"/>
          <w:lang w:eastAsia="fr-FR"/>
        </w:rPr>
        <w:t>Cronbach</w:t>
      </w:r>
      <w:proofErr w:type="spellEnd"/>
      <w:r w:rsidRPr="00516CD4">
        <w:rPr>
          <w:rFonts w:ascii="Helvetica" w:eastAsia="Times New Roman" w:hAnsi="Helvetica" w:cs="Helvetica"/>
          <w:b/>
          <w:bCs/>
          <w:color w:val="1D2228"/>
          <w:sz w:val="27"/>
          <w:szCs w:val="27"/>
          <w:lang w:eastAsia="fr-FR"/>
        </w:rPr>
        <w:t xml:space="preserve"> dans SPSS</w:t>
      </w:r>
    </w:p>
    <w:p w:rsidR="00516CD4" w:rsidRPr="00516CD4" w:rsidRDefault="00516CD4" w:rsidP="00516CD4">
      <w:pPr>
        <w:numPr>
          <w:ilvl w:val="0"/>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Allez dans</w:t>
      </w:r>
      <w:r w:rsidRPr="00516CD4">
        <w:rPr>
          <w:rFonts w:ascii="Helvetica" w:eastAsia="Times New Roman" w:hAnsi="Helvetica" w:cs="Helvetica"/>
          <w:color w:val="1D2228"/>
          <w:sz w:val="20"/>
          <w:szCs w:val="20"/>
          <w:lang w:eastAsia="fr-FR"/>
        </w:rPr>
        <w:t> : </w:t>
      </w:r>
      <w:r w:rsidRPr="00516CD4">
        <w:rPr>
          <w:rFonts w:ascii="Helvetica" w:eastAsia="Times New Roman" w:hAnsi="Helvetica" w:cs="Helvetica"/>
          <w:b/>
          <w:bCs/>
          <w:color w:val="1D2228"/>
          <w:sz w:val="20"/>
          <w:szCs w:val="20"/>
          <w:lang w:eastAsia="fr-FR"/>
        </w:rPr>
        <w:t>Analyse &gt; Échelle &gt; Fiabilité de l’échelle</w:t>
      </w:r>
    </w:p>
    <w:p w:rsidR="00516CD4" w:rsidRPr="00516CD4" w:rsidRDefault="00516CD4" w:rsidP="00516CD4">
      <w:pPr>
        <w:numPr>
          <w:ilvl w:val="0"/>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Sélectionnez les variables</w:t>
      </w:r>
      <w:r w:rsidRPr="00516CD4">
        <w:rPr>
          <w:rFonts w:ascii="Helvetica" w:eastAsia="Times New Roman" w:hAnsi="Helvetica" w:cs="Helvetica"/>
          <w:color w:val="1D2228"/>
          <w:sz w:val="20"/>
          <w:szCs w:val="20"/>
          <w:lang w:eastAsia="fr-FR"/>
        </w:rPr>
        <w:t> (questions de l’enquête liées à un même concept)</w:t>
      </w:r>
    </w:p>
    <w:p w:rsidR="00516CD4" w:rsidRPr="00516CD4" w:rsidRDefault="00516CD4" w:rsidP="00516CD4">
      <w:pPr>
        <w:numPr>
          <w:ilvl w:val="1"/>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Satisfaction au travail</w:t>
      </w:r>
    </w:p>
    <w:p w:rsidR="00516CD4" w:rsidRPr="00516CD4" w:rsidRDefault="00516CD4" w:rsidP="00516CD4">
      <w:pPr>
        <w:numPr>
          <w:ilvl w:val="1"/>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Reconnaissance hiérarchique</w:t>
      </w:r>
    </w:p>
    <w:p w:rsidR="00516CD4" w:rsidRPr="00516CD4" w:rsidRDefault="00516CD4" w:rsidP="00516CD4">
      <w:pPr>
        <w:numPr>
          <w:ilvl w:val="1"/>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Relations avec collègues</w:t>
      </w:r>
    </w:p>
    <w:p w:rsidR="00516CD4" w:rsidRPr="00516CD4" w:rsidRDefault="00516CD4" w:rsidP="00516CD4">
      <w:pPr>
        <w:numPr>
          <w:ilvl w:val="1"/>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Conditions de travail</w:t>
      </w:r>
    </w:p>
    <w:p w:rsidR="00516CD4" w:rsidRPr="00516CD4" w:rsidRDefault="00516CD4" w:rsidP="00516CD4">
      <w:pPr>
        <w:numPr>
          <w:ilvl w:val="1"/>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Stress</w:t>
      </w:r>
    </w:p>
    <w:p w:rsidR="00516CD4" w:rsidRPr="00516CD4" w:rsidRDefault="00516CD4" w:rsidP="00516CD4">
      <w:pPr>
        <w:numPr>
          <w:ilvl w:val="1"/>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Motivation</w:t>
      </w:r>
    </w:p>
    <w:p w:rsidR="00516CD4" w:rsidRPr="00516CD4" w:rsidRDefault="00516CD4" w:rsidP="00516CD4">
      <w:pPr>
        <w:numPr>
          <w:ilvl w:val="0"/>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Choisissez la méthode "Alpha de </w:t>
      </w:r>
      <w:proofErr w:type="spellStart"/>
      <w:r w:rsidRPr="00516CD4">
        <w:rPr>
          <w:rFonts w:ascii="Helvetica" w:eastAsia="Times New Roman" w:hAnsi="Helvetica" w:cs="Helvetica"/>
          <w:b/>
          <w:bCs/>
          <w:color w:val="1D2228"/>
          <w:sz w:val="20"/>
          <w:szCs w:val="20"/>
          <w:lang w:eastAsia="fr-FR"/>
        </w:rPr>
        <w:t>Cronbach</w:t>
      </w:r>
      <w:proofErr w:type="spellEnd"/>
      <w:r w:rsidRPr="00516CD4">
        <w:rPr>
          <w:rFonts w:ascii="Helvetica" w:eastAsia="Times New Roman" w:hAnsi="Helvetica" w:cs="Helvetica"/>
          <w:b/>
          <w:bCs/>
          <w:color w:val="1D2228"/>
          <w:sz w:val="20"/>
          <w:szCs w:val="20"/>
          <w:lang w:eastAsia="fr-FR"/>
        </w:rPr>
        <w:t>"</w:t>
      </w:r>
    </w:p>
    <w:p w:rsidR="00516CD4" w:rsidRPr="00516CD4" w:rsidRDefault="00516CD4" w:rsidP="00516CD4">
      <w:pPr>
        <w:numPr>
          <w:ilvl w:val="0"/>
          <w:numId w:val="4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Cliquez sur OK</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32"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2. Interprétation des résultats</w:t>
      </w:r>
    </w:p>
    <w:p w:rsidR="00516CD4" w:rsidRPr="00516CD4" w:rsidRDefault="00516CD4" w:rsidP="00516CD4">
      <w:pPr>
        <w:numPr>
          <w:ilvl w:val="0"/>
          <w:numId w:val="4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α ≥ 0.9</w:t>
      </w:r>
      <w:r w:rsidRPr="00516CD4">
        <w:rPr>
          <w:rFonts w:ascii="Helvetica" w:eastAsia="Times New Roman" w:hAnsi="Helvetica" w:cs="Helvetica"/>
          <w:color w:val="1D2228"/>
          <w:sz w:val="20"/>
          <w:szCs w:val="20"/>
          <w:lang w:eastAsia="fr-FR"/>
        </w:rPr>
        <w:t> → </w:t>
      </w:r>
      <w:r w:rsidRPr="00516CD4">
        <w:rPr>
          <w:rFonts w:ascii="Helvetica" w:eastAsia="Times New Roman" w:hAnsi="Helvetica" w:cs="Helvetica"/>
          <w:b/>
          <w:bCs/>
          <w:color w:val="1D2228"/>
          <w:sz w:val="20"/>
          <w:szCs w:val="20"/>
          <w:lang w:eastAsia="fr-FR"/>
        </w:rPr>
        <w:t>Excellente fiabilité</w:t>
      </w:r>
    </w:p>
    <w:p w:rsidR="00516CD4" w:rsidRPr="00516CD4" w:rsidRDefault="00516CD4" w:rsidP="00516CD4">
      <w:pPr>
        <w:numPr>
          <w:ilvl w:val="0"/>
          <w:numId w:val="4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0.8 ≤ α &lt; 0.9</w:t>
      </w:r>
      <w:r w:rsidRPr="00516CD4">
        <w:rPr>
          <w:rFonts w:ascii="Helvetica" w:eastAsia="Times New Roman" w:hAnsi="Helvetica" w:cs="Helvetica"/>
          <w:color w:val="1D2228"/>
          <w:sz w:val="20"/>
          <w:szCs w:val="20"/>
          <w:lang w:eastAsia="fr-FR"/>
        </w:rPr>
        <w:t> → </w:t>
      </w:r>
      <w:r w:rsidRPr="00516CD4">
        <w:rPr>
          <w:rFonts w:ascii="Helvetica" w:eastAsia="Times New Roman" w:hAnsi="Helvetica" w:cs="Helvetica"/>
          <w:b/>
          <w:bCs/>
          <w:color w:val="1D2228"/>
          <w:sz w:val="20"/>
          <w:szCs w:val="20"/>
          <w:lang w:eastAsia="fr-FR"/>
        </w:rPr>
        <w:t>Bonne fiabilité</w:t>
      </w:r>
    </w:p>
    <w:p w:rsidR="00516CD4" w:rsidRPr="00516CD4" w:rsidRDefault="00516CD4" w:rsidP="00516CD4">
      <w:pPr>
        <w:numPr>
          <w:ilvl w:val="0"/>
          <w:numId w:val="4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0.7 ≤ α &lt; 0.8</w:t>
      </w:r>
      <w:r w:rsidRPr="00516CD4">
        <w:rPr>
          <w:rFonts w:ascii="Helvetica" w:eastAsia="Times New Roman" w:hAnsi="Helvetica" w:cs="Helvetica"/>
          <w:color w:val="1D2228"/>
          <w:sz w:val="20"/>
          <w:szCs w:val="20"/>
          <w:lang w:eastAsia="fr-FR"/>
        </w:rPr>
        <w:t> → </w:t>
      </w:r>
      <w:r w:rsidRPr="00516CD4">
        <w:rPr>
          <w:rFonts w:ascii="Helvetica" w:eastAsia="Times New Roman" w:hAnsi="Helvetica" w:cs="Helvetica"/>
          <w:b/>
          <w:bCs/>
          <w:color w:val="1D2228"/>
          <w:sz w:val="20"/>
          <w:szCs w:val="20"/>
          <w:lang w:eastAsia="fr-FR"/>
        </w:rPr>
        <w:t>Fiabilité acceptable</w:t>
      </w:r>
    </w:p>
    <w:p w:rsidR="00516CD4" w:rsidRPr="00516CD4" w:rsidRDefault="00516CD4" w:rsidP="00516CD4">
      <w:pPr>
        <w:numPr>
          <w:ilvl w:val="0"/>
          <w:numId w:val="4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0.6 ≤ α &lt; 0.7</w:t>
      </w:r>
      <w:r w:rsidRPr="00516CD4">
        <w:rPr>
          <w:rFonts w:ascii="Helvetica" w:eastAsia="Times New Roman" w:hAnsi="Helvetica" w:cs="Helvetica"/>
          <w:color w:val="1D2228"/>
          <w:sz w:val="20"/>
          <w:szCs w:val="20"/>
          <w:lang w:eastAsia="fr-FR"/>
        </w:rPr>
        <w:t> → </w:t>
      </w:r>
      <w:r w:rsidRPr="00516CD4">
        <w:rPr>
          <w:rFonts w:ascii="Helvetica" w:eastAsia="Times New Roman" w:hAnsi="Helvetica" w:cs="Helvetica"/>
          <w:b/>
          <w:bCs/>
          <w:color w:val="1D2228"/>
          <w:sz w:val="20"/>
          <w:szCs w:val="20"/>
          <w:lang w:eastAsia="fr-FR"/>
        </w:rPr>
        <w:t>Fiabilité discutable</w:t>
      </w:r>
    </w:p>
    <w:p w:rsidR="00516CD4" w:rsidRPr="00516CD4" w:rsidRDefault="00516CD4" w:rsidP="00516CD4">
      <w:pPr>
        <w:numPr>
          <w:ilvl w:val="0"/>
          <w:numId w:val="4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α &lt; 0.6</w:t>
      </w:r>
      <w:r w:rsidRPr="00516CD4">
        <w:rPr>
          <w:rFonts w:ascii="Helvetica" w:eastAsia="Times New Roman" w:hAnsi="Helvetica" w:cs="Helvetica"/>
          <w:color w:val="1D2228"/>
          <w:sz w:val="20"/>
          <w:szCs w:val="20"/>
          <w:lang w:eastAsia="fr-FR"/>
        </w:rPr>
        <w:t> → </w:t>
      </w:r>
      <w:r w:rsidRPr="00516CD4">
        <w:rPr>
          <w:rFonts w:ascii="Helvetica" w:eastAsia="Times New Roman" w:hAnsi="Helvetica" w:cs="Helvetica"/>
          <w:b/>
          <w:bCs/>
          <w:color w:val="1D2228"/>
          <w:sz w:val="20"/>
          <w:szCs w:val="20"/>
          <w:lang w:eastAsia="fr-FR"/>
        </w:rPr>
        <w:t>Fiabilité faible</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Exemple</w:t>
      </w:r>
      <w:r w:rsidRPr="00516CD4">
        <w:rPr>
          <w:rFonts w:ascii="Helvetica" w:eastAsia="Times New Roman" w:hAnsi="Helvetica" w:cs="Helvetica"/>
          <w:color w:val="1D2228"/>
          <w:sz w:val="20"/>
          <w:szCs w:val="20"/>
          <w:lang w:eastAsia="fr-FR"/>
        </w:rPr>
        <w:t> </w:t>
      </w:r>
      <w:proofErr w:type="gramStart"/>
      <w:r w:rsidRPr="00516CD4">
        <w:rPr>
          <w:rFonts w:ascii="Helvetica" w:eastAsia="Times New Roman" w:hAnsi="Helvetica" w:cs="Helvetica"/>
          <w:color w:val="1D2228"/>
          <w:sz w:val="20"/>
          <w:szCs w:val="20"/>
          <w:lang w:eastAsia="fr-FR"/>
        </w:rPr>
        <w:t>:</w:t>
      </w:r>
      <w:proofErr w:type="gramEnd"/>
      <w:r w:rsidRPr="00516CD4">
        <w:rPr>
          <w:rFonts w:ascii="Helvetica" w:eastAsia="Times New Roman" w:hAnsi="Helvetica" w:cs="Helvetica"/>
          <w:color w:val="1D2228"/>
          <w:sz w:val="20"/>
          <w:szCs w:val="20"/>
          <w:lang w:eastAsia="fr-FR"/>
        </w:rPr>
        <w:br/>
        <w:t xml:space="preserve">Si </w:t>
      </w:r>
      <w:proofErr w:type="spellStart"/>
      <w:r w:rsidRPr="00516CD4">
        <w:rPr>
          <w:rFonts w:ascii="Helvetica" w:eastAsia="Times New Roman" w:hAnsi="Helvetica" w:cs="Helvetica"/>
          <w:color w:val="1D2228"/>
          <w:sz w:val="20"/>
          <w:szCs w:val="20"/>
          <w:lang w:eastAsia="fr-FR"/>
        </w:rPr>
        <w:t>Cronbach</w:t>
      </w:r>
      <w:proofErr w:type="spellEnd"/>
      <w:r w:rsidRPr="00516CD4">
        <w:rPr>
          <w:rFonts w:ascii="Helvetica" w:eastAsia="Times New Roman" w:hAnsi="Helvetica" w:cs="Helvetica"/>
          <w:color w:val="1D2228"/>
          <w:sz w:val="20"/>
          <w:szCs w:val="20"/>
          <w:lang w:eastAsia="fr-FR"/>
        </w:rPr>
        <w:t xml:space="preserve"> α = </w:t>
      </w:r>
      <w:r w:rsidRPr="00516CD4">
        <w:rPr>
          <w:rFonts w:ascii="Helvetica" w:eastAsia="Times New Roman" w:hAnsi="Helvetica" w:cs="Helvetica"/>
          <w:b/>
          <w:bCs/>
          <w:color w:val="1D2228"/>
          <w:sz w:val="20"/>
          <w:szCs w:val="20"/>
          <w:lang w:eastAsia="fr-FR"/>
        </w:rPr>
        <w:t>0.82</w:t>
      </w:r>
      <w:r w:rsidRPr="00516CD4">
        <w:rPr>
          <w:rFonts w:ascii="Helvetica" w:eastAsia="Times New Roman" w:hAnsi="Helvetica" w:cs="Helvetica"/>
          <w:color w:val="1D2228"/>
          <w:sz w:val="20"/>
          <w:szCs w:val="20"/>
          <w:lang w:eastAsia="fr-FR"/>
        </w:rPr>
        <w:t>, cela signifie que l’ensemble des questions de satisfaction au travail est </w:t>
      </w:r>
      <w:r w:rsidRPr="00516CD4">
        <w:rPr>
          <w:rFonts w:ascii="Helvetica" w:eastAsia="Times New Roman" w:hAnsi="Helvetica" w:cs="Helvetica"/>
          <w:b/>
          <w:bCs/>
          <w:color w:val="1D2228"/>
          <w:sz w:val="20"/>
          <w:szCs w:val="20"/>
          <w:lang w:eastAsia="fr-FR"/>
        </w:rPr>
        <w:t>cohérent</w:t>
      </w:r>
      <w:r w:rsidRPr="00516CD4">
        <w:rPr>
          <w:rFonts w:ascii="Helvetica" w:eastAsia="Times New Roman" w:hAnsi="Helvetica" w:cs="Helvetica"/>
          <w:color w:val="1D2228"/>
          <w:sz w:val="20"/>
          <w:szCs w:val="20"/>
          <w:lang w:eastAsia="fr-FR"/>
        </w:rPr>
        <w:t> et mesure bien le même concept.</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Si </w:t>
      </w:r>
      <w:proofErr w:type="spellStart"/>
      <w:r w:rsidRPr="00516CD4">
        <w:rPr>
          <w:rFonts w:ascii="Helvetica" w:eastAsia="Times New Roman" w:hAnsi="Helvetica" w:cs="Helvetica"/>
          <w:color w:val="1D2228"/>
          <w:sz w:val="20"/>
          <w:szCs w:val="20"/>
          <w:lang w:eastAsia="fr-FR"/>
        </w:rPr>
        <w:t>Cronbach</w:t>
      </w:r>
      <w:proofErr w:type="spellEnd"/>
      <w:r w:rsidRPr="00516CD4">
        <w:rPr>
          <w:rFonts w:ascii="Helvetica" w:eastAsia="Times New Roman" w:hAnsi="Helvetica" w:cs="Helvetica"/>
          <w:color w:val="1D2228"/>
          <w:sz w:val="20"/>
          <w:szCs w:val="20"/>
          <w:lang w:eastAsia="fr-FR"/>
        </w:rPr>
        <w:t xml:space="preserve"> α &lt; </w:t>
      </w:r>
      <w:r w:rsidRPr="00516CD4">
        <w:rPr>
          <w:rFonts w:ascii="Helvetica" w:eastAsia="Times New Roman" w:hAnsi="Helvetica" w:cs="Helvetica"/>
          <w:b/>
          <w:bCs/>
          <w:color w:val="1D2228"/>
          <w:sz w:val="20"/>
          <w:szCs w:val="20"/>
          <w:lang w:eastAsia="fr-FR"/>
        </w:rPr>
        <w:t>0.7</w:t>
      </w:r>
      <w:r w:rsidRPr="00516CD4">
        <w:rPr>
          <w:rFonts w:ascii="Helvetica" w:eastAsia="Times New Roman" w:hAnsi="Helvetica" w:cs="Helvetica"/>
          <w:color w:val="1D2228"/>
          <w:sz w:val="20"/>
          <w:szCs w:val="20"/>
          <w:lang w:eastAsia="fr-FR"/>
        </w:rPr>
        <w:t>, il faudra revoir certaines questions ou en supprimer une qui diminue la cohérence globale.</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33" style="width:0;height:1.5pt" o:hralign="center" o:hrstd="t" o:hr="t" fillcolor="#a0a0a0" stroked="f"/>
        </w:pict>
      </w:r>
    </w:p>
    <w:p w:rsidR="00516CD4" w:rsidRPr="00516CD4" w:rsidRDefault="00516CD4" w:rsidP="00516CD4">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 xml:space="preserve">3. Amélioration du coefficient de </w:t>
      </w:r>
      <w:proofErr w:type="spellStart"/>
      <w:r w:rsidRPr="00516CD4">
        <w:rPr>
          <w:rFonts w:ascii="Helvetica" w:eastAsia="Times New Roman" w:hAnsi="Helvetica" w:cs="Helvetica"/>
          <w:b/>
          <w:bCs/>
          <w:color w:val="1D2228"/>
          <w:sz w:val="27"/>
          <w:szCs w:val="27"/>
          <w:lang w:eastAsia="fr-FR"/>
        </w:rPr>
        <w:t>Cronbach</w:t>
      </w:r>
      <w:proofErr w:type="spellEnd"/>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lastRenderedPageBreak/>
        <w:t>Dans SPSS, vous verrez une section "</w:t>
      </w:r>
      <w:r w:rsidRPr="00516CD4">
        <w:rPr>
          <w:rFonts w:ascii="Helvetica" w:eastAsia="Times New Roman" w:hAnsi="Helvetica" w:cs="Helvetica"/>
          <w:b/>
          <w:bCs/>
          <w:color w:val="1D2228"/>
          <w:sz w:val="20"/>
          <w:szCs w:val="20"/>
          <w:lang w:eastAsia="fr-FR"/>
        </w:rPr>
        <w:t xml:space="preserve">Alpha de </w:t>
      </w:r>
      <w:proofErr w:type="spellStart"/>
      <w:r w:rsidRPr="00516CD4">
        <w:rPr>
          <w:rFonts w:ascii="Helvetica" w:eastAsia="Times New Roman" w:hAnsi="Helvetica" w:cs="Helvetica"/>
          <w:b/>
          <w:bCs/>
          <w:color w:val="1D2228"/>
          <w:sz w:val="20"/>
          <w:szCs w:val="20"/>
          <w:lang w:eastAsia="fr-FR"/>
        </w:rPr>
        <w:t>Cronbach</w:t>
      </w:r>
      <w:proofErr w:type="spellEnd"/>
      <w:r w:rsidRPr="00516CD4">
        <w:rPr>
          <w:rFonts w:ascii="Helvetica" w:eastAsia="Times New Roman" w:hAnsi="Helvetica" w:cs="Helvetica"/>
          <w:b/>
          <w:bCs/>
          <w:color w:val="1D2228"/>
          <w:sz w:val="20"/>
          <w:szCs w:val="20"/>
          <w:lang w:eastAsia="fr-FR"/>
        </w:rPr>
        <w:t xml:space="preserve"> si l’item est supprimé</w:t>
      </w:r>
      <w:r w:rsidRPr="00516CD4">
        <w:rPr>
          <w:rFonts w:ascii="Helvetica" w:eastAsia="Times New Roman" w:hAnsi="Helvetica" w:cs="Helvetica"/>
          <w:color w:val="1D2228"/>
          <w:sz w:val="20"/>
          <w:szCs w:val="20"/>
          <w:lang w:eastAsia="fr-FR"/>
        </w:rPr>
        <w:t>".</w:t>
      </w:r>
    </w:p>
    <w:p w:rsidR="00516CD4" w:rsidRPr="00516CD4" w:rsidRDefault="00516CD4" w:rsidP="00516CD4">
      <w:pPr>
        <w:numPr>
          <w:ilvl w:val="0"/>
          <w:numId w:val="4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Si la suppression d’une question </w:t>
      </w:r>
      <w:r w:rsidRPr="00516CD4">
        <w:rPr>
          <w:rFonts w:ascii="Helvetica" w:eastAsia="Times New Roman" w:hAnsi="Helvetica" w:cs="Helvetica"/>
          <w:b/>
          <w:bCs/>
          <w:color w:val="1D2228"/>
          <w:sz w:val="20"/>
          <w:szCs w:val="20"/>
          <w:lang w:eastAsia="fr-FR"/>
        </w:rPr>
        <w:t>augmente</w:t>
      </w:r>
      <w:r w:rsidRPr="00516CD4">
        <w:rPr>
          <w:rFonts w:ascii="Helvetica" w:eastAsia="Times New Roman" w:hAnsi="Helvetica" w:cs="Helvetica"/>
          <w:color w:val="1D2228"/>
          <w:sz w:val="20"/>
          <w:szCs w:val="20"/>
          <w:lang w:eastAsia="fr-FR"/>
        </w:rPr>
        <w:t> l’alpha, cette question est peut-être </w:t>
      </w:r>
      <w:r w:rsidRPr="00516CD4">
        <w:rPr>
          <w:rFonts w:ascii="Helvetica" w:eastAsia="Times New Roman" w:hAnsi="Helvetica" w:cs="Helvetica"/>
          <w:b/>
          <w:bCs/>
          <w:color w:val="1D2228"/>
          <w:sz w:val="20"/>
          <w:szCs w:val="20"/>
          <w:lang w:eastAsia="fr-FR"/>
        </w:rPr>
        <w:t>mal formulée ou inutile</w:t>
      </w:r>
      <w:r w:rsidRPr="00516CD4">
        <w:rPr>
          <w:rFonts w:ascii="Helvetica" w:eastAsia="Times New Roman" w:hAnsi="Helvetica" w:cs="Helvetica"/>
          <w:color w:val="1D2228"/>
          <w:sz w:val="20"/>
          <w:szCs w:val="20"/>
          <w:lang w:eastAsia="fr-FR"/>
        </w:rPr>
        <w:t>.</w:t>
      </w:r>
    </w:p>
    <w:p w:rsidR="00516CD4" w:rsidRPr="00516CD4" w:rsidRDefault="00516CD4" w:rsidP="00516CD4">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Vous pouvez tester </w:t>
      </w:r>
      <w:r w:rsidRPr="00516CD4">
        <w:rPr>
          <w:rFonts w:ascii="Helvetica" w:eastAsia="Times New Roman" w:hAnsi="Helvetica" w:cs="Helvetica"/>
          <w:b/>
          <w:bCs/>
          <w:color w:val="1D2228"/>
          <w:sz w:val="20"/>
          <w:szCs w:val="20"/>
          <w:lang w:eastAsia="fr-FR"/>
        </w:rPr>
        <w:t>plusieurs combinaisons</w:t>
      </w:r>
      <w:r w:rsidRPr="00516CD4">
        <w:rPr>
          <w:rFonts w:ascii="Helvetica" w:eastAsia="Times New Roman" w:hAnsi="Helvetica" w:cs="Helvetica"/>
          <w:color w:val="1D2228"/>
          <w:sz w:val="20"/>
          <w:szCs w:val="20"/>
          <w:lang w:eastAsia="fr-FR"/>
        </w:rPr>
        <w:t> de questions pour améliorer la cohérence du questionnaire.</w:t>
      </w:r>
    </w:p>
    <w:p w:rsidR="00516CD4" w:rsidRPr="00516CD4" w:rsidRDefault="00F204EB" w:rsidP="00516CD4">
      <w:pPr>
        <w:shd w:val="clear" w:color="auto" w:fill="FFFFFF"/>
        <w:spacing w:after="0"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pict>
          <v:rect id="_x0000_i1034" style="width:0;height:1.5pt" o:hralign="center" o:hrstd="t" o:hr="t" fillcolor="#a0a0a0" stroked="f"/>
        </w:pict>
      </w:r>
    </w:p>
    <w:p w:rsidR="00D57D24" w:rsidRDefault="00F204EB"/>
    <w:sectPr w:rsidR="00D57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36E"/>
    <w:multiLevelType w:val="multilevel"/>
    <w:tmpl w:val="36B4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A0F1B"/>
    <w:multiLevelType w:val="multilevel"/>
    <w:tmpl w:val="65886A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A6308"/>
    <w:multiLevelType w:val="multilevel"/>
    <w:tmpl w:val="D762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C72932"/>
    <w:multiLevelType w:val="multilevel"/>
    <w:tmpl w:val="5A24A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0D1CFD"/>
    <w:multiLevelType w:val="multilevel"/>
    <w:tmpl w:val="96DA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E41D7C"/>
    <w:multiLevelType w:val="multilevel"/>
    <w:tmpl w:val="B57CD2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84339"/>
    <w:multiLevelType w:val="multilevel"/>
    <w:tmpl w:val="57D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853F9F"/>
    <w:multiLevelType w:val="multilevel"/>
    <w:tmpl w:val="CCC0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1F2135"/>
    <w:multiLevelType w:val="multilevel"/>
    <w:tmpl w:val="5A68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E156D0"/>
    <w:multiLevelType w:val="multilevel"/>
    <w:tmpl w:val="44E0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092695"/>
    <w:multiLevelType w:val="multilevel"/>
    <w:tmpl w:val="D1CC1E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4D100C"/>
    <w:multiLevelType w:val="multilevel"/>
    <w:tmpl w:val="A18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466EE9"/>
    <w:multiLevelType w:val="multilevel"/>
    <w:tmpl w:val="5926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4E2353"/>
    <w:multiLevelType w:val="multilevel"/>
    <w:tmpl w:val="DFAC70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9D2ACF"/>
    <w:multiLevelType w:val="multilevel"/>
    <w:tmpl w:val="F2B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603478"/>
    <w:multiLevelType w:val="multilevel"/>
    <w:tmpl w:val="3534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4F1CDA"/>
    <w:multiLevelType w:val="multilevel"/>
    <w:tmpl w:val="FFA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9E258D"/>
    <w:multiLevelType w:val="multilevel"/>
    <w:tmpl w:val="99F0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E41757"/>
    <w:multiLevelType w:val="multilevel"/>
    <w:tmpl w:val="1ED2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5420E0"/>
    <w:multiLevelType w:val="multilevel"/>
    <w:tmpl w:val="B80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3870009"/>
    <w:multiLevelType w:val="multilevel"/>
    <w:tmpl w:val="F7EA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C62B82"/>
    <w:multiLevelType w:val="multilevel"/>
    <w:tmpl w:val="C0AE5F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B96676"/>
    <w:multiLevelType w:val="multilevel"/>
    <w:tmpl w:val="23D0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F91038"/>
    <w:multiLevelType w:val="multilevel"/>
    <w:tmpl w:val="B7D6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CC4EF0"/>
    <w:multiLevelType w:val="multilevel"/>
    <w:tmpl w:val="4652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7164D0"/>
    <w:multiLevelType w:val="multilevel"/>
    <w:tmpl w:val="A142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A11831"/>
    <w:multiLevelType w:val="multilevel"/>
    <w:tmpl w:val="8E8A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EE39B0"/>
    <w:multiLevelType w:val="multilevel"/>
    <w:tmpl w:val="854C28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323A68"/>
    <w:multiLevelType w:val="multilevel"/>
    <w:tmpl w:val="AF76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55468B"/>
    <w:multiLevelType w:val="multilevel"/>
    <w:tmpl w:val="24CABB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E07601"/>
    <w:multiLevelType w:val="multilevel"/>
    <w:tmpl w:val="8CF05A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C46309"/>
    <w:multiLevelType w:val="multilevel"/>
    <w:tmpl w:val="540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6E3B7A"/>
    <w:multiLevelType w:val="multilevel"/>
    <w:tmpl w:val="FA6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CA18C6"/>
    <w:multiLevelType w:val="multilevel"/>
    <w:tmpl w:val="13E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606525"/>
    <w:multiLevelType w:val="multilevel"/>
    <w:tmpl w:val="26C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A9003D9"/>
    <w:multiLevelType w:val="multilevel"/>
    <w:tmpl w:val="AC40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ECC1444"/>
    <w:multiLevelType w:val="multilevel"/>
    <w:tmpl w:val="3F12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050A93"/>
    <w:multiLevelType w:val="multilevel"/>
    <w:tmpl w:val="9C3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320816"/>
    <w:multiLevelType w:val="multilevel"/>
    <w:tmpl w:val="DA30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FB17FE"/>
    <w:multiLevelType w:val="multilevel"/>
    <w:tmpl w:val="1C2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5AC113B"/>
    <w:multiLevelType w:val="multilevel"/>
    <w:tmpl w:val="7584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FE5A71"/>
    <w:multiLevelType w:val="multilevel"/>
    <w:tmpl w:val="E154F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281ED1"/>
    <w:multiLevelType w:val="multilevel"/>
    <w:tmpl w:val="D86A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2D1A18"/>
    <w:multiLevelType w:val="multilevel"/>
    <w:tmpl w:val="A6F461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3F4D2C"/>
    <w:multiLevelType w:val="multilevel"/>
    <w:tmpl w:val="9A86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0"/>
  </w:num>
  <w:num w:numId="3">
    <w:abstractNumId w:val="43"/>
  </w:num>
  <w:num w:numId="4">
    <w:abstractNumId w:val="21"/>
  </w:num>
  <w:num w:numId="5">
    <w:abstractNumId w:val="31"/>
  </w:num>
  <w:num w:numId="6">
    <w:abstractNumId w:val="37"/>
  </w:num>
  <w:num w:numId="7">
    <w:abstractNumId w:val="1"/>
  </w:num>
  <w:num w:numId="8">
    <w:abstractNumId w:val="18"/>
  </w:num>
  <w:num w:numId="9">
    <w:abstractNumId w:val="36"/>
  </w:num>
  <w:num w:numId="10">
    <w:abstractNumId w:val="17"/>
  </w:num>
  <w:num w:numId="11">
    <w:abstractNumId w:val="14"/>
  </w:num>
  <w:num w:numId="12">
    <w:abstractNumId w:val="33"/>
  </w:num>
  <w:num w:numId="13">
    <w:abstractNumId w:val="34"/>
  </w:num>
  <w:num w:numId="14">
    <w:abstractNumId w:val="25"/>
  </w:num>
  <w:num w:numId="15">
    <w:abstractNumId w:val="24"/>
  </w:num>
  <w:num w:numId="16">
    <w:abstractNumId w:val="35"/>
  </w:num>
  <w:num w:numId="17">
    <w:abstractNumId w:val="7"/>
  </w:num>
  <w:num w:numId="18">
    <w:abstractNumId w:val="2"/>
  </w:num>
  <w:num w:numId="19">
    <w:abstractNumId w:val="11"/>
  </w:num>
  <w:num w:numId="20">
    <w:abstractNumId w:val="12"/>
  </w:num>
  <w:num w:numId="21">
    <w:abstractNumId w:val="32"/>
  </w:num>
  <w:num w:numId="22">
    <w:abstractNumId w:val="4"/>
  </w:num>
  <w:num w:numId="23">
    <w:abstractNumId w:val="38"/>
  </w:num>
  <w:num w:numId="24">
    <w:abstractNumId w:val="40"/>
  </w:num>
  <w:num w:numId="25">
    <w:abstractNumId w:val="42"/>
  </w:num>
  <w:num w:numId="26">
    <w:abstractNumId w:val="27"/>
  </w:num>
  <w:num w:numId="27">
    <w:abstractNumId w:val="13"/>
  </w:num>
  <w:num w:numId="28">
    <w:abstractNumId w:val="30"/>
  </w:num>
  <w:num w:numId="29">
    <w:abstractNumId w:val="29"/>
  </w:num>
  <w:num w:numId="30">
    <w:abstractNumId w:val="15"/>
  </w:num>
  <w:num w:numId="31">
    <w:abstractNumId w:val="19"/>
  </w:num>
  <w:num w:numId="32">
    <w:abstractNumId w:val="5"/>
  </w:num>
  <w:num w:numId="33">
    <w:abstractNumId w:val="10"/>
  </w:num>
  <w:num w:numId="34">
    <w:abstractNumId w:val="26"/>
  </w:num>
  <w:num w:numId="35">
    <w:abstractNumId w:val="28"/>
  </w:num>
  <w:num w:numId="36">
    <w:abstractNumId w:val="39"/>
  </w:num>
  <w:num w:numId="37">
    <w:abstractNumId w:val="0"/>
  </w:num>
  <w:num w:numId="38">
    <w:abstractNumId w:val="44"/>
  </w:num>
  <w:num w:numId="39">
    <w:abstractNumId w:val="8"/>
  </w:num>
  <w:num w:numId="40">
    <w:abstractNumId w:val="6"/>
  </w:num>
  <w:num w:numId="41">
    <w:abstractNumId w:val="23"/>
  </w:num>
  <w:num w:numId="42">
    <w:abstractNumId w:val="16"/>
  </w:num>
  <w:num w:numId="43">
    <w:abstractNumId w:val="41"/>
  </w:num>
  <w:num w:numId="44">
    <w:abstractNumId w:val="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D4"/>
    <w:rsid w:val="00157838"/>
    <w:rsid w:val="002528D8"/>
    <w:rsid w:val="00375F01"/>
    <w:rsid w:val="00516CD4"/>
    <w:rsid w:val="00A76688"/>
    <w:rsid w:val="00C2279B"/>
    <w:rsid w:val="00DA1BA5"/>
    <w:rsid w:val="00F204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2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1782</Words>
  <Characters>9807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2025-04-05T18:12:00Z</dcterms:created>
  <dcterms:modified xsi:type="dcterms:W3CDTF">2025-04-06T10:10:00Z</dcterms:modified>
</cp:coreProperties>
</file>