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FF0000"/>
          <w:sz w:val="44"/>
          <w:szCs w:val="44"/>
          <w:lang w:eastAsia="fr-FR"/>
        </w:rPr>
      </w:pPr>
      <w:r w:rsidRPr="00F32412">
        <w:rPr>
          <w:rFonts w:eastAsia="Times New Roman" w:cs="Helvetica"/>
          <w:b/>
          <w:bCs/>
          <w:color w:val="FF0000"/>
          <w:sz w:val="44"/>
          <w:szCs w:val="44"/>
          <w:lang w:eastAsia="fr-FR"/>
        </w:rPr>
        <w:t xml:space="preserve">Quiz complet de 40 questions sur </w:t>
      </w:r>
      <w:proofErr w:type="spellStart"/>
      <w:r w:rsidRPr="00F32412">
        <w:rPr>
          <w:rFonts w:eastAsia="Times New Roman" w:cs="Helvetica"/>
          <w:b/>
          <w:bCs/>
          <w:color w:val="FF0000"/>
          <w:sz w:val="44"/>
          <w:szCs w:val="44"/>
          <w:lang w:eastAsia="fr-FR"/>
        </w:rPr>
        <w:t>WinQS</w:t>
      </w:r>
      <w:proofErr w:type="spellEnd"/>
      <w:r w:rsidRPr="00F32412">
        <w:rPr>
          <w:rFonts w:eastAsia="Times New Roman" w:cs="Helvetica"/>
          <w:b/>
          <w:bCs/>
          <w:color w:val="FF0000"/>
          <w:sz w:val="44"/>
          <w:szCs w:val="44"/>
          <w:lang w:eastAsia="fr-FR"/>
        </w:rPr>
        <w:t xml:space="preserve">  avec quatre choix de réponses et les bonnes réponses indiquées à la fin :</w:t>
      </w:r>
    </w:p>
    <w:p w:rsidR="00F70316" w:rsidRPr="00F32412" w:rsidRDefault="00F32412" w:rsidP="00F7031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Partie 1 : Généralités sur </w:t>
      </w:r>
      <w:proofErr w:type="spellStart"/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est un logiciel spécialisé en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Traitement de texte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Gestion de paie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Aide à la décision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Dessin technique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nom QSB signifie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a) Quantitative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Systems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for Business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Quick Simple Base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c)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Quality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Software Benchmark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d)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Query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System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Builder</w:t>
      </w:r>
      <w:bookmarkStart w:id="0" w:name="_GoBack"/>
      <w:bookmarkEnd w:id="0"/>
      <w:proofErr w:type="spellEnd"/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est principalement utilisé dans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L’agriculture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L’éducation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La gestion et l’ingénierie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La santé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Quel module de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est utilisé pour l’analyse de réseau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a)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Forecasting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PERT/CPM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Inventory Control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Simulation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Le module de programmation linéaire dans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permet de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Gérer des factures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Résoudre des équations différentielles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Optimiser des fonctions objectives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Créer des organigrammes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fonctionne principalement sous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Android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b)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MacOS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Windows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Linux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 </w:t>
      </w:r>
      <w:proofErr w:type="spellStart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Forecasting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permet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De générer des PDF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De prédire des valeurs futures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De simuler des machines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De créer des graphiques vectoriels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La méthode PERT permet de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Créer des tableaux Excel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>b) Gérer les projets complexes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Dessiner des cartes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Suivre la comptabilité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Quelle analyse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n’est pas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 disponible dans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Simulation Monte Carlo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Analyse SWOT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PERT/CPM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Analyse des stocks</w:t>
      </w:r>
    </w:p>
    <w:p w:rsidR="00F70316" w:rsidRPr="00F32412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permet l’analyse de sensibilité dans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Le module PERT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 module linéaire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Le module de régression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Aucun module</w:t>
      </w:r>
    </w:p>
    <w:p w:rsidR="00F70316" w:rsidRPr="00F32412" w:rsidRDefault="00F32412" w:rsidP="00F7031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Partie 2 : Programmation Linéaire &amp; Optimisation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Quelle méthode est utilisée dans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pour la programmation linéaire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Gauss-Seidel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Méthode du simplexe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Newton-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Raphson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Gradient conjugué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 de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transport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sert à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Planifier des trajets GPS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Optimiser les flux logistiques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Calculer les salaires des chauffeurs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Programmer des robots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Dans la méthode du simplexe, le but est de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Minimiser les erreurs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Maximiser ou minimiser une fonction objectif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Déterminer les priorités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Dessiner un diagramme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La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fonction objectif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Une contrainte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Une valeur fixe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La fonction à optimiser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Une variable indépendante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solution optimale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atteinte lorsque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Toutes les variables sont nulles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Toutes les contraintes sont violées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Il n’y a plus d’amélioration possible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Aucune condition n’est remplie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 contrainte peut être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Une équation seulement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Une inégalité seulement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>c) Une égalité ou inégalité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Une constante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Quelle est la variable souvent utilisée pour le stock disponible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x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b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t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tableau du simplexe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Un graphique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Une matrice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Un histogramme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Une courbe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Si une solution n’est pas réalisable, elle est dite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Optimale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Inutile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Inadmissible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Relative</w:t>
      </w:r>
    </w:p>
    <w:p w:rsidR="00F70316" w:rsidRPr="00F32412" w:rsidRDefault="00F70316" w:rsidP="00F70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peut afficher les résultats sous forme de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Graphiques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Tableaux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Résumé textuel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Toutes les réponses ci-dessus</w:t>
      </w:r>
    </w:p>
    <w:p w:rsidR="00F70316" w:rsidRPr="00F32412" w:rsidRDefault="00F32412" w:rsidP="00F7031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Partie 3 : PERT / CPM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chemin critique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Le chemin le plus coûteux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 plus long chemin en durée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Le chemin avec le plus de ressources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Le plus court chemin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 tâche avec un </w:t>
      </w:r>
      <w:proofErr w:type="spellStart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float</w:t>
      </w:r>
      <w:proofErr w:type="spellEnd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 xml:space="preserve"> = 0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a)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Retardable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Optionnelle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Critique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Supprimée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temps estimé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dans PERT est basé sur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Un calcul quadratique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Une moyenne pondérée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Une estimation linéaire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Un test de probabilité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Quelle combinaison représente une estimation PERT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(Optimiste, Pessimiste, Réel)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(Réel, Moyen, Douteux)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(Optimiste, Moyen, Pessimiste)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(Facile, Moyen, Difficile)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>Si une tâche a un retard, cela peut affecter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Le budget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 calendrier du projet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Les ressources humaines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Toutes les réponses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diagramme de Gantt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 xml:space="preserve">a) Est inclus dans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Permet de faire des calculs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Remplace la méthode PERT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Sert à faire des histogrammes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 tâche dépendante commence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Avant la tâche précédente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En même temps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Après la fin de la tâche précédente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Indépendamment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temps total du projet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Le total des durées individuelles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 total du chemin critique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La moyenne des durées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Le temps le plus court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PERT est principalement utilisé dans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La finance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 dessin industriel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La gestion de projets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La logistique</w:t>
      </w:r>
    </w:p>
    <w:p w:rsidR="00F70316" w:rsidRPr="00F32412" w:rsidRDefault="00F70316" w:rsidP="00F70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ressource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dans PERT peut être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Une machine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Un humain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Une matière première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Toutes les réponses</w:t>
      </w:r>
    </w:p>
    <w:p w:rsidR="00F70316" w:rsidRPr="00F32412" w:rsidRDefault="00F32412" w:rsidP="00F7031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Partie 4 : Modules supplémentaires et Fonctionnalités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 de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file d'attente (</w:t>
      </w:r>
      <w:proofErr w:type="spellStart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queueing</w:t>
      </w:r>
      <w:proofErr w:type="spellEnd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)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analyse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Les rangs scolaires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Les attentes dans un système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Les niveaux de stock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Les horaires de vol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 xml:space="preserve">Markov </w:t>
      </w:r>
      <w:proofErr w:type="spellStart"/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Analysis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sert à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Prévoir les stocks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Modéliser des processus stochastiques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Créer des projets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Répartir des ressources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 de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simulation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permet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De simuler des lignes de code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>b) D'estimer les ventes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De tester des scénarios probabilistes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D’animer un organigramme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Inventory Control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utile pour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Créer des factures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Gérer les niveaux de stock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Programmer les livraisons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Calculer les impôts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peut-il gérer les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coûts fixes et variables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Non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Oui, dans certains modules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Oui, dans tous les modules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Uniquement en mode test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Peut-on exporter les résultats de </w:t>
      </w:r>
      <w:proofErr w:type="spellStart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WinQSB</w:t>
      </w:r>
      <w:proofErr w:type="spellEnd"/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 xml:space="preserve"> ?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Non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Oui, vers Excel ou fichier texte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Oui, uniquement en PDF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Oui, mais en image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logiciel est principalement destiné à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L’analyse technique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La prise de décision quantitative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La mise en page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La création de vidéos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contrainte redondante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est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Nécessaire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Inutile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Obligatoire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Imposable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Un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modèle déterministe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Utilise le hasard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Utilise des données précises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Ne nécessite aucun calcul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Est purement graphique</w:t>
      </w:r>
    </w:p>
    <w:p w:rsidR="00F70316" w:rsidRPr="00F32412" w:rsidRDefault="00F70316" w:rsidP="00F70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Le module de </w:t>
      </w:r>
      <w:r w:rsidRPr="00F32412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régression linéaire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 permet :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a) D’extrapoler les tendances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b) D'importer des données GPS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c) D'optimiser les réseaux</w:t>
      </w: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br/>
        <w:t>d) De coder un algorithme</w:t>
      </w:r>
    </w:p>
    <w:p w:rsidR="00F70316" w:rsidRPr="00F32412" w:rsidRDefault="00F32412" w:rsidP="00F70316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F70316" w:rsidRPr="00F32412" w:rsidRDefault="00F70316" w:rsidP="00F703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r w:rsidRPr="00F3241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Corrigé des réponses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a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d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d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a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d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c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b</w:t>
      </w:r>
    </w:p>
    <w:p w:rsidR="00F70316" w:rsidRPr="00F32412" w:rsidRDefault="00F70316" w:rsidP="00F70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F32412">
        <w:rPr>
          <w:rFonts w:eastAsia="Times New Roman" w:cs="Helvetica"/>
          <w:color w:val="1D2228"/>
          <w:sz w:val="24"/>
          <w:szCs w:val="24"/>
          <w:lang w:eastAsia="fr-FR"/>
        </w:rPr>
        <w:t>a</w:t>
      </w:r>
    </w:p>
    <w:p w:rsidR="00D57D24" w:rsidRPr="00F32412" w:rsidRDefault="00F32412">
      <w:pPr>
        <w:rPr>
          <w:sz w:val="28"/>
          <w:szCs w:val="28"/>
        </w:rPr>
      </w:pPr>
    </w:p>
    <w:sectPr w:rsidR="00D57D24" w:rsidRPr="00F3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7"/>
    <w:multiLevelType w:val="multilevel"/>
    <w:tmpl w:val="E17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0491"/>
    <w:multiLevelType w:val="multilevel"/>
    <w:tmpl w:val="C6D6B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48F5"/>
    <w:multiLevelType w:val="multilevel"/>
    <w:tmpl w:val="67AEE6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8460C"/>
    <w:multiLevelType w:val="multilevel"/>
    <w:tmpl w:val="DFBAA0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41E08"/>
    <w:multiLevelType w:val="multilevel"/>
    <w:tmpl w:val="84B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16"/>
    <w:rsid w:val="002528D8"/>
    <w:rsid w:val="00C2279B"/>
    <w:rsid w:val="00F32412"/>
    <w:rsid w:val="00F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2025-04-14T07:53:00Z</dcterms:created>
  <dcterms:modified xsi:type="dcterms:W3CDTF">2025-04-14T08:02:00Z</dcterms:modified>
</cp:coreProperties>
</file>