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2A" w:rsidRDefault="00C3242A" w:rsidP="00C3242A">
      <w:pPr>
        <w:tabs>
          <w:tab w:val="left" w:pos="16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C3242A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Financial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>uditing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standards </w:t>
      </w:r>
    </w:p>
    <w:p w:rsidR="000912EA" w:rsidRDefault="00C3242A" w:rsidP="0033503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C3242A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stage of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institutions are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looking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forward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perceived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as an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becoming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mature. This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would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require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the establishment of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basic infrastructure,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greater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standardization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auditing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enhance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credibility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reporting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institutions. </w:t>
      </w:r>
      <w:r w:rsidR="00335033">
        <w:rPr>
          <w:rFonts w:asciiTheme="majorBidi" w:hAnsiTheme="majorBidi" w:cstheme="majorBidi"/>
          <w:sz w:val="28"/>
          <w:szCs w:val="28"/>
        </w:rPr>
        <w:t>T</w:t>
      </w:r>
      <w:r w:rsidRPr="00C3242A">
        <w:rPr>
          <w:rFonts w:asciiTheme="majorBidi" w:hAnsiTheme="majorBidi" w:cstheme="majorBidi"/>
          <w:sz w:val="28"/>
          <w:szCs w:val="28"/>
        </w:rPr>
        <w:t xml:space="preserve">he efforts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have been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exerted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develop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institutional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arrangements for self-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regulating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reporting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institutions, and the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pronouncements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of the body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established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to self-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regulate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reporting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well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as the </w:t>
      </w:r>
      <w:proofErr w:type="spellStart"/>
      <w:r w:rsidRPr="00C3242A">
        <w:rPr>
          <w:rFonts w:asciiTheme="majorBidi" w:hAnsiTheme="majorBidi" w:cstheme="majorBidi"/>
          <w:sz w:val="28"/>
          <w:szCs w:val="28"/>
        </w:rPr>
        <w:t>auditing</w:t>
      </w:r>
      <w:proofErr w:type="spellEnd"/>
      <w:r w:rsidRPr="00C3242A">
        <w:rPr>
          <w:rFonts w:asciiTheme="majorBidi" w:hAnsiTheme="majorBidi" w:cstheme="majorBidi"/>
          <w:sz w:val="28"/>
          <w:szCs w:val="28"/>
        </w:rPr>
        <w:t xml:space="preserve"> practices</w:t>
      </w:r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their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external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auditors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335033" w:rsidRPr="00335033" w:rsidRDefault="00335033" w:rsidP="0033503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35033">
        <w:rPr>
          <w:rFonts w:asciiTheme="majorBidi" w:hAnsiTheme="majorBidi" w:cstheme="majorBidi"/>
          <w:b/>
          <w:bCs/>
          <w:sz w:val="28"/>
          <w:szCs w:val="28"/>
        </w:rPr>
        <w:t xml:space="preserve">AAOIFI </w:t>
      </w:r>
    </w:p>
    <w:p w:rsidR="00335033" w:rsidRDefault="00335033" w:rsidP="00335033">
      <w:r w:rsidRPr="00335033">
        <w:rPr>
          <w:rFonts w:asciiTheme="majorBidi" w:hAnsiTheme="majorBidi" w:cstheme="majorBidi"/>
          <w:sz w:val="28"/>
          <w:szCs w:val="28"/>
        </w:rPr>
        <w:t xml:space="preserve">In 1991,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Bahrain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Auditing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Organization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Financial Institutions (AAOIFI)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established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institutions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interested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parties to set international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(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recently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auditing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 for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institutions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Shari‘ah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precepts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AAOIFI’s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pronouncements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intended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serve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institutions in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various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countries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operate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organizational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structure of AAOIFI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includes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335033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general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assembly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To date,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fifty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-six institutions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fifteen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countries have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joined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members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general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assembly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AAOIFI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has a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trustees and an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auditing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consisting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fifteen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part-time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members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a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Shari‘ah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committee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consisting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four part-time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members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an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executive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committee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and a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secretary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general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 full-time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executive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heads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general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secretariat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AAOIFI finances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proceeds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gramStart"/>
      <w:r w:rsidRPr="00335033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waqf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endowment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)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charity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fund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developed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membership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fees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paid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by institutions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joining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AAOIFI),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annual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subscription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fees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grants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donations,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bequests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others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sources. To date, AAOIFI has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issued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statements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relating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the objectives and concepts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institutions,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ten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standards, five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auditing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standards, and a code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ethics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accountants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auditors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institutions (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see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Part IV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paper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). This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brings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total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number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AAOIFI’s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pronouncements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eighteen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You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like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know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currently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working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new standards. This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 impressive record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achievement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deserves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supported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encouraged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by all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concerned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parties. AAOIFI has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taken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another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important issue for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banking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Early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year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published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 discussion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memorandum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lastRenderedPageBreak/>
        <w:t>calculation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the capital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adequacy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ratio for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banks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very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encouraged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by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responses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received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regard. As a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result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Committee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 charge has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issued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exposure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draft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statement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issue. AAOIFI has an extensive due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governs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production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auditing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standards. The due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includes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vetting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juristic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suitability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proposed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 by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AAOIFI’s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Shari‘ah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Committee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provides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interested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parties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opportunity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express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opinion on the standards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before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finally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approves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made possible by the holding of public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hearings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discuss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exposure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drafts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In 1997,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held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public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hearings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one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Bahrain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 Malaysia. This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year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again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held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public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hearings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one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Bahrain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 Pakistan. The public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hearing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meant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awareness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AAOIFI’s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amongst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community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Furthermore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intended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enhance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confidence in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statements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institutions on the part of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users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statements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AAOIFI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very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much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encouraged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by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number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central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banks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institutions,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professional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accountants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attended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public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hearings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Members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auditing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committees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our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organization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responsible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drafting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standards have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benefited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tremendously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useful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discussions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took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place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public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hearings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hoped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AAOIFI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issue standards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help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providing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relevant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reliable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information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hence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play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 instrumental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developing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enhancing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capital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AAOIFI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endeavoring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produce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high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quality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 and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keep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up-to-date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meet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users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statements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institutions.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However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efforts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bear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fruit if the standards are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implemented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implementation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AAOIFI’s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indeed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very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important and I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would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even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say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imperative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banking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Knowing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does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represent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 important factor in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implementation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AAOIFI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endeavors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fulfil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organizing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conferences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seminars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order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inform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about the standards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issued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However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enough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ask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people in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take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part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debates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discussions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every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possible media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highlight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positive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benefits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flow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implementation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present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AAOIFI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does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not have the power to force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institutions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implement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standards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promulgates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AAOIFI has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therefore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pursued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strategy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having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implemented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cooperating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concerned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governmental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professional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agencies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>—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namely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the central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banks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r w:rsidRPr="00335033">
        <w:rPr>
          <w:rFonts w:asciiTheme="majorBidi" w:hAnsiTheme="majorBidi" w:cstheme="majorBidi"/>
          <w:sz w:val="28"/>
          <w:szCs w:val="28"/>
        </w:rPr>
        <w:lastRenderedPageBreak/>
        <w:t xml:space="preserve">and bodies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responsible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implementing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very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pleased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countries (</w:t>
      </w:r>
      <w:proofErr w:type="gramStart"/>
      <w:r w:rsidRPr="00335033">
        <w:rPr>
          <w:rFonts w:asciiTheme="majorBidi" w:hAnsiTheme="majorBidi" w:cstheme="majorBidi"/>
          <w:sz w:val="28"/>
          <w:szCs w:val="28"/>
        </w:rPr>
        <w:t>e.g.,</w:t>
      </w:r>
      <w:proofErr w:type="gram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Bahrain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Sudan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) have made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mandatory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banks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adhere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AAOIFI’s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others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(e.g., Malaysia, Pakistan, and Qatar) have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taken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practical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steps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enforce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our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Additional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efforts are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exerted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number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institutions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adhere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AAOIFI’s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include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working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closely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securities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exchange commission in countries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institutions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operate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all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listed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institutions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engaged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banking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required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adhere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AAOIFI’s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Despite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AAOIFI’s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lack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power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enforcing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players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>, (</w:t>
      </w:r>
      <w:proofErr w:type="gramStart"/>
      <w:r w:rsidRPr="00335033">
        <w:rPr>
          <w:rFonts w:asciiTheme="majorBidi" w:hAnsiTheme="majorBidi" w:cstheme="majorBidi"/>
          <w:sz w:val="28"/>
          <w:szCs w:val="28"/>
        </w:rPr>
        <w:t>e.g.,</w:t>
      </w:r>
      <w:proofErr w:type="gramEnd"/>
      <w:r w:rsidRPr="00335033">
        <w:rPr>
          <w:rFonts w:asciiTheme="majorBidi" w:hAnsiTheme="majorBidi" w:cstheme="majorBidi"/>
          <w:sz w:val="28"/>
          <w:szCs w:val="28"/>
        </w:rPr>
        <w:t xml:space="preserve"> international rating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agencies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) are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gradually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recognizing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Although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very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delighted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encouraged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developments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aware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growing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acceptance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implementation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standards,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require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high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degree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cooperation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us as standard-setters and national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regulatory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bodies. AAOIFI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seeks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acceptance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auditing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around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world by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cooperating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International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Committee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the International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Federation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Accountants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 Let me close by briefing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on a major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have been able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participate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in: the formation of a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Shari‘ah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comprised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fifteen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fiqh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scholars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members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SSBs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institutions. The formation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response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varying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sometimes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inauthentic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fatawa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issued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SSBs.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variations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did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import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the standards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issued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AAOIFI!e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.g.,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murabaha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standard.</w:t>
      </w:r>
    </w:p>
    <w:p w:rsidR="00335033" w:rsidRDefault="00335033" w:rsidP="00335033"/>
    <w:p w:rsidR="00335033" w:rsidRDefault="00335033" w:rsidP="00335033"/>
    <w:p w:rsidR="00335033" w:rsidRP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AAOIFI’S PRONOUNCEMENTS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  <w:highlight w:val="green"/>
        </w:rPr>
        <w:t xml:space="preserve">A. Financial </w:t>
      </w:r>
      <w:proofErr w:type="spellStart"/>
      <w:r w:rsidRPr="00335033">
        <w:rPr>
          <w:rFonts w:asciiTheme="majorBidi" w:hAnsiTheme="majorBidi" w:cstheme="majorBidi"/>
          <w:sz w:val="28"/>
          <w:szCs w:val="28"/>
          <w:highlight w:val="green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  <w:highlight w:val="green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  <w:highlight w:val="green"/>
        </w:rPr>
        <w:t>Statements</w:t>
      </w:r>
      <w:proofErr w:type="spellEnd"/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 1. Objective of Financial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Banks and Financial Institutions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2. Concepts of Financial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Banks and Financial Institutions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r w:rsidRPr="00335033">
        <w:rPr>
          <w:rFonts w:asciiTheme="majorBidi" w:hAnsiTheme="majorBidi" w:cstheme="majorBidi"/>
          <w:sz w:val="28"/>
          <w:szCs w:val="28"/>
          <w:highlight w:val="yellow"/>
        </w:rPr>
        <w:t xml:space="preserve">B. Financial </w:t>
      </w:r>
      <w:proofErr w:type="spellStart"/>
      <w:r w:rsidRPr="00335033">
        <w:rPr>
          <w:rFonts w:asciiTheme="majorBidi" w:hAnsiTheme="majorBidi" w:cstheme="majorBidi"/>
          <w:sz w:val="28"/>
          <w:szCs w:val="28"/>
          <w:highlight w:val="yellow"/>
        </w:rPr>
        <w:t>Accounting</w:t>
      </w:r>
      <w:proofErr w:type="spellEnd"/>
      <w:r w:rsidRPr="00335033">
        <w:rPr>
          <w:rFonts w:asciiTheme="majorBidi" w:hAnsiTheme="majorBidi" w:cstheme="majorBidi"/>
          <w:sz w:val="28"/>
          <w:szCs w:val="28"/>
          <w:highlight w:val="yellow"/>
        </w:rPr>
        <w:t xml:space="preserve"> Standards</w:t>
      </w:r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lastRenderedPageBreak/>
        <w:t xml:space="preserve">1. General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Presentation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Disclosure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in the Financial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Statements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Banks and Financial Institutions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 2.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Murabaha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Murabaha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Purchase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Orderer</w:t>
      </w:r>
      <w:proofErr w:type="spellEnd"/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 3.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Mudaraba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4.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Musharaka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Financing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5.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Disclosure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Bases for Profit Allocation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Owners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’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Equity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Holders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6.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Equity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Holders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Equivalent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7. Salam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Parallel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Salam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8.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Ijara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Ijara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Muntahia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Bittamleek</w:t>
      </w:r>
      <w:proofErr w:type="spellEnd"/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 9. Zakat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10.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Istisna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’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Parallel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Istisna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’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  <w:highlight w:val="cyan"/>
        </w:rPr>
        <w:t xml:space="preserve">C. </w:t>
      </w:r>
      <w:proofErr w:type="spellStart"/>
      <w:r w:rsidRPr="00335033">
        <w:rPr>
          <w:rFonts w:asciiTheme="majorBidi" w:hAnsiTheme="majorBidi" w:cstheme="majorBidi"/>
          <w:sz w:val="28"/>
          <w:szCs w:val="28"/>
          <w:highlight w:val="cyan"/>
        </w:rPr>
        <w:t>Auditing</w:t>
      </w:r>
      <w:proofErr w:type="spellEnd"/>
      <w:r w:rsidRPr="00335033">
        <w:rPr>
          <w:rFonts w:asciiTheme="majorBidi" w:hAnsiTheme="majorBidi" w:cstheme="majorBidi"/>
          <w:sz w:val="28"/>
          <w:szCs w:val="28"/>
          <w:highlight w:val="cyan"/>
        </w:rPr>
        <w:t xml:space="preserve"> Standards</w:t>
      </w:r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1. Objective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Principles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Auditing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2. The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Auditor’s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Report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Terms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Audit Engagement 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4.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Shari‘ah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Supervisory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Appointment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>, Composition, and Report</w:t>
      </w:r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 5.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Shari‘ah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Review</w:t>
      </w:r>
      <w:proofErr w:type="spellEnd"/>
    </w:p>
    <w:p w:rsid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 </w:t>
      </w:r>
      <w:r w:rsidRPr="00335033">
        <w:rPr>
          <w:rFonts w:asciiTheme="majorBidi" w:hAnsiTheme="majorBidi" w:cstheme="majorBidi"/>
          <w:sz w:val="28"/>
          <w:szCs w:val="28"/>
          <w:highlight w:val="magenta"/>
        </w:rPr>
        <w:t xml:space="preserve">D. </w:t>
      </w:r>
      <w:proofErr w:type="spellStart"/>
      <w:r w:rsidRPr="00335033">
        <w:rPr>
          <w:rFonts w:asciiTheme="majorBidi" w:hAnsiTheme="majorBidi" w:cstheme="majorBidi"/>
          <w:sz w:val="28"/>
          <w:szCs w:val="28"/>
          <w:highlight w:val="magenta"/>
        </w:rPr>
        <w:t>Ethics</w:t>
      </w:r>
      <w:proofErr w:type="spellEnd"/>
    </w:p>
    <w:p w:rsidR="00335033" w:rsidRPr="00335033" w:rsidRDefault="00335033" w:rsidP="00335033">
      <w:pPr>
        <w:rPr>
          <w:rFonts w:asciiTheme="majorBidi" w:hAnsiTheme="majorBidi" w:cstheme="majorBidi"/>
          <w:sz w:val="28"/>
          <w:szCs w:val="28"/>
        </w:rPr>
      </w:pPr>
      <w:r w:rsidRPr="00335033">
        <w:rPr>
          <w:rFonts w:asciiTheme="majorBidi" w:hAnsiTheme="majorBidi" w:cstheme="majorBidi"/>
          <w:sz w:val="28"/>
          <w:szCs w:val="28"/>
        </w:rPr>
        <w:t xml:space="preserve"> 1. Code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Ethics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Accountants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Auditors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35033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335033">
        <w:rPr>
          <w:rFonts w:asciiTheme="majorBidi" w:hAnsiTheme="majorBidi" w:cstheme="majorBidi"/>
          <w:sz w:val="28"/>
          <w:szCs w:val="28"/>
        </w:rPr>
        <w:t xml:space="preserve"> Financial Institutions</w:t>
      </w:r>
    </w:p>
    <w:sectPr w:rsidR="00335033" w:rsidRPr="00335033" w:rsidSect="00091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3242A"/>
    <w:rsid w:val="000912EA"/>
    <w:rsid w:val="00335033"/>
    <w:rsid w:val="00C3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2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1278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2</cp:revision>
  <dcterms:created xsi:type="dcterms:W3CDTF">2025-04-16T18:59:00Z</dcterms:created>
  <dcterms:modified xsi:type="dcterms:W3CDTF">2025-04-16T19:07:00Z</dcterms:modified>
</cp:coreProperties>
</file>