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5367">
      <w:pPr>
        <w:bidi/>
        <w:spacing w:after="0"/>
        <w:jc w:val="both"/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</w:pPr>
    </w:p>
    <w:p w14:paraId="4A5FCED0">
      <w:pPr>
        <w:bidi/>
        <w:spacing w:after="0"/>
        <w:jc w:val="both"/>
        <w:rPr>
          <w:rFonts w:hint="default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val="en-US" w:eastAsia="fr-FR" w:bidi="ar-DZ"/>
        </w:rPr>
      </w:pP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val="en-ZA" w:eastAsia="fr-FR" w:bidi="ar-DZ"/>
        </w:rPr>
        <w:t>مبادئ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val="en-US" w:eastAsia="fr-FR" w:bidi="ar-DZ"/>
        </w:rPr>
        <w:t xml:space="preserve"> التفاوض</w:t>
      </w:r>
    </w:p>
    <w:p w14:paraId="38F4E371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المبدأ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الاول 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: كن على استعداد دائم للتفاوض وفي أي وقت </w:t>
      </w:r>
    </w:p>
    <w:p w14:paraId="55D24706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محور هذا المبدأ يقوم على التحفيز الدائم لقدرات المفاوض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الانماء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المستمر لكل مواهبه، بحيث </w:t>
      </w:r>
    </w:p>
    <w:p w14:paraId="71D12391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يظل يقظا متاهبا متحفزا ومستعدا لما يمكن ان يقوم به الخصم المفاوض من محاولة على مائد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المفاوضات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11703844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وعلى هذا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الاساس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يتطلب التفاوض، ان يكون المفاوض على المام كامل وبشكل مستمر بكافة </w:t>
      </w:r>
    </w:p>
    <w:p w14:paraId="002BE819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المتغيرات والثوابت التي تؤثر على القضية التفاوضية، وعلى سير عملية التفاوض ذاتها وعلى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الاطراف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المباشر </w:t>
      </w:r>
    </w:p>
    <w:p w14:paraId="328C7BF8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وغير المباشر التي لهم مصلحة في القضية التفاوضية، خاصة في ما يتمثل بعناصر القو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والضعف لدى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هؤلاء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</w:p>
    <w:p w14:paraId="79754FFA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الاطراف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حتى يمكن التفاوض معهم بنجاح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1D2A70D5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ويساعد هذا المبدأ المفاوض على تمكينه من الجلوس الى مائد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المفاوضات في اسرع وقت،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لانه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</w:p>
    <w:p w14:paraId="5F3C8FF0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ليس من المستساغ ان يرفض اي طرف فرصة للتفاوض أتاحها له الطرف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الاخر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، خاصة اذا كانت مناسبة </w:t>
      </w:r>
    </w:p>
    <w:p w14:paraId="5C88A3B3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ومقبولة ويمكن ان تسفر عن تحقيق مكاسب</w:t>
      </w:r>
    </w:p>
    <w:p w14:paraId="3CD96AF0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المبدأ الثاني: ان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لا 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تتفاوض أبدا دون ان تكون مستعدا </w:t>
      </w:r>
    </w:p>
    <w:p w14:paraId="5FFF1ED4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وهو مبدأ مكمل للمبدأ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الاول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، ومحوره اذا لم تكن مستعدا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مؤهلا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للجلوس الى مائد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المفاوضات، </w:t>
      </w:r>
    </w:p>
    <w:p w14:paraId="548EDBE1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فان عليك ان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لا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تعلن ذلك ابدا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استطاع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الخصم المفاوض تدميرك تماما، ولكن ضع من الشروط والعقبات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التي تحول دون جلوسك الى مائد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التفاوض وانت غير مستعد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5A9A0041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وعلى هذا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الاساس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ايضا يتسنى على المفاوض ان يعمل على تنمية قدراته ومهاراته التفاوضية عن </w:t>
      </w:r>
    </w:p>
    <w:p w14:paraId="5AB9D840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طريق التدريب النظري والعملي والمعلومات بحيث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يتم البدء في جولة تفاوضية بشكل جدي دون اعداد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واستعداد.واذا اجبرنا على التفاوض مع الطرف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الاخر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دون استعداد فعلينا التعامل معهم بتكتيكات كسب الوقت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 الارجاء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حتى يمكن لنا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الاستعداد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للتفاوض الجدي والفعال الذي يكفل لنا تحقيق الهدف المطلوب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000D9D93">
      <w:pPr>
        <w:bidi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المبدا الثالث التمسك بالثبات الدائم وهدوء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الاعصاب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يجب ان يتحلى المفاوض الناجح بهدوء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الاعصاب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وان يكون بعيدا جدا عن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الانفعال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حتى يتوفر له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في كافة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الاحوال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التوافق النفسي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 الاتزان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العاطفي،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 كلاهما عاملان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شديدا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الاهمية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للمفاوض، ويمكن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تحقيقهما للمفاوض بان يصرف عنه اي ميول عدواني وكذا اي استعداد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للانفعال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اللحظي الذي يحدث رد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فعل عشوائي دون تمييز وغالبا ما يكون هناك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مجالا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في التفاوض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للانفعال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المخطط الذي يتم بناء على خطة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محبكة يكون الهدف منها اخراج الطرف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الاخر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0181D35A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ومن ثم فاننا نحذر من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الانفعال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العشوائي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لان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الانفعال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قد يخرج المفاوض عن توازنه ويجعله يخطئ </w:t>
      </w:r>
    </w:p>
    <w:p w14:paraId="4AF08410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في تبين حقيقة مواقفه، وقد يؤدي هذا الى افشائه لبعض المعلومات او الحقائق التي سيستفيد الطرف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الاخر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منها في تحقيق اهدافه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6ADA3309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المبدا الرابع: عدم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الاستهانة 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بالخصم او بالطرف المتفاوض معه </w:t>
      </w:r>
    </w:p>
    <w:p w14:paraId="4CE84127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كثيرا ما يتعمد الطرف المتفاوض معه على استخدام استراتيجية الضعيف التي يظهر من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خلالها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انه </w:t>
      </w:r>
    </w:p>
    <w:p w14:paraId="72AD5589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اقل قوه او اصغر حجما بهدف استدرار العطف وخداع الطرف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الاخر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، ومفاجئته للتغلب عليه اذا لزم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الامر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35CAE361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المبدا الخامس: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لا 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تتسرع في اتخاذ القرار، واكسب وقتا للتفكير فيه </w:t>
      </w:r>
    </w:p>
    <w:p w14:paraId="0A16CACB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يجب عدم التسرع في اتخاذ القرارات بالقبول او الرفض الي مبادر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او اقتراح يتقدم به الطرف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الاخر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</w:p>
    <w:p w14:paraId="6E4DBB91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اثناء العملية التفاوضية، ويجب اخضاع هذه المبادر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او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الاقتراح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لمزيد من الدراسة والتحليل. ويفضل ان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يكون قرارك قاطعا، بل ضع في هذا القرار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قليلا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من المرونة التي تمكن من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الافلات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من القرار اذا كان هذا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القرار غير مناسب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7DDB17A2">
      <w:pPr>
        <w:bidi/>
        <w:spacing w:after="0"/>
        <w:jc w:val="both"/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</w:pPr>
    </w:p>
    <w:p w14:paraId="6FCFA74C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المبدا السادس: ان تستمع اكثر من ان تتكلم، واذا تكلمت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>فلا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تقل شيئا له قيمة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خلال 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المفاوضات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التمهيدية </w:t>
      </w:r>
    </w:p>
    <w:p w14:paraId="0D6226F3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يرتبط هذا المبدا بقدره المفاوض على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الانصات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والترقب والحذر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ليست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طيع الحصول على كافة البيانات </w:t>
      </w:r>
    </w:p>
    <w:p w14:paraId="1EC80D48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والمعلومات من الطرف المفاوض دون ان يقدم له ما يقابلها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3633E41B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وهنا يجب التحذير من المبالغ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في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الانصات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خاصة اذا كان الطرف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الاخر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يستخدم نفس السياسة، </w:t>
      </w:r>
    </w:p>
    <w:p w14:paraId="615A5E79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ومن ثم يجب اغراء هذا الطرف بالحديث ودفعه اليه ويتم ذلك دائما بحسن الحديث المبني على انتقاء </w:t>
      </w:r>
    </w:p>
    <w:p w14:paraId="0A9B4A5E">
      <w:pPr>
        <w:bidi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الكلمات </w:t>
      </w:r>
      <w:r>
        <w:rPr>
          <w:rFonts w:hint="cs" w:ascii="Traditional Arabic" w:hAnsi="Traditional Arabic" w:cs="Traditional Arabic"/>
          <w:color w:val="000000"/>
          <w:sz w:val="36"/>
          <w:szCs w:val="36"/>
          <w:rtl/>
        </w:rPr>
        <w:t xml:space="preserve">و الالفاظ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بدقه وان يفكر جيدا قبل ان يتكلم وان يكون حديثه موزونا وفقا </w:t>
      </w:r>
      <w:r>
        <w:rPr>
          <w:rFonts w:hint="cs" w:ascii="Traditional Arabic" w:hAnsi="Traditional Arabic" w:cs="Traditional Arabic"/>
          <w:color w:val="000000"/>
          <w:sz w:val="36"/>
          <w:szCs w:val="36"/>
          <w:rtl/>
        </w:rPr>
        <w:t xml:space="preserve">للاتجاهات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القائمة بحيث </w:t>
      </w:r>
      <w:r>
        <w:rPr>
          <w:rFonts w:hint="cs"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تبنى كل كلمه على سابقتها وتضع اساسا سليما للكلمات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اللاحقة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بحيث تصنع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جملا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غايه في البساطه وغاية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في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الاقناع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للطرف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الاخر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... ان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الاصغاء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فن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يجيده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المفاوض الماهر الذكي لتشجيع الطرف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الاخر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على اخراج كل ما بداخله، وكل ما ازدادت مهار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المفاوض كلما كان فن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الاصغاء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وحسن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الاجتماعية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اكثر ادواته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التفاوضية فاعليه في عملية التفاوض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47C5CAB1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المبدا السابع: ليست هناك صداقة دائمة، ولكن هناك دائما مصالح دائمة </w:t>
      </w:r>
    </w:p>
    <w:p w14:paraId="418F4728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ان مسالة الصداقة والعداء في الحياه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الانسانية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سواء بين الجماعة او الدول هي مسالة ظرفية تستمر </w:t>
      </w:r>
    </w:p>
    <w:p w14:paraId="2ACC2766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باستمرار الظروف وتختفي باختفائها، ولما كانت الظروف تتغير بمرور الوقت، فان الوقت كفيل ان يغير ويبدل المواقف ويصبح صديق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الامس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عدو اليوم وعدو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الامس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صديق اليوم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6706063F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المبدا الثامن: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الايمان 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بصدق وعدالة القضية التفاوضية </w:t>
      </w:r>
    </w:p>
    <w:p w14:paraId="42205EEC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يجب ان يكون المفاوض على ايمان بعدالة وصدق قضيته التفاوضية ومشروعية مطالبه وحقه الطبيعي </w:t>
      </w:r>
    </w:p>
    <w:p w14:paraId="4B42EA11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في تحقيق اهدافه من التفاوض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7313A28D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ومن ثم تتوفر لديه الرغبه في النجاح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 الاصرار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على تحقيقه، وفي الوقت ذاته يمثل هذا حاجز امان </w:t>
      </w:r>
    </w:p>
    <w:p w14:paraId="6C5C87B9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يجعله يرفض اي محاوله للضغط او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الابتزاز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من جانب الخصم، او حتى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الاغراء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من جانب قوى اخرى </w:t>
      </w:r>
    </w:p>
    <w:p w14:paraId="0C1ABD94">
      <w:pPr>
        <w:bidi/>
        <w:spacing w:after="0"/>
        <w:jc w:val="both"/>
        <w:rPr>
          <w:rFonts w:ascii="Times New Roman" w:hAnsi="Times New Roman" w:eastAsia="Times New Roman" w:cs="Times New Roman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استطاع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الخصم واستمالته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اليه ويستمد المفاوض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سلامة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منطقه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 طلاقة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حواره من مدى المامه بقضيته التفاوضية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ومن مدى وعيه بعدالة القضية ومشروعي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تها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ومن مدى ضرور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تحقيق المصلحة او المنفعة التي يستهدف الوصول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اليها عن طريق التفاوض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6C2BFB95">
      <w:pPr>
        <w:bidi/>
        <w:spacing w:after="0" w:line="240" w:lineRule="auto"/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المبدا التاسع: الحذر والحرص وعدم افشاء ما لديك دفعة واحدة </w:t>
      </w:r>
    </w:p>
    <w:p w14:paraId="353B92E3">
      <w:pPr>
        <w:bidi/>
        <w:spacing w:after="0" w:line="240" w:lineRule="auto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يرتبط الحذر والحرص من جانب المفاوض بصفة اخرى اساسية وهي الغموض، حيث يجب ان </w:t>
      </w:r>
    </w:p>
    <w:p w14:paraId="0E4DC46C">
      <w:pPr>
        <w:bidi/>
        <w:spacing w:after="0" w:line="240" w:lineRule="auto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يكون المفاوض غامضا ا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لى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درجه المجهول بالنسبة للطرف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الاخر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، فاذا نجح في ذلك استطاع ان يشتت جهد هذا الطرف ما بين اكتشاف هذا المجهول وبين التفاوض معه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5A1A1F2E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ومن ثم يجب ان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تعلن عن اوراقك التي تلعب بها عند جلوسك للتفاوض بل اخرج منها ما تقتضيه </w:t>
      </w:r>
    </w:p>
    <w:p w14:paraId="2581B7E0">
      <w:pPr>
        <w:bidi/>
        <w:jc w:val="both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الضرور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فقط، بل ما يقتضيه الحد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الادنى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من الضرور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ومن ثم يصبح موقفك محل تساؤل وبحث دقيق </w:t>
      </w:r>
    </w:p>
    <w:p w14:paraId="7D072AA5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>المبدا العاشر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>: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>لا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احد يحفظ اسرارك سوى شفتيك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: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هذا المبدا يعبر عن حقيقه ثابته يجب ان يعيها كل مفاوض يرغب في نجاح عمله التفاوض، شفتيك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هي حاجز امان الوحيد لحفظ اسرارك وغيرهما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يوجد. بل ان غيرهما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يحفظهما لك وسيكون على استعداد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لبيع هذه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الاسرار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لاول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من سيدفع الثمن المناسب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78DD2D78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>المبدا الحادي عشر: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ان تبني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تحليلك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ومن ثم قراراتك على الوقائع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 الاحداث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الحقيقية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ولا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يجب ان </w:t>
      </w:r>
    </w:p>
    <w:p w14:paraId="5FFCAFE4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تبنى على التخمينات او على تصورات ومؤشرات غير واقعية يجب ان يتم تحليل كل موقف منها على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اسس واقعية لتحديد العوامل المتغير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وتلك التي لها صفة الثبات وتاثيرها المتبادل على الموقف التفاوضي ومن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ثم يمكن وضع استراتيجيتك المناسبة وسياستك المثلى وتكتيكك الفعال وتكسب الجوالت التفاوضية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6E1E10CD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المبدا الثانيه عشر: نتفاوض من مركز قوة </w:t>
      </w:r>
    </w:p>
    <w:p w14:paraId="1C878E94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وهو من اهم المبادئ التفاوضية،ان لم يكن اهمها على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الاطلاق 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وعناصر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القوة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هي نسبية حيث ان </w:t>
      </w:r>
    </w:p>
    <w:p w14:paraId="0248F869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المفاوض الناجح هو الذي يحول كافة نقاط التفاوض الى عناصر قو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ة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بالنسبة له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 xml:space="preserve">. </w:t>
      </w:r>
    </w:p>
    <w:p w14:paraId="50CF15DC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المبدا الثالث عشر: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>الاقتناع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بالراي قبل اقناع </w:t>
      </w:r>
      <w:r>
        <w:rPr>
          <w:rFonts w:hint="cs"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الاخرين </w:t>
      </w:r>
      <w:r>
        <w:rPr>
          <w:rFonts w:ascii="Traditional Arabic" w:hAnsi="Traditional Arabic" w:eastAsia="Times New Roman" w:cs="Traditional Arabic"/>
          <w:b/>
          <w:bCs/>
          <w:color w:val="000000"/>
          <w:sz w:val="36"/>
          <w:szCs w:val="36"/>
          <w:rtl/>
          <w:lang w:eastAsia="fr-FR"/>
        </w:rPr>
        <w:t xml:space="preserve"> به </w:t>
      </w:r>
    </w:p>
    <w:p w14:paraId="1310EB6B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يقوم الحوار التفاوضي على مقارعة الحجة بالحجة والراي بالراي ومن ثم يجب على رجل التفاوض </w:t>
      </w:r>
    </w:p>
    <w:p w14:paraId="7316B6ED">
      <w:pPr>
        <w:bidi/>
        <w:spacing w:after="0" w:line="240" w:lineRule="auto"/>
        <w:jc w:val="both"/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</w:pP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الذكي مناقشة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الاراء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 xml:space="preserve"> التي يراها مناسبة بينه وبين نفسه </w:t>
      </w:r>
      <w:r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  <w:t>اولا</w:t>
      </w:r>
      <w:r>
        <w:rPr>
          <w:rFonts w:ascii="Traditional Arabic" w:hAnsi="Traditional Arabic" w:eastAsia="Times New Roman" w:cs="Traditional Arabic"/>
          <w:color w:val="000000"/>
          <w:sz w:val="36"/>
          <w:szCs w:val="36"/>
          <w:lang w:eastAsia="fr-FR"/>
        </w:rPr>
        <w:t>.</w:t>
      </w:r>
    </w:p>
    <w:p w14:paraId="5689AF4A">
      <w:pPr>
        <w:bidi/>
        <w:spacing w:after="0" w:line="240" w:lineRule="auto"/>
        <w:jc w:val="both"/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</w:pPr>
    </w:p>
    <w:p w14:paraId="0E8A8853">
      <w:pPr>
        <w:bidi/>
        <w:spacing w:after="0" w:line="240" w:lineRule="auto"/>
        <w:jc w:val="both"/>
        <w:rPr>
          <w:rFonts w:hint="cs" w:ascii="Traditional Arabic" w:hAnsi="Traditional Arabic" w:eastAsia="Times New Roman" w:cs="Traditional Arabic"/>
          <w:color w:val="000000"/>
          <w:sz w:val="36"/>
          <w:szCs w:val="36"/>
          <w:rtl/>
          <w:lang w:eastAsia="fr-FR"/>
        </w:rPr>
      </w:pPr>
    </w:p>
    <w:p w14:paraId="1A0ED3B6">
      <w:pPr>
        <w:bidi/>
        <w:jc w:val="both"/>
        <w:rPr>
          <w:rFonts w:hint="cs"/>
          <w:sz w:val="36"/>
          <w:szCs w:val="36"/>
          <w:rtl/>
          <w:lang w:val="en-ZA" w:bidi="ar-DZ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6151"/>
    <w:rsid w:val="002869AD"/>
    <w:rsid w:val="002A2711"/>
    <w:rsid w:val="0039170C"/>
    <w:rsid w:val="00476E84"/>
    <w:rsid w:val="00756151"/>
    <w:rsid w:val="00AC5FFB"/>
    <w:rsid w:val="00DE7814"/>
    <w:rsid w:val="00F130B3"/>
    <w:rsid w:val="00FC6DB0"/>
    <w:rsid w:val="124158DE"/>
    <w:rsid w:val="711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931</Words>
  <Characters>5123</Characters>
  <Lines>42</Lines>
  <Paragraphs>12</Paragraphs>
  <TotalTime>104</TotalTime>
  <ScaleCrop>false</ScaleCrop>
  <LinksUpToDate>false</LinksUpToDate>
  <CharactersWithSpaces>6042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2025-03-04T03:59:00Z</dcterms:created>
  <dc:creator>DELL</dc:creator>
  <cp:lastModifiedBy>DELL</cp:lastModifiedBy>
  <dcterms:modified xsi:type="dcterms:W3CDTF">2025-04-25T07:16:25Z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48CBC92A5E444AA090AE2C147390A61A_12</vt:lpwstr>
  </property>
</Properties>
</file>