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5D" w:rsidRPr="0096295D" w:rsidRDefault="0096295D" w:rsidP="0096295D">
      <w:pPr>
        <w:rPr>
          <w:b/>
          <w:bCs/>
          <w:sz w:val="32"/>
          <w:szCs w:val="32"/>
        </w:rPr>
      </w:pPr>
      <w:bookmarkStart w:id="0" w:name="_GoBack"/>
      <w:bookmarkEnd w:id="0"/>
    </w:p>
    <w:p w:rsidR="0096295D" w:rsidRPr="0096295D" w:rsidRDefault="00424B08" w:rsidP="0096295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6295D">
        <w:rPr>
          <w:rFonts w:asciiTheme="majorBidi" w:hAnsiTheme="majorBidi" w:cstheme="majorBidi"/>
          <w:b/>
          <w:bCs/>
          <w:sz w:val="32"/>
          <w:szCs w:val="32"/>
        </w:rPr>
        <w:t>The c</w:t>
      </w:r>
      <w:r w:rsidR="0096295D" w:rsidRPr="0096295D">
        <w:rPr>
          <w:rFonts w:asciiTheme="majorBidi" w:hAnsiTheme="majorBidi" w:cstheme="majorBidi"/>
          <w:b/>
          <w:bCs/>
          <w:sz w:val="32"/>
          <w:szCs w:val="32"/>
        </w:rPr>
        <w:t xml:space="preserve">oncept of </w:t>
      </w:r>
      <w:r w:rsidR="00C2200A" w:rsidRPr="0096295D">
        <w:rPr>
          <w:rFonts w:asciiTheme="majorBidi" w:hAnsiTheme="majorBidi" w:cstheme="majorBidi"/>
          <w:b/>
          <w:bCs/>
          <w:sz w:val="32"/>
          <w:szCs w:val="32"/>
        </w:rPr>
        <w:t>Financial</w:t>
      </w:r>
      <w:r w:rsidR="0096295D" w:rsidRPr="0096295D">
        <w:rPr>
          <w:rFonts w:asciiTheme="majorBidi" w:hAnsiTheme="majorBidi" w:cstheme="majorBidi"/>
          <w:b/>
          <w:bCs/>
          <w:sz w:val="32"/>
          <w:szCs w:val="32"/>
        </w:rPr>
        <w:t xml:space="preserve"> engineering</w:t>
      </w:r>
    </w:p>
    <w:p w:rsidR="0096295D" w:rsidRPr="0096295D" w:rsidRDefault="0096295D" w:rsidP="0096295D">
      <w:pPr>
        <w:jc w:val="center"/>
        <w:rPr>
          <w:rFonts w:asciiTheme="majorBidi" w:hAnsiTheme="majorBidi" w:cstheme="majorBidi"/>
          <w:b/>
          <w:bCs/>
        </w:rPr>
      </w:pPr>
    </w:p>
    <w:p w:rsidR="0096295D" w:rsidRPr="0096295D" w:rsidRDefault="0096295D" w:rsidP="0096295D">
      <w:pPr>
        <w:jc w:val="center"/>
        <w:rPr>
          <w:rFonts w:asciiTheme="majorBidi" w:hAnsiTheme="majorBidi" w:cstheme="majorBidi"/>
          <w:b/>
          <w:bCs/>
        </w:rPr>
      </w:pP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r w:rsidRPr="0096295D">
        <w:rPr>
          <w:rFonts w:asciiTheme="majorBidi" w:hAnsiTheme="majorBidi" w:cstheme="majorBidi"/>
          <w:sz w:val="28"/>
          <w:szCs w:val="28"/>
        </w:rPr>
        <w:t xml:space="preserve">Financial engineering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branch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finance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focuses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creating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innovating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developing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instruments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based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traditional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instruments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6295D">
        <w:rPr>
          <w:rFonts w:asciiTheme="majorBidi" w:hAnsiTheme="majorBidi" w:cstheme="majorBidi"/>
          <w:sz w:val="28"/>
          <w:szCs w:val="28"/>
        </w:rPr>
        <w:t>and</w:t>
      </w:r>
      <w:proofErr w:type="gram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combining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solutions to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specific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problems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>.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r w:rsidRPr="0096295D">
        <w:rPr>
          <w:rFonts w:asciiTheme="majorBidi" w:hAnsiTheme="majorBidi" w:cstheme="majorBidi"/>
          <w:sz w:val="28"/>
          <w:szCs w:val="28"/>
        </w:rPr>
        <w:t>-</w:t>
      </w:r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2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Historical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circumstances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surrounding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emergence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 engineering: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96295D">
        <w:rPr>
          <w:rFonts w:asciiTheme="majorBidi" w:hAnsiTheme="majorBidi" w:cstheme="majorBidi"/>
          <w:sz w:val="28"/>
          <w:szCs w:val="28"/>
        </w:rPr>
        <w:t>Historically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emergence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engineering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traced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back to a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turning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point in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history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namely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collapse of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Bretton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Woods system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6295D">
        <w:rPr>
          <w:rFonts w:asciiTheme="majorBidi" w:hAnsiTheme="majorBidi" w:cstheme="majorBidi"/>
          <w:sz w:val="28"/>
          <w:szCs w:val="28"/>
        </w:rPr>
        <w:t>in</w:t>
      </w:r>
      <w:proofErr w:type="gramEnd"/>
      <w:r w:rsidRPr="0096295D">
        <w:rPr>
          <w:rFonts w:asciiTheme="majorBidi" w:hAnsiTheme="majorBidi" w:cstheme="majorBidi"/>
          <w:sz w:val="28"/>
          <w:szCs w:val="28"/>
        </w:rPr>
        <w:t xml:space="preserve"> April 1971. This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inevitable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consequence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external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debt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crisis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Third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World countries,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exacerbated</w:t>
      </w:r>
      <w:proofErr w:type="spellEnd"/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96295D">
        <w:rPr>
          <w:rFonts w:asciiTheme="majorBidi" w:hAnsiTheme="majorBidi" w:cstheme="majorBidi"/>
          <w:sz w:val="28"/>
          <w:szCs w:val="28"/>
        </w:rPr>
        <w:t>necessitated</w:t>
      </w:r>
      <w:proofErr w:type="spellEnd"/>
      <w:proofErr w:type="gram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search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internal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solutions in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capitalist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countries,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took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form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decoupling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dollar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amount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6295D">
        <w:rPr>
          <w:rFonts w:asciiTheme="majorBidi" w:hAnsiTheme="majorBidi" w:cstheme="majorBidi"/>
          <w:sz w:val="28"/>
          <w:szCs w:val="28"/>
        </w:rPr>
        <w:t>gold</w:t>
      </w:r>
      <w:proofErr w:type="gram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held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by the US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Federal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Reserve.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r w:rsidRPr="0096295D">
        <w:rPr>
          <w:rFonts w:asciiTheme="majorBidi" w:hAnsiTheme="majorBidi" w:cstheme="majorBidi"/>
          <w:sz w:val="28"/>
          <w:szCs w:val="28"/>
        </w:rPr>
        <w:t xml:space="preserve">This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led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to the collapse of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fixed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exchange rate system, i.e.,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Bretton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Woods system, and the value of the dollar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became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floating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>, i.e., volatile,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6295D">
        <w:rPr>
          <w:rFonts w:asciiTheme="majorBidi" w:hAnsiTheme="majorBidi" w:cstheme="majorBidi"/>
          <w:sz w:val="28"/>
          <w:szCs w:val="28"/>
        </w:rPr>
        <w:t>and</w:t>
      </w:r>
      <w:proofErr w:type="gram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consequently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currencies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led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to fluctuations in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prices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currencies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thus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emergence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exchange rate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>,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96295D">
        <w:rPr>
          <w:rFonts w:asciiTheme="majorBidi" w:hAnsiTheme="majorBidi" w:cstheme="majorBidi"/>
          <w:sz w:val="28"/>
          <w:szCs w:val="28"/>
        </w:rPr>
        <w:t>which</w:t>
      </w:r>
      <w:proofErr w:type="spellEnd"/>
      <w:proofErr w:type="gram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exacerbated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risks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rate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credit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commodity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>....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96295D">
        <w:rPr>
          <w:rFonts w:asciiTheme="majorBidi" w:hAnsiTheme="majorBidi" w:cstheme="majorBidi"/>
          <w:sz w:val="28"/>
          <w:szCs w:val="28"/>
        </w:rPr>
        <w:t>Despite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existence of the International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Monetary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Fund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established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in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1944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aim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promoting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growth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>,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96295D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price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fluctuations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caused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by the collapse of the international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fixed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exchange rate system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created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need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tools</w:t>
      </w:r>
      <w:proofErr w:type="spellEnd"/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6295D">
        <w:rPr>
          <w:rFonts w:asciiTheme="majorBidi" w:hAnsiTheme="majorBidi" w:cstheme="majorBidi"/>
          <w:sz w:val="28"/>
          <w:szCs w:val="28"/>
        </w:rPr>
        <w:t>to</w:t>
      </w:r>
      <w:proofErr w:type="gram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protect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against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risks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took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form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engineering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tools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>.</w:t>
      </w:r>
    </w:p>
    <w:p w:rsidR="00424B08" w:rsidRPr="0096295D" w:rsidRDefault="00424B08" w:rsidP="00424B0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-3 Objectives of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 engineering: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r w:rsidRPr="0096295D">
        <w:rPr>
          <w:rFonts w:asciiTheme="majorBidi" w:hAnsiTheme="majorBidi" w:cstheme="majorBidi"/>
          <w:sz w:val="28"/>
          <w:szCs w:val="28"/>
        </w:rPr>
        <w:t xml:space="preserve">Financial engineering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developed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achieve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three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objectives: one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primary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objective and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secondary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objectives,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are</w:t>
      </w:r>
    </w:p>
    <w:p w:rsidR="00424B08" w:rsidRPr="0096295D" w:rsidRDefault="00424B08" w:rsidP="00424B0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6295D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-1-3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Hedging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against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risks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r w:rsidRPr="0096295D">
        <w:rPr>
          <w:rFonts w:asciiTheme="majorBidi" w:hAnsiTheme="majorBidi" w:cstheme="majorBidi"/>
          <w:sz w:val="28"/>
          <w:szCs w:val="28"/>
        </w:rPr>
        <w:t xml:space="preserve">This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primary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objective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engineering,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whereby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organizations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use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engineering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tools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protect</w:t>
      </w:r>
      <w:proofErr w:type="spellEnd"/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96295D">
        <w:rPr>
          <w:rFonts w:asciiTheme="majorBidi" w:hAnsiTheme="majorBidi" w:cstheme="majorBidi"/>
          <w:sz w:val="28"/>
          <w:szCs w:val="28"/>
        </w:rPr>
        <w:t>their</w:t>
      </w:r>
      <w:proofErr w:type="spellEnd"/>
      <w:proofErr w:type="gram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positions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various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risks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may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face.</w:t>
      </w:r>
    </w:p>
    <w:p w:rsidR="00424B08" w:rsidRPr="0096295D" w:rsidRDefault="00424B08" w:rsidP="00424B0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-2-3 Financial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investment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r w:rsidRPr="0096295D">
        <w:rPr>
          <w:rFonts w:asciiTheme="majorBidi" w:hAnsiTheme="majorBidi" w:cstheme="majorBidi"/>
          <w:sz w:val="28"/>
          <w:szCs w:val="28"/>
        </w:rPr>
        <w:t xml:space="preserve"> Financial engineering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tools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contribute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implementing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an effective diversification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strategy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r w:rsidRPr="0096295D">
        <w:rPr>
          <w:rFonts w:asciiTheme="majorBidi" w:hAnsiTheme="majorBidi" w:cstheme="majorBidi"/>
          <w:sz w:val="28"/>
          <w:szCs w:val="28"/>
        </w:rPr>
        <w:t xml:space="preserve">for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portfolio,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thereby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reducing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degree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to the portfolio.</w:t>
      </w:r>
    </w:p>
    <w:p w:rsidR="00424B08" w:rsidRPr="0096295D" w:rsidRDefault="00424B08" w:rsidP="00424B0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-3-3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Speculation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424B08" w:rsidRPr="0096295D" w:rsidRDefault="00424B08" w:rsidP="00FB1096">
      <w:pPr>
        <w:rPr>
          <w:rFonts w:asciiTheme="majorBidi" w:hAnsiTheme="majorBidi" w:cstheme="majorBidi"/>
          <w:sz w:val="28"/>
          <w:szCs w:val="28"/>
        </w:rPr>
      </w:pPr>
      <w:r w:rsidRPr="0096295D">
        <w:rPr>
          <w:rFonts w:asciiTheme="majorBidi" w:hAnsiTheme="majorBidi" w:cstheme="majorBidi"/>
          <w:sz w:val="28"/>
          <w:szCs w:val="28"/>
        </w:rPr>
        <w:t xml:space="preserve">Financial engineering has gone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beyond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role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hedging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risks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increasing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efficiency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to</w:t>
      </w:r>
      <w:r w:rsidR="00FB1096"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speculate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instruments,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why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those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who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deal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achieve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capital gains</w:t>
      </w:r>
      <w:r w:rsidR="00FB1096"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determined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by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differences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prices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those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instruments.</w:t>
      </w:r>
    </w:p>
    <w:p w:rsidR="00424B08" w:rsidRPr="0096295D" w:rsidRDefault="00424B08" w:rsidP="00424B0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-4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Factors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contributing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 to the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development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 engineering: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r w:rsidRPr="0096295D">
        <w:rPr>
          <w:rFonts w:asciiTheme="majorBidi" w:hAnsiTheme="majorBidi" w:cstheme="majorBidi"/>
          <w:sz w:val="28"/>
          <w:szCs w:val="28"/>
        </w:rPr>
        <w:t xml:space="preserve">Financial engineering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developed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primarily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meet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need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for protection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against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risks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faced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organizations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>.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r w:rsidRPr="0096295D">
        <w:rPr>
          <w:rFonts w:asciiTheme="majorBidi" w:hAnsiTheme="majorBidi" w:cstheme="majorBidi"/>
          <w:sz w:val="28"/>
          <w:szCs w:val="28"/>
        </w:rPr>
        <w:t xml:space="preserve">There are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factors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have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contributed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namely</w:t>
      </w:r>
      <w:proofErr w:type="spellEnd"/>
    </w:p>
    <w:p w:rsidR="00424B08" w:rsidRPr="0096295D" w:rsidRDefault="00424B08" w:rsidP="00424B0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-1-4 Meeting the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needs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 of traders: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r w:rsidRPr="0096295D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needs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operators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created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need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develop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meet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needs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>.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96295D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operators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financing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needs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required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cover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financing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needs</w:t>
      </w:r>
      <w:proofErr w:type="spellEnd"/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6295D">
        <w:rPr>
          <w:rFonts w:asciiTheme="majorBidi" w:hAnsiTheme="majorBidi" w:cstheme="majorBidi"/>
          <w:sz w:val="28"/>
          <w:szCs w:val="28"/>
        </w:rPr>
        <w:t>more</w:t>
      </w:r>
      <w:proofErr w:type="gram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effectively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than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traditional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terms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cost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maturity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dates,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liquidity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>, etc. etc.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r w:rsidRPr="0096295D">
        <w:rPr>
          <w:rFonts w:asciiTheme="majorBidi" w:hAnsiTheme="majorBidi" w:cstheme="majorBidi"/>
          <w:sz w:val="28"/>
          <w:szCs w:val="28"/>
        </w:rPr>
        <w:t xml:space="preserve">As for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operators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surpluses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necessary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would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enable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achieve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significant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returns</w:t>
      </w:r>
      <w:proofErr w:type="spellEnd"/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96295D">
        <w:rPr>
          <w:rFonts w:asciiTheme="majorBidi" w:hAnsiTheme="majorBidi" w:cstheme="majorBidi"/>
          <w:sz w:val="28"/>
          <w:szCs w:val="28"/>
        </w:rPr>
        <w:t>compared</w:t>
      </w:r>
      <w:proofErr w:type="spellEnd"/>
      <w:proofErr w:type="gramEnd"/>
      <w:r w:rsidRPr="0096295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investing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traditional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instruments in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terms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maximizing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investor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benefits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reducing</w:t>
      </w:r>
      <w:proofErr w:type="spellEnd"/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96295D">
        <w:rPr>
          <w:rFonts w:asciiTheme="majorBidi" w:hAnsiTheme="majorBidi" w:cstheme="majorBidi"/>
          <w:sz w:val="28"/>
          <w:szCs w:val="28"/>
        </w:rPr>
        <w:t>risk</w:t>
      </w:r>
      <w:proofErr w:type="spellEnd"/>
      <w:proofErr w:type="gramEnd"/>
      <w:r w:rsidRPr="0096295D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diversifying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portfolios... This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encouraged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rapid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innovation and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engineering instruments over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6295D">
        <w:rPr>
          <w:rFonts w:asciiTheme="majorBidi" w:hAnsiTheme="majorBidi" w:cstheme="majorBidi"/>
          <w:sz w:val="28"/>
          <w:szCs w:val="28"/>
        </w:rPr>
        <w:lastRenderedPageBreak/>
        <w:t>time</w:t>
      </w:r>
      <w:proofErr w:type="gramEnd"/>
      <w:r w:rsidRPr="0096295D">
        <w:rPr>
          <w:rFonts w:asciiTheme="majorBidi" w:hAnsiTheme="majorBidi" w:cstheme="majorBidi"/>
          <w:sz w:val="28"/>
          <w:szCs w:val="28"/>
        </w:rPr>
        <w:t>.</w:t>
      </w:r>
    </w:p>
    <w:p w:rsidR="00424B08" w:rsidRPr="0096295D" w:rsidRDefault="00424B08" w:rsidP="00424B0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-2-4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Development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 of global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means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 of communication and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technology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r w:rsidRPr="0096295D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rapid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computers and global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technology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the Internet, and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entry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markets</w:t>
      </w:r>
      <w:proofErr w:type="spellEnd"/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96295D">
        <w:rPr>
          <w:rFonts w:asciiTheme="majorBidi" w:hAnsiTheme="majorBidi" w:cstheme="majorBidi"/>
          <w:sz w:val="28"/>
          <w:szCs w:val="28"/>
        </w:rPr>
        <w:t>encouraged</w:t>
      </w:r>
      <w:proofErr w:type="spellEnd"/>
      <w:proofErr w:type="gramEnd"/>
      <w:r w:rsidRPr="0096295D">
        <w:rPr>
          <w:rFonts w:asciiTheme="majorBidi" w:hAnsiTheme="majorBidi" w:cstheme="majorBidi"/>
          <w:sz w:val="28"/>
          <w:szCs w:val="28"/>
        </w:rPr>
        <w:t xml:space="preserve"> the intensification of trading in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instruments in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general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including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engineering instruments, and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emergence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96295D">
        <w:rPr>
          <w:rFonts w:asciiTheme="majorBidi" w:hAnsiTheme="majorBidi" w:cstheme="majorBidi"/>
          <w:sz w:val="28"/>
          <w:szCs w:val="28"/>
        </w:rPr>
        <w:t>electronic</w:t>
      </w:r>
      <w:proofErr w:type="spellEnd"/>
      <w:proofErr w:type="gramEnd"/>
      <w:r w:rsidRPr="0096295D">
        <w:rPr>
          <w:rFonts w:asciiTheme="majorBidi" w:hAnsiTheme="majorBidi" w:cstheme="majorBidi"/>
          <w:sz w:val="28"/>
          <w:szCs w:val="28"/>
        </w:rPr>
        <w:t xml:space="preserve"> money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facilitated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trading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operations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>.</w:t>
      </w:r>
    </w:p>
    <w:p w:rsidR="003C281D" w:rsidRPr="0096295D" w:rsidRDefault="00424B08" w:rsidP="00424B08">
      <w:pPr>
        <w:jc w:val="both"/>
        <w:rPr>
          <w:rFonts w:asciiTheme="majorBidi" w:hAnsiTheme="majorBidi" w:cstheme="majorBidi"/>
          <w:sz w:val="28"/>
          <w:szCs w:val="28"/>
        </w:rPr>
      </w:pPr>
      <w:r w:rsidRPr="0096295D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ease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trading in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encouraged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creation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and innovation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within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framework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engineering.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r w:rsidRPr="0096295D">
        <w:rPr>
          <w:rFonts w:asciiTheme="majorBidi" w:hAnsiTheme="majorBidi" w:cstheme="majorBidi"/>
          <w:sz w:val="28"/>
          <w:szCs w:val="28"/>
        </w:rPr>
        <w:t xml:space="preserve">Finance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encouraged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intensification of trading in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instruments in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general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including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engineering instruments, and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emergence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96295D">
        <w:rPr>
          <w:rFonts w:asciiTheme="majorBidi" w:hAnsiTheme="majorBidi" w:cstheme="majorBidi"/>
          <w:sz w:val="28"/>
          <w:szCs w:val="28"/>
        </w:rPr>
        <w:t>electronic</w:t>
      </w:r>
      <w:proofErr w:type="spellEnd"/>
      <w:proofErr w:type="gramEnd"/>
      <w:r w:rsidRPr="0096295D">
        <w:rPr>
          <w:rFonts w:asciiTheme="majorBidi" w:hAnsiTheme="majorBidi" w:cstheme="majorBidi"/>
          <w:sz w:val="28"/>
          <w:szCs w:val="28"/>
        </w:rPr>
        <w:t xml:space="preserve"> money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facilitated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trading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operations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>.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r w:rsidRPr="0096295D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ease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trading in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has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encouraged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creation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and innovation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products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within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framework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engineering.</w:t>
      </w:r>
    </w:p>
    <w:p w:rsidR="00424B08" w:rsidRPr="0096295D" w:rsidRDefault="00424B08" w:rsidP="00424B0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-3-4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Market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development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96295D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terms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effectiveness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efficiency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has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contributed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development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engineering.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96295D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efficiency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reflected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extent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able to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meet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different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needs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various</w:t>
      </w:r>
      <w:proofErr w:type="spellEnd"/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6295D">
        <w:rPr>
          <w:rFonts w:asciiTheme="majorBidi" w:hAnsiTheme="majorBidi" w:cstheme="majorBidi"/>
          <w:sz w:val="28"/>
          <w:szCs w:val="28"/>
        </w:rPr>
        <w:t>participants</w:t>
      </w:r>
      <w:proofErr w:type="gramEnd"/>
      <w:r w:rsidRPr="0096295D">
        <w:rPr>
          <w:rFonts w:asciiTheme="majorBidi" w:hAnsiTheme="majorBidi" w:cstheme="majorBidi"/>
          <w:sz w:val="28"/>
          <w:szCs w:val="28"/>
        </w:rPr>
        <w:t xml:space="preserve">. This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requires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diversity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market's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instruments in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order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achieve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this</w:t>
      </w:r>
      <w:proofErr w:type="spellEnd"/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96295D">
        <w:rPr>
          <w:rFonts w:asciiTheme="majorBidi" w:hAnsiTheme="majorBidi" w:cstheme="majorBidi"/>
          <w:sz w:val="28"/>
          <w:szCs w:val="28"/>
        </w:rPr>
        <w:t>characteristic</w:t>
      </w:r>
      <w:proofErr w:type="spellEnd"/>
      <w:proofErr w:type="gramEnd"/>
      <w:r w:rsidRPr="0096295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has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encouraged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creation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more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instruments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within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framework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engineering.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96295D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efficiency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represented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by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extent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able to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reflect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all information about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instruments in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prices</w:t>
      </w:r>
      <w:proofErr w:type="spellEnd"/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r w:rsidRPr="0096295D">
        <w:rPr>
          <w:rFonts w:asciiTheme="majorBidi" w:hAnsiTheme="majorBidi" w:cstheme="majorBidi"/>
          <w:sz w:val="28"/>
          <w:szCs w:val="28"/>
        </w:rPr>
        <w:t xml:space="preserve">This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achieved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facilitating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trading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instruments in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terms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lower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costs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>.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r w:rsidRPr="0096295D">
        <w:rPr>
          <w:rFonts w:asciiTheme="majorBidi" w:hAnsiTheme="majorBidi" w:cstheme="majorBidi"/>
          <w:sz w:val="28"/>
          <w:szCs w:val="28"/>
        </w:rPr>
        <w:t xml:space="preserve">This has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encouraged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creation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new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instruments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within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framework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engineering.</w:t>
      </w:r>
    </w:p>
    <w:p w:rsidR="00424B08" w:rsidRPr="0096295D" w:rsidRDefault="00424B08" w:rsidP="00424B0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6295D">
        <w:rPr>
          <w:rFonts w:asciiTheme="majorBidi" w:hAnsiTheme="majorBidi" w:cstheme="majorBidi"/>
          <w:b/>
          <w:bCs/>
          <w:sz w:val="28"/>
          <w:szCs w:val="28"/>
        </w:rPr>
        <w:t xml:space="preserve">-4-4 Financial </w:t>
      </w:r>
      <w:proofErr w:type="spellStart"/>
      <w:r w:rsidRPr="0096295D">
        <w:rPr>
          <w:rFonts w:asciiTheme="majorBidi" w:hAnsiTheme="majorBidi" w:cstheme="majorBidi"/>
          <w:b/>
          <w:bCs/>
          <w:sz w:val="28"/>
          <w:szCs w:val="28"/>
        </w:rPr>
        <w:t>globalization</w:t>
      </w:r>
      <w:proofErr w:type="spellEnd"/>
      <w:r w:rsidRPr="0096295D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r w:rsidRPr="0096295D">
        <w:rPr>
          <w:rFonts w:asciiTheme="majorBidi" w:hAnsiTheme="majorBidi" w:cstheme="majorBidi"/>
          <w:sz w:val="28"/>
          <w:szCs w:val="28"/>
        </w:rPr>
        <w:lastRenderedPageBreak/>
        <w:t xml:space="preserve">The essence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globalization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free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movement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capital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across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the world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without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restrictions,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has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led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to the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96295D">
        <w:rPr>
          <w:rFonts w:asciiTheme="majorBidi" w:hAnsiTheme="majorBidi" w:cstheme="majorBidi"/>
          <w:sz w:val="28"/>
          <w:szCs w:val="28"/>
        </w:rPr>
        <w:t>liberalization</w:t>
      </w:r>
      <w:proofErr w:type="spellEnd"/>
      <w:proofErr w:type="gram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removal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borders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countries for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>.</w:t>
      </w:r>
    </w:p>
    <w:p w:rsidR="00424B08" w:rsidRPr="0096295D" w:rsidRDefault="00424B08" w:rsidP="00424B08">
      <w:pPr>
        <w:rPr>
          <w:rFonts w:asciiTheme="majorBidi" w:hAnsiTheme="majorBidi" w:cstheme="majorBidi"/>
          <w:sz w:val="28"/>
          <w:szCs w:val="28"/>
        </w:rPr>
      </w:pPr>
      <w:r w:rsidRPr="0096295D">
        <w:rPr>
          <w:rFonts w:asciiTheme="majorBidi" w:hAnsiTheme="majorBidi" w:cstheme="majorBidi"/>
          <w:sz w:val="28"/>
          <w:szCs w:val="28"/>
        </w:rPr>
        <w:t>This</w:t>
      </w:r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framework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has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encouraged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has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helped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introduce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new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instruments for trading</w:t>
      </w:r>
    </w:p>
    <w:p w:rsidR="00424B08" w:rsidRPr="0096295D" w:rsidRDefault="00424B08" w:rsidP="00424B08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96295D">
        <w:rPr>
          <w:rFonts w:asciiTheme="majorBidi" w:hAnsiTheme="majorBidi" w:cstheme="majorBidi"/>
          <w:sz w:val="28"/>
          <w:szCs w:val="28"/>
        </w:rPr>
        <w:t>within</w:t>
      </w:r>
      <w:proofErr w:type="spellEnd"/>
      <w:proofErr w:type="gramEnd"/>
      <w:r w:rsidRPr="0096295D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framework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96295D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96295D">
        <w:rPr>
          <w:rFonts w:asciiTheme="majorBidi" w:hAnsiTheme="majorBidi" w:cstheme="majorBidi"/>
          <w:sz w:val="28"/>
          <w:szCs w:val="28"/>
        </w:rPr>
        <w:t xml:space="preserve"> engineering.</w:t>
      </w:r>
    </w:p>
    <w:p w:rsidR="00424B08" w:rsidRPr="0096295D" w:rsidRDefault="00424B08" w:rsidP="00424B08">
      <w:pPr>
        <w:jc w:val="both"/>
        <w:rPr>
          <w:rFonts w:asciiTheme="majorBidi" w:hAnsiTheme="majorBidi" w:cstheme="majorBidi"/>
        </w:rPr>
      </w:pPr>
    </w:p>
    <w:p w:rsidR="00424B08" w:rsidRPr="0096295D" w:rsidRDefault="00424B08" w:rsidP="00424B08">
      <w:pPr>
        <w:jc w:val="both"/>
        <w:rPr>
          <w:rFonts w:asciiTheme="majorBidi" w:hAnsiTheme="majorBidi" w:cstheme="majorBidi"/>
        </w:rPr>
      </w:pPr>
    </w:p>
    <w:sectPr w:rsidR="00424B08" w:rsidRPr="0096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08"/>
    <w:rsid w:val="003C281D"/>
    <w:rsid w:val="00424B08"/>
    <w:rsid w:val="0096295D"/>
    <w:rsid w:val="00C2200A"/>
    <w:rsid w:val="00FB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9C18"/>
  <w15:chartTrackingRefBased/>
  <w15:docId w15:val="{E16CD158-5279-4A1D-ACA6-3949AE65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878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pc</dc:creator>
  <cp:keywords/>
  <dc:description/>
  <cp:lastModifiedBy>info pc</cp:lastModifiedBy>
  <cp:revision>4</cp:revision>
  <dcterms:created xsi:type="dcterms:W3CDTF">2025-10-04T20:33:00Z</dcterms:created>
  <dcterms:modified xsi:type="dcterms:W3CDTF">2025-10-04T20:49:00Z</dcterms:modified>
</cp:coreProperties>
</file>