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0B1" w:rsidRPr="00B77B6A" w:rsidRDefault="00A42538" w:rsidP="008360B1">
      <w:pPr>
        <w:pStyle w:val="Titre1"/>
        <w:bidi/>
        <w:rPr>
          <w:rtl/>
        </w:rPr>
      </w:pPr>
      <w:r w:rsidRPr="00A42538">
        <w:rPr>
          <w:rFonts w:hint="cs"/>
          <w:color w:val="auto"/>
          <w:u w:val="single"/>
          <w:rtl/>
        </w:rPr>
        <w:t>المحاضرة 03</w:t>
      </w:r>
      <w:r w:rsidRPr="00A42538">
        <w:rPr>
          <w:rFonts w:hint="cs"/>
          <w:color w:val="auto"/>
          <w:rtl/>
        </w:rPr>
        <w:t xml:space="preserve"> ال</w:t>
      </w:r>
      <w:r w:rsidR="008360B1" w:rsidRPr="00A42538">
        <w:rPr>
          <w:rFonts w:hint="cs"/>
          <w:color w:val="auto"/>
          <w:rtl/>
        </w:rPr>
        <w:t>أوراق</w:t>
      </w:r>
      <w:r w:rsidR="008360B1" w:rsidRPr="00A42538">
        <w:rPr>
          <w:color w:val="auto"/>
        </w:rPr>
        <w:t xml:space="preserve"> </w:t>
      </w:r>
      <w:r w:rsidR="008360B1" w:rsidRPr="00A42538">
        <w:rPr>
          <w:color w:val="auto"/>
          <w:rtl/>
        </w:rPr>
        <w:t>والمنتجات</w:t>
      </w:r>
      <w:r w:rsidR="008360B1" w:rsidRPr="00A42538">
        <w:rPr>
          <w:color w:val="auto"/>
        </w:rPr>
        <w:t xml:space="preserve"> </w:t>
      </w:r>
      <w:r w:rsidR="008360B1" w:rsidRPr="00A42538">
        <w:rPr>
          <w:color w:val="auto"/>
          <w:rtl/>
        </w:rPr>
        <w:t>المالية</w:t>
      </w:r>
      <w:r w:rsidR="008360B1" w:rsidRPr="00A42538">
        <w:rPr>
          <w:color w:val="auto"/>
        </w:rPr>
        <w:t xml:space="preserve"> </w:t>
      </w:r>
      <w:r w:rsidR="008360B1" w:rsidRPr="00A42538">
        <w:rPr>
          <w:color w:val="auto"/>
          <w:rtl/>
        </w:rPr>
        <w:t>المتداولة</w:t>
      </w:r>
      <w:r w:rsidR="008360B1" w:rsidRPr="00A42538">
        <w:rPr>
          <w:color w:val="auto"/>
        </w:rPr>
        <w:t xml:space="preserve"> </w:t>
      </w:r>
      <w:r w:rsidR="008360B1" w:rsidRPr="00A42538">
        <w:rPr>
          <w:color w:val="auto"/>
          <w:rtl/>
        </w:rPr>
        <w:t>في</w:t>
      </w:r>
      <w:r w:rsidR="008360B1" w:rsidRPr="00A42538">
        <w:rPr>
          <w:color w:val="auto"/>
        </w:rPr>
        <w:t xml:space="preserve"> </w:t>
      </w:r>
      <w:r w:rsidR="008360B1" w:rsidRPr="00A42538">
        <w:rPr>
          <w:color w:val="auto"/>
          <w:rtl/>
        </w:rPr>
        <w:t>بورصة</w:t>
      </w:r>
      <w:r w:rsidR="008360B1" w:rsidRPr="00A42538">
        <w:rPr>
          <w:color w:val="auto"/>
        </w:rPr>
        <w:t xml:space="preserve"> </w:t>
      </w:r>
      <w:r w:rsidR="008360B1" w:rsidRPr="00A42538">
        <w:rPr>
          <w:color w:val="auto"/>
          <w:rtl/>
        </w:rPr>
        <w:t>الأو</w:t>
      </w:r>
      <w:r w:rsidR="008360B1" w:rsidRPr="00A42538">
        <w:rPr>
          <w:rFonts w:hint="cs"/>
          <w:color w:val="auto"/>
          <w:rtl/>
        </w:rPr>
        <w:t>را</w:t>
      </w:r>
      <w:r w:rsidR="008360B1" w:rsidRPr="00A42538">
        <w:rPr>
          <w:color w:val="auto"/>
          <w:rtl/>
        </w:rPr>
        <w:t>ق</w:t>
      </w:r>
      <w:r w:rsidR="008360B1" w:rsidRPr="00A42538">
        <w:rPr>
          <w:color w:val="auto"/>
        </w:rPr>
        <w:t xml:space="preserve"> </w:t>
      </w:r>
      <w:r w:rsidR="008360B1" w:rsidRPr="00A42538">
        <w:rPr>
          <w:color w:val="auto"/>
          <w:rtl/>
        </w:rPr>
        <w:t>المالية</w:t>
      </w:r>
    </w:p>
    <w:p w:rsidR="008360B1" w:rsidRPr="00B77B6A" w:rsidRDefault="008360B1" w:rsidP="008360B1">
      <w:pPr>
        <w:autoSpaceDE w:val="0"/>
        <w:autoSpaceDN w:val="0"/>
        <w:bidi/>
        <w:adjustRightInd w:val="0"/>
        <w:spacing w:after="0"/>
        <w:jc w:val="lowKashida"/>
        <w:rPr>
          <w:rFonts w:ascii="Simplified Arabic" w:hAnsi="Simplified Arabic" w:cs="Simplified Arabic"/>
          <w:b/>
          <w:bCs/>
          <w:sz w:val="28"/>
          <w:szCs w:val="28"/>
        </w:rPr>
      </w:pPr>
      <w:r w:rsidRPr="00B77B6A">
        <w:rPr>
          <w:rFonts w:ascii="Simplified Arabic" w:hAnsi="Simplified Arabic" w:cs="Simplified Arabic"/>
          <w:b/>
          <w:bCs/>
          <w:sz w:val="28"/>
          <w:szCs w:val="28"/>
          <w:rtl/>
        </w:rPr>
        <w:t>تمهيد</w:t>
      </w:r>
      <w:r w:rsidRPr="00B77B6A">
        <w:rPr>
          <w:rFonts w:ascii="Simplified Arabic" w:hAnsi="Simplified Arabic" w:cs="Simplified Arabic"/>
          <w:b/>
          <w:bCs/>
          <w:sz w:val="28"/>
          <w:szCs w:val="28"/>
        </w:rPr>
        <w:t>:</w:t>
      </w:r>
      <w:bookmarkStart w:id="0" w:name="_GoBack"/>
      <w:bookmarkEnd w:id="0"/>
    </w:p>
    <w:p w:rsidR="008360B1" w:rsidRPr="00B77B6A" w:rsidRDefault="008360B1" w:rsidP="008360B1">
      <w:pPr>
        <w:autoSpaceDE w:val="0"/>
        <w:autoSpaceDN w:val="0"/>
        <w:bidi/>
        <w:adjustRightInd w:val="0"/>
        <w:spacing w:after="0"/>
        <w:ind w:firstLine="708"/>
        <w:jc w:val="lowKashida"/>
        <w:rPr>
          <w:rFonts w:ascii="Simplified Arabic" w:hAnsi="Simplified Arabic" w:cs="Simplified Arabic"/>
          <w:sz w:val="28"/>
          <w:szCs w:val="28"/>
        </w:rPr>
      </w:pPr>
      <w:r w:rsidRPr="00B77B6A">
        <w:rPr>
          <w:rFonts w:ascii="Simplified Arabic" w:hAnsi="Simplified Arabic" w:cs="Simplified Arabic"/>
          <w:sz w:val="28"/>
          <w:szCs w:val="28"/>
          <w:rtl/>
        </w:rPr>
        <w:t>تعتبر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بورصة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الركيزة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الأساسية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لأية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دولة،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خلال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توفير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بيئة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ملائمة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لخلق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السيولة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النقدية</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اللازمة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وتوظيف</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هذه</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الأموال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البورصة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لسد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احتياجات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المشاريع</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الاستثمارية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عن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طريق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تبني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عمليات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طرح</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وتداول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البورصة،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حيث</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هذه</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الأخيرة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توفر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للمستثمرين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تشكيلة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واسعة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الأدوات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طويلة</w:t>
      </w:r>
      <w:r w:rsidRPr="00B77B6A">
        <w:rPr>
          <w:rFonts w:ascii="Simplified Arabic" w:hAnsi="Simplified Arabic" w:cs="Simplified Arabic"/>
          <w:sz w:val="28"/>
          <w:szCs w:val="28"/>
        </w:rPr>
        <w:t xml:space="preserve"> </w:t>
      </w:r>
      <w:r w:rsidRPr="00B77B6A">
        <w:rPr>
          <w:rFonts w:ascii="Simplified Arabic" w:hAnsi="Simplified Arabic" w:cs="Simplified Arabic" w:hint="cs"/>
          <w:sz w:val="28"/>
          <w:szCs w:val="28"/>
          <w:rtl/>
        </w:rPr>
        <w:t>الأجل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وطرق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مختلفة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للاستثمار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فيها،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كما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وجود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بورصة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يمكن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جمع</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وتخصيص</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الموارد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المتاحة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بكفاءة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وفعالية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لخدمة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أغ</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ض</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التمويل</w:t>
      </w:r>
      <w:r w:rsidRPr="00B77B6A">
        <w:rPr>
          <w:rFonts w:ascii="Simplified Arabic" w:hAnsi="Simplified Arabic" w:cs="Simplified Arabic"/>
          <w:sz w:val="28"/>
          <w:szCs w:val="28"/>
        </w:rPr>
        <w:t>.</w:t>
      </w:r>
    </w:p>
    <w:p w:rsidR="008360B1" w:rsidRPr="00B77B6A" w:rsidRDefault="008360B1" w:rsidP="008360B1">
      <w:pPr>
        <w:autoSpaceDE w:val="0"/>
        <w:autoSpaceDN w:val="0"/>
        <w:bidi/>
        <w:adjustRightInd w:val="0"/>
        <w:spacing w:after="0"/>
        <w:ind w:firstLine="708"/>
        <w:jc w:val="lowKashida"/>
        <w:rPr>
          <w:rFonts w:ascii="Simplified Arabic" w:hAnsi="Simplified Arabic" w:cs="Simplified Arabic"/>
          <w:sz w:val="28"/>
          <w:szCs w:val="28"/>
        </w:rPr>
      </w:pPr>
      <w:r w:rsidRPr="00B77B6A">
        <w:rPr>
          <w:rFonts w:ascii="Simplified Arabic" w:hAnsi="Simplified Arabic" w:cs="Simplified Arabic"/>
          <w:sz w:val="28"/>
          <w:szCs w:val="28"/>
          <w:rtl/>
        </w:rPr>
        <w:t>تعد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أهم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الأدوات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الاستثمارية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سوق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فهي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السلعة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الرئيسية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التي</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يتم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تداولها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هذه</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الأسواق،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وتمثل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الورقة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دينا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أو</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صكا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يعطي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لحامله</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الحق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الحصول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على</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ربح</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أو</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جزء</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عائد،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أو</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الحقين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معا،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لذلك</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يمكن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التمييز</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بين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صك</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ملكية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الأسهم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العادية،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تمثل</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صك</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مديونية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السندات،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وهناك</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أو</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رق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مختلطة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مثل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الأسهم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الممتازة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إضافة</w:t>
      </w:r>
      <w:r w:rsidRPr="00B77B6A">
        <w:rPr>
          <w:rFonts w:ascii="Simplified Arabic" w:hAnsi="Simplified Arabic" w:cs="Simplified Arabic"/>
          <w:sz w:val="28"/>
          <w:szCs w:val="28"/>
        </w:rPr>
        <w:t xml:space="preserve"> </w:t>
      </w:r>
      <w:r w:rsidRPr="00B77B6A">
        <w:rPr>
          <w:rFonts w:ascii="Simplified Arabic" w:hAnsi="Simplified Arabic" w:cs="Simplified Arabic" w:hint="cs"/>
          <w:sz w:val="28"/>
          <w:szCs w:val="28"/>
          <w:rtl/>
        </w:rPr>
        <w:t>إلى</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هذا،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هناك</w:t>
      </w:r>
      <w:r w:rsidRPr="00B77B6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أوراق </w:t>
      </w:r>
      <w:r w:rsidRPr="00B77B6A">
        <w:rPr>
          <w:rFonts w:ascii="Simplified Arabic" w:hAnsi="Simplified Arabic" w:cs="Simplified Arabic"/>
          <w:sz w:val="28"/>
          <w:szCs w:val="28"/>
          <w:rtl/>
        </w:rPr>
        <w:t>مالية</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جديدة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استحداثها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لزيادة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حجم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المعاملات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وتقدم</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تغطية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جيدة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ضد</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المخاطر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والمتمثلة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المشتقات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ولا</w:t>
      </w:r>
      <w:r>
        <w:rPr>
          <w:rFonts w:ascii="Simplified Arabic" w:hAnsi="Simplified Arabic" w:cs="Simplified Arabic" w:hint="cs"/>
          <w:sz w:val="28"/>
          <w:szCs w:val="28"/>
          <w:rtl/>
        </w:rPr>
        <w:t xml:space="preserve"> </w:t>
      </w:r>
      <w:r w:rsidRPr="00B77B6A">
        <w:rPr>
          <w:rFonts w:ascii="Simplified Arabic" w:hAnsi="Simplified Arabic" w:cs="Simplified Arabic"/>
          <w:sz w:val="28"/>
          <w:szCs w:val="28"/>
          <w:rtl/>
        </w:rPr>
        <w:t>يقتصر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استخدامها</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بغرض</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التحوط</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فحسب</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يمتد</w:t>
      </w:r>
      <w:r w:rsidRPr="00B77B6A">
        <w:rPr>
          <w:rFonts w:ascii="Simplified Arabic" w:hAnsi="Simplified Arabic" w:cs="Simplified Arabic"/>
          <w:sz w:val="28"/>
          <w:szCs w:val="28"/>
        </w:rPr>
        <w:t xml:space="preserve"> </w:t>
      </w:r>
      <w:r w:rsidRPr="00B77B6A">
        <w:rPr>
          <w:rFonts w:ascii="Simplified Arabic" w:hAnsi="Simplified Arabic" w:cs="Simplified Arabic" w:hint="cs"/>
          <w:sz w:val="28"/>
          <w:szCs w:val="28"/>
          <w:rtl/>
        </w:rPr>
        <w:t>إلى</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المضاربة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أجل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تحقيق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الأرباح</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والاستفادة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فروقات</w:t>
      </w:r>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الأسعار</w:t>
      </w:r>
      <w:r w:rsidRPr="00B77B6A">
        <w:rPr>
          <w:rFonts w:ascii="Simplified Arabic" w:hAnsi="Simplified Arabic" w:cs="Simplified Arabic"/>
          <w:sz w:val="28"/>
          <w:szCs w:val="28"/>
        </w:rPr>
        <w:t>.</w:t>
      </w:r>
    </w:p>
    <w:p w:rsidR="008360B1" w:rsidRPr="00B77B6A" w:rsidRDefault="008360B1" w:rsidP="008360B1">
      <w:pPr>
        <w:autoSpaceDE w:val="0"/>
        <w:autoSpaceDN w:val="0"/>
        <w:bidi/>
        <w:adjustRightInd w:val="0"/>
        <w:spacing w:after="0"/>
        <w:jc w:val="lowKashida"/>
        <w:rPr>
          <w:rFonts w:ascii="Simplified Arabic" w:hAnsi="Simplified Arabic" w:cs="Simplified Arabic"/>
          <w:sz w:val="28"/>
          <w:szCs w:val="28"/>
        </w:rPr>
      </w:pPr>
      <w:r w:rsidRPr="00B77B6A">
        <w:rPr>
          <w:rFonts w:ascii="Simplified Arabic" w:hAnsi="Simplified Arabic" w:cs="Simplified Arabic"/>
          <w:sz w:val="28"/>
          <w:szCs w:val="28"/>
          <w:rtl/>
        </w:rPr>
        <w:t>الأدوات</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المتواجدة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في</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بورصة</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B77B6A">
        <w:rPr>
          <w:rFonts w:ascii="Simplified Arabic" w:hAnsi="Simplified Arabic" w:cs="Simplified Arabic"/>
          <w:sz w:val="28"/>
          <w:szCs w:val="28"/>
          <w:rtl/>
        </w:rPr>
        <w:t>ق</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المالية،</w:t>
      </w:r>
      <w:r>
        <w:rPr>
          <w:rFonts w:ascii="Simplified Arabic" w:hAnsi="Simplified Arabic" w:cs="Simplified Arabic" w:hint="cs"/>
          <w:sz w:val="28"/>
          <w:szCs w:val="28"/>
          <w:rtl/>
        </w:rPr>
        <w:t xml:space="preserve"> نتعرف </w:t>
      </w:r>
      <w:proofErr w:type="gramStart"/>
      <w:r>
        <w:rPr>
          <w:rFonts w:ascii="Simplified Arabic" w:hAnsi="Simplified Arabic" w:cs="Simplified Arabic" w:hint="cs"/>
          <w:sz w:val="28"/>
          <w:szCs w:val="28"/>
          <w:rtl/>
        </w:rPr>
        <w:t>عليها</w:t>
      </w:r>
      <w:proofErr w:type="gramEnd"/>
      <w:r>
        <w:rPr>
          <w:rFonts w:ascii="Simplified Arabic" w:hAnsi="Simplified Arabic" w:cs="Simplified Arabic" w:hint="cs"/>
          <w:sz w:val="28"/>
          <w:szCs w:val="28"/>
          <w:rtl/>
          <w:lang w:bidi="ar-DZ"/>
        </w:rPr>
        <w:t xml:space="preserve"> </w:t>
      </w:r>
      <w:r w:rsidRPr="00B77B6A">
        <w:rPr>
          <w:rFonts w:ascii="Simplified Arabic" w:hAnsi="Simplified Arabic" w:cs="Simplified Arabic"/>
          <w:sz w:val="28"/>
          <w:szCs w:val="28"/>
          <w:rtl/>
        </w:rPr>
        <w:t>من</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خلال</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العناصر</w:t>
      </w:r>
      <w:r w:rsidRPr="00B77B6A">
        <w:rPr>
          <w:rFonts w:ascii="Simplified Arabic" w:hAnsi="Simplified Arabic" w:cs="Simplified Arabic"/>
          <w:sz w:val="28"/>
          <w:szCs w:val="28"/>
        </w:rPr>
        <w:t xml:space="preserve"> </w:t>
      </w:r>
      <w:r w:rsidRPr="00B77B6A">
        <w:rPr>
          <w:rFonts w:ascii="Simplified Arabic" w:hAnsi="Simplified Arabic" w:cs="Simplified Arabic"/>
          <w:sz w:val="28"/>
          <w:szCs w:val="28"/>
          <w:rtl/>
        </w:rPr>
        <w:t>التالية</w:t>
      </w:r>
      <w:r w:rsidRPr="00B77B6A">
        <w:rPr>
          <w:rFonts w:ascii="Simplified Arabic" w:hAnsi="Simplified Arabic" w:cs="Simplified Arabic"/>
          <w:sz w:val="28"/>
          <w:szCs w:val="28"/>
        </w:rPr>
        <w:t>:</w:t>
      </w:r>
    </w:p>
    <w:p w:rsidR="008360B1" w:rsidRPr="00B77B6A" w:rsidRDefault="008360B1" w:rsidP="008360B1">
      <w:pPr>
        <w:autoSpaceDE w:val="0"/>
        <w:autoSpaceDN w:val="0"/>
        <w:bidi/>
        <w:adjustRightInd w:val="0"/>
        <w:spacing w:after="0"/>
        <w:jc w:val="lowKashida"/>
        <w:rPr>
          <w:rFonts w:ascii="Simplified Arabic" w:hAnsi="Simplified Arabic" w:cs="Simplified Arabic"/>
          <w:b/>
          <w:bCs/>
          <w:sz w:val="28"/>
          <w:szCs w:val="28"/>
        </w:rPr>
      </w:pPr>
      <w:r w:rsidRPr="00B77B6A">
        <w:rPr>
          <w:rFonts w:ascii="Simplified Arabic" w:hAnsi="Simplified Arabic" w:cs="Simplified Arabic"/>
          <w:b/>
          <w:bCs/>
          <w:sz w:val="28"/>
          <w:szCs w:val="28"/>
          <w:rtl/>
        </w:rPr>
        <w:t>أولا</w:t>
      </w:r>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ماهية</w:t>
      </w:r>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الأسهم</w:t>
      </w:r>
    </w:p>
    <w:p w:rsidR="008360B1" w:rsidRPr="00B77B6A" w:rsidRDefault="008360B1" w:rsidP="008360B1">
      <w:pPr>
        <w:autoSpaceDE w:val="0"/>
        <w:autoSpaceDN w:val="0"/>
        <w:bidi/>
        <w:adjustRightInd w:val="0"/>
        <w:spacing w:after="0"/>
        <w:jc w:val="lowKashida"/>
        <w:rPr>
          <w:rFonts w:ascii="Simplified Arabic" w:hAnsi="Simplified Arabic" w:cs="Simplified Arabic"/>
          <w:b/>
          <w:bCs/>
          <w:sz w:val="28"/>
          <w:szCs w:val="28"/>
        </w:rPr>
      </w:pPr>
      <w:r w:rsidRPr="00B77B6A">
        <w:rPr>
          <w:rFonts w:ascii="Simplified Arabic" w:hAnsi="Simplified Arabic" w:cs="Simplified Arabic"/>
          <w:b/>
          <w:bCs/>
          <w:sz w:val="28"/>
          <w:szCs w:val="28"/>
          <w:rtl/>
        </w:rPr>
        <w:t>ثانيا</w:t>
      </w:r>
      <w:r w:rsidRPr="00B77B6A">
        <w:rPr>
          <w:rFonts w:ascii="Simplified Arabic" w:hAnsi="Simplified Arabic" w:cs="Simplified Arabic"/>
          <w:b/>
          <w:bCs/>
          <w:sz w:val="28"/>
          <w:szCs w:val="28"/>
        </w:rPr>
        <w:t xml:space="preserve">: </w:t>
      </w:r>
      <w:proofErr w:type="gramStart"/>
      <w:r w:rsidRPr="00B77B6A">
        <w:rPr>
          <w:rFonts w:ascii="Simplified Arabic" w:hAnsi="Simplified Arabic" w:cs="Simplified Arabic"/>
          <w:b/>
          <w:bCs/>
          <w:sz w:val="28"/>
          <w:szCs w:val="28"/>
          <w:rtl/>
        </w:rPr>
        <w:t>عموميات</w:t>
      </w:r>
      <w:proofErr w:type="gramEnd"/>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حول</w:t>
      </w:r>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السندات</w:t>
      </w:r>
    </w:p>
    <w:p w:rsidR="008360B1" w:rsidRDefault="008360B1" w:rsidP="008360B1">
      <w:pPr>
        <w:bidi/>
        <w:jc w:val="lowKashida"/>
        <w:rPr>
          <w:rFonts w:ascii="Simplified Arabic" w:hAnsi="Simplified Arabic" w:cs="Simplified Arabic"/>
          <w:b/>
          <w:bCs/>
          <w:sz w:val="28"/>
          <w:szCs w:val="28"/>
        </w:rPr>
      </w:pPr>
      <w:r w:rsidRPr="00B77B6A">
        <w:rPr>
          <w:rFonts w:ascii="Simplified Arabic" w:hAnsi="Simplified Arabic" w:cs="Simplified Arabic"/>
          <w:b/>
          <w:bCs/>
          <w:sz w:val="28"/>
          <w:szCs w:val="28"/>
          <w:rtl/>
        </w:rPr>
        <w:t>ثالثا</w:t>
      </w:r>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المشتقات</w:t>
      </w:r>
      <w:r w:rsidRPr="00B77B6A">
        <w:rPr>
          <w:rFonts w:ascii="Simplified Arabic" w:hAnsi="Simplified Arabic" w:cs="Simplified Arabic"/>
          <w:b/>
          <w:bCs/>
          <w:sz w:val="28"/>
          <w:szCs w:val="28"/>
        </w:rPr>
        <w:t xml:space="preserve"> </w:t>
      </w:r>
      <w:r w:rsidRPr="00B77B6A">
        <w:rPr>
          <w:rFonts w:ascii="Simplified Arabic" w:hAnsi="Simplified Arabic" w:cs="Simplified Arabic"/>
          <w:b/>
          <w:bCs/>
          <w:sz w:val="28"/>
          <w:szCs w:val="28"/>
          <w:rtl/>
        </w:rPr>
        <w:t>المالية</w:t>
      </w:r>
    </w:p>
    <w:p w:rsidR="008360B1" w:rsidRDefault="008360B1" w:rsidP="008360B1">
      <w:pPr>
        <w:bidi/>
        <w:jc w:val="lowKashida"/>
        <w:rPr>
          <w:rFonts w:ascii="Simplified Arabic" w:hAnsi="Simplified Arabic" w:cs="Simplified Arabic"/>
          <w:b/>
          <w:bCs/>
          <w:sz w:val="28"/>
          <w:szCs w:val="28"/>
        </w:rPr>
      </w:pPr>
    </w:p>
    <w:p w:rsidR="008360B1" w:rsidRDefault="008360B1" w:rsidP="008360B1">
      <w:pPr>
        <w:bidi/>
        <w:jc w:val="lowKashida"/>
        <w:rPr>
          <w:rFonts w:ascii="Simplified Arabic" w:hAnsi="Simplified Arabic" w:cs="Simplified Arabic"/>
          <w:b/>
          <w:bCs/>
          <w:sz w:val="28"/>
          <w:szCs w:val="28"/>
        </w:rPr>
      </w:pPr>
    </w:p>
    <w:p w:rsidR="008360B1" w:rsidRDefault="008360B1" w:rsidP="008360B1">
      <w:pPr>
        <w:bidi/>
        <w:jc w:val="lowKashida"/>
        <w:rPr>
          <w:rFonts w:ascii="Simplified Arabic" w:hAnsi="Simplified Arabic" w:cs="Simplified Arabic"/>
          <w:b/>
          <w:bCs/>
          <w:sz w:val="28"/>
          <w:szCs w:val="28"/>
        </w:rPr>
      </w:pPr>
    </w:p>
    <w:p w:rsidR="008360B1" w:rsidRDefault="008360B1" w:rsidP="008360B1">
      <w:pPr>
        <w:bidi/>
        <w:jc w:val="lowKashida"/>
        <w:rPr>
          <w:rFonts w:ascii="Simplified Arabic" w:hAnsi="Simplified Arabic" w:cs="Simplified Arabic"/>
          <w:b/>
          <w:bCs/>
          <w:sz w:val="28"/>
          <w:szCs w:val="28"/>
        </w:rPr>
      </w:pPr>
    </w:p>
    <w:p w:rsidR="008360B1" w:rsidRDefault="008360B1" w:rsidP="008360B1">
      <w:pPr>
        <w:pStyle w:val="NormalWeb"/>
        <w:bidi/>
        <w:spacing w:before="0" w:beforeAutospacing="0" w:afterAutospacing="0" w:line="276" w:lineRule="auto"/>
        <w:jc w:val="lowKashida"/>
        <w:rPr>
          <w:rFonts w:ascii="Simplified Arabic" w:hAnsi="Simplified Arabic" w:cs="Simplified Arabic" w:hint="cs"/>
          <w:b/>
          <w:bCs/>
          <w:sz w:val="28"/>
          <w:szCs w:val="28"/>
          <w:rtl/>
        </w:rPr>
      </w:pP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b/>
          <w:bCs/>
          <w:sz w:val="28"/>
          <w:szCs w:val="28"/>
        </w:rPr>
      </w:pPr>
      <w:r w:rsidRPr="006D73F7">
        <w:rPr>
          <w:rFonts w:ascii="Simplified Arabic" w:hAnsi="Simplified Arabic" w:cs="Simplified Arabic"/>
          <w:b/>
          <w:bCs/>
          <w:sz w:val="28"/>
          <w:szCs w:val="28"/>
          <w:rtl/>
        </w:rPr>
        <w:lastRenderedPageBreak/>
        <w:t>أولا: ماهية الأسهم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Pr>
      </w:pPr>
      <w:r w:rsidRPr="006D73F7">
        <w:rPr>
          <w:rFonts w:ascii="Simplified Arabic" w:hAnsi="Simplified Arabic" w:cs="Simplified Arabic"/>
          <w:sz w:val="28"/>
          <w:szCs w:val="28"/>
          <w:rtl/>
        </w:rPr>
        <w:t xml:space="preserve"> تمثل الأسهم ملكية في شركة ما حيث يتكون رأس مال الشركات المساهمة وحصص التوصية في شركات التوصية بالأسهم من عدد الحصص المتساوية، يسمى كل منها مهما، تتصف أسهم رأس المال بالدوام أي ليس لها تاريخ استحقاق محدد طالما أن الشركة قائمة ومستمرة، ولكن من حق حملة الأسهم الحصول على صافي الدخل، وكذلك المتبقي من أصول الشركة بعد سداد كافة الالتزامات الأخرى ذات الأولوية في السداد، ويعني هذا أن احتمال أن يحصل أصحاب الأسهم العادية على عوائد أكبر من العائد الذي يحصل عليه حاملي السندات ولكن المخاطر التي يتعرض لها الملاك أكبر طالما أن حقوقهم مرتبطة بالدخل المتبقي بعد سداد الالتزامات ذات </w:t>
      </w:r>
      <w:r w:rsidRPr="006D73F7">
        <w:rPr>
          <w:rFonts w:ascii="Simplified Arabic" w:hAnsi="Simplified Arabic" w:cs="Simplified Arabic" w:hint="cs"/>
          <w:sz w:val="28"/>
          <w:szCs w:val="28"/>
          <w:rtl/>
        </w:rPr>
        <w:t>الأسبقية</w:t>
      </w:r>
      <w:r w:rsidRPr="006D73F7">
        <w:rPr>
          <w:rFonts w:ascii="Simplified Arabic" w:hAnsi="Simplified Arabic" w:cs="Simplified Arabic"/>
          <w:sz w:val="28"/>
          <w:szCs w:val="28"/>
          <w:rtl/>
        </w:rPr>
        <w:t xml:space="preserve">، من ناحية أخرى، لا يوجد أي التزام قانوني لدفع توزيعات حيث تتم بناءا على رأي مجلس الإدارة وبعد موافقة الجمعية العمومية للمساهمين. </w:t>
      </w:r>
      <w:proofErr w:type="gramStart"/>
      <w:r w:rsidRPr="006D73F7">
        <w:rPr>
          <w:rFonts w:ascii="Simplified Arabic" w:hAnsi="Simplified Arabic" w:cs="Simplified Arabic" w:hint="cs"/>
          <w:sz w:val="28"/>
          <w:szCs w:val="28"/>
          <w:rtl/>
        </w:rPr>
        <w:t>والأصل</w:t>
      </w:r>
      <w:proofErr w:type="gramEnd"/>
      <w:r w:rsidRPr="006D73F7">
        <w:rPr>
          <w:rFonts w:ascii="Simplified Arabic" w:hAnsi="Simplified Arabic" w:cs="Simplified Arabic"/>
          <w:sz w:val="28"/>
          <w:szCs w:val="28"/>
          <w:rtl/>
        </w:rPr>
        <w:t xml:space="preserve"> أن السهم لا يتم استرداد قيمته من الشركة </w:t>
      </w:r>
      <w:r w:rsidRPr="006D73F7">
        <w:rPr>
          <w:rFonts w:ascii="Simplified Arabic" w:hAnsi="Simplified Arabic" w:cs="Simplified Arabic" w:hint="cs"/>
          <w:sz w:val="28"/>
          <w:szCs w:val="28"/>
          <w:rtl/>
        </w:rPr>
        <w:t>إلا</w:t>
      </w:r>
      <w:r w:rsidRPr="006D73F7">
        <w:rPr>
          <w:rFonts w:ascii="Simplified Arabic" w:hAnsi="Simplified Arabic" w:cs="Simplified Arabic"/>
          <w:sz w:val="28"/>
          <w:szCs w:val="28"/>
          <w:rtl/>
        </w:rPr>
        <w:t xml:space="preserve"> في حالات محدودة مثل تخفيض قيمة رأس المال أو تصفية الشركة، وفي هذه الحالات قد تختلف القيمة المستردة عن القيمة المدفوعة عند شراء السهم.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 xml:space="preserve">تعتبر الأسهم </w:t>
      </w:r>
      <w:r w:rsidRPr="006D73F7">
        <w:rPr>
          <w:rFonts w:ascii="Simplified Arabic" w:hAnsi="Simplified Arabic" w:cs="Simplified Arabic" w:hint="cs"/>
          <w:sz w:val="28"/>
          <w:szCs w:val="28"/>
          <w:rtl/>
        </w:rPr>
        <w:t>إحدى</w:t>
      </w:r>
      <w:r w:rsidRPr="006D73F7">
        <w:rPr>
          <w:rFonts w:ascii="Simplified Arabic" w:hAnsi="Simplified Arabic" w:cs="Simplified Arabic"/>
          <w:sz w:val="28"/>
          <w:szCs w:val="28"/>
          <w:rtl/>
        </w:rPr>
        <w:t xml:space="preserve"> المصادر التمويلية طويلة الأجل، وهي عبارة عن مستند ملكية له قيمة اسمية وقيمة دفترية وقيمة سوقية، حيث القيمة الاسمية هي القيمة المدونة على السهم وعادة ما يكون منصوص عليها في عقد التأسيس، في بعض الأحيان لها حد أدنى، أما القيمة الدفترية تتمثل في مقدار الأموال الخاصة مقسوما على عدد الأسهم. </w:t>
      </w:r>
      <w:proofErr w:type="gramStart"/>
      <w:r w:rsidRPr="006D73F7">
        <w:rPr>
          <w:rFonts w:ascii="Simplified Arabic" w:hAnsi="Simplified Arabic" w:cs="Simplified Arabic"/>
          <w:sz w:val="28"/>
          <w:szCs w:val="28"/>
          <w:rtl/>
        </w:rPr>
        <w:t>بينما</w:t>
      </w:r>
      <w:proofErr w:type="gramEnd"/>
      <w:r w:rsidRPr="006D73F7">
        <w:rPr>
          <w:rFonts w:ascii="Simplified Arabic" w:hAnsi="Simplified Arabic" w:cs="Simplified Arabic"/>
          <w:sz w:val="28"/>
          <w:szCs w:val="28"/>
          <w:rtl/>
        </w:rPr>
        <w:t xml:space="preserve"> القيمة السوقية تتمثل في القيمة التي يباع بها السهم في السوق، وتحدد عن طريق تفاعل قوى العرض والطلب، وعوامل أخرى.</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b/>
          <w:bCs/>
          <w:sz w:val="28"/>
          <w:szCs w:val="28"/>
          <w:rtl/>
        </w:rPr>
        <w:t xml:space="preserve">1- </w:t>
      </w:r>
      <w:proofErr w:type="gramStart"/>
      <w:r w:rsidRPr="006D73F7">
        <w:rPr>
          <w:rFonts w:ascii="Simplified Arabic" w:hAnsi="Simplified Arabic" w:cs="Simplified Arabic"/>
          <w:b/>
          <w:bCs/>
          <w:sz w:val="28"/>
          <w:szCs w:val="28"/>
          <w:rtl/>
        </w:rPr>
        <w:t>تعريف</w:t>
      </w:r>
      <w:proofErr w:type="gramEnd"/>
      <w:r w:rsidRPr="006D73F7">
        <w:rPr>
          <w:rFonts w:ascii="Simplified Arabic" w:hAnsi="Simplified Arabic" w:cs="Simplified Arabic"/>
          <w:b/>
          <w:bCs/>
          <w:sz w:val="28"/>
          <w:szCs w:val="28"/>
          <w:rtl/>
        </w:rPr>
        <w:t xml:space="preserve"> الأسهم: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يعرف السهم على أنه: "ورقة مالية تمثل ملكية المؤسسة، وتتمثل في قيمة المساهمات التي يمدحها المساهمين للشركة سواء عند تأسيسها أو عند رفع رأس مالها، قد تكون هذه المساهمات عي</w:t>
      </w:r>
      <w:r>
        <w:rPr>
          <w:rFonts w:ascii="Simplified Arabic" w:hAnsi="Simplified Arabic" w:cs="Simplified Arabic" w:hint="cs"/>
          <w:sz w:val="28"/>
          <w:szCs w:val="28"/>
          <w:rtl/>
          <w:lang w:bidi="ar-DZ"/>
        </w:rPr>
        <w:t>ن</w:t>
      </w:r>
      <w:proofErr w:type="spellStart"/>
      <w:r>
        <w:rPr>
          <w:rFonts w:ascii="Simplified Arabic" w:hAnsi="Simplified Arabic" w:cs="Simplified Arabic"/>
          <w:sz w:val="28"/>
          <w:szCs w:val="28"/>
          <w:rtl/>
        </w:rPr>
        <w:t>ية</w:t>
      </w:r>
      <w:proofErr w:type="spellEnd"/>
      <w:r>
        <w:rPr>
          <w:rFonts w:ascii="Simplified Arabic" w:hAnsi="Simplified Arabic" w:cs="Simplified Arabic"/>
          <w:sz w:val="28"/>
          <w:szCs w:val="28"/>
          <w:rtl/>
        </w:rPr>
        <w:t xml:space="preserve"> أو نقدية أو </w:t>
      </w:r>
      <w:r>
        <w:rPr>
          <w:rFonts w:ascii="Simplified Arabic" w:hAnsi="Simplified Arabic" w:cs="Simplified Arabic" w:hint="cs"/>
          <w:sz w:val="28"/>
          <w:szCs w:val="28"/>
          <w:rtl/>
        </w:rPr>
        <w:t>ن</w:t>
      </w:r>
      <w:r w:rsidRPr="006D73F7">
        <w:rPr>
          <w:rFonts w:ascii="Simplified Arabic" w:hAnsi="Simplified Arabic" w:cs="Simplified Arabic"/>
          <w:sz w:val="28"/>
          <w:szCs w:val="28"/>
          <w:rtl/>
        </w:rPr>
        <w:t xml:space="preserve">اتجة عن تحويل دين على المؤسسة </w:t>
      </w:r>
      <w:r w:rsidRPr="006D73F7">
        <w:rPr>
          <w:rFonts w:ascii="Simplified Arabic" w:hAnsi="Simplified Arabic" w:cs="Simplified Arabic" w:hint="cs"/>
          <w:sz w:val="28"/>
          <w:szCs w:val="28"/>
          <w:rtl/>
        </w:rPr>
        <w:t>إلى</w:t>
      </w:r>
      <w:r w:rsidRPr="006D73F7">
        <w:rPr>
          <w:rFonts w:ascii="Simplified Arabic" w:hAnsi="Simplified Arabic" w:cs="Simplified Arabic"/>
          <w:sz w:val="28"/>
          <w:szCs w:val="28"/>
          <w:rtl/>
        </w:rPr>
        <w:t xml:space="preserve"> أسهم".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6D73F7">
        <w:rPr>
          <w:rFonts w:ascii="Simplified Arabic" w:hAnsi="Simplified Arabic" w:cs="Simplified Arabic"/>
          <w:sz w:val="28"/>
          <w:szCs w:val="28"/>
          <w:rtl/>
        </w:rPr>
        <w:t>يعرف</w:t>
      </w:r>
      <w:proofErr w:type="gramEnd"/>
      <w:r w:rsidRPr="006D73F7">
        <w:rPr>
          <w:rFonts w:ascii="Simplified Arabic" w:hAnsi="Simplified Arabic" w:cs="Simplified Arabic"/>
          <w:sz w:val="28"/>
          <w:szCs w:val="28"/>
          <w:rtl/>
        </w:rPr>
        <w:t xml:space="preserve"> كذلك</w:t>
      </w:r>
      <w:r>
        <w:rPr>
          <w:rFonts w:ascii="Simplified Arabic" w:hAnsi="Simplified Arabic" w:cs="Simplified Arabic" w:hint="cs"/>
          <w:sz w:val="40"/>
          <w:szCs w:val="40"/>
          <w:rtl/>
        </w:rPr>
        <w:t xml:space="preserve"> </w:t>
      </w:r>
      <w:r w:rsidRPr="006D73F7">
        <w:rPr>
          <w:rFonts w:ascii="Simplified Arabic" w:hAnsi="Simplified Arabic" w:cs="Simplified Arabic"/>
          <w:sz w:val="28"/>
          <w:szCs w:val="28"/>
          <w:rtl/>
        </w:rPr>
        <w:t>على أنه: صك يثبت ملكية المساهم، حيث يقسم رأس مال الشركة عند تأسيسها إلى أجزاء</w:t>
      </w:r>
      <w:r>
        <w:rPr>
          <w:rFonts w:ascii="Simplified Arabic" w:hAnsi="Simplified Arabic" w:cs="Simplified Arabic" w:hint="cs"/>
          <w:sz w:val="40"/>
          <w:szCs w:val="40"/>
          <w:rtl/>
        </w:rPr>
        <w:t xml:space="preserve"> </w:t>
      </w:r>
      <w:r w:rsidRPr="006D73F7">
        <w:rPr>
          <w:rFonts w:ascii="Simplified Arabic" w:hAnsi="Simplified Arabic" w:cs="Simplified Arabic"/>
          <w:sz w:val="28"/>
          <w:szCs w:val="28"/>
          <w:rtl/>
        </w:rPr>
        <w:t>يمثل كل جزء منها سهما".</w:t>
      </w:r>
    </w:p>
    <w:p w:rsidR="008360B1" w:rsidRPr="001456C2" w:rsidRDefault="008360B1" w:rsidP="008360B1">
      <w:pPr>
        <w:pStyle w:val="NormalWeb"/>
        <w:bidi/>
        <w:spacing w:before="0" w:beforeAutospacing="0" w:afterAutospacing="0" w:line="276" w:lineRule="auto"/>
        <w:jc w:val="lowKashida"/>
        <w:rPr>
          <w:rFonts w:ascii="Simplified Arabic" w:hAnsi="Simplified Arabic" w:cs="Simplified Arabic"/>
          <w:sz w:val="40"/>
          <w:szCs w:val="40"/>
        </w:rPr>
      </w:pPr>
      <w:r w:rsidRPr="006D73F7">
        <w:rPr>
          <w:rFonts w:ascii="Simplified Arabic" w:hAnsi="Simplified Arabic" w:cs="Simplified Arabic"/>
          <w:sz w:val="28"/>
          <w:szCs w:val="28"/>
          <w:rtl/>
        </w:rPr>
        <w:t>يعرف السهم أيضا على أنه: "عبارة عن حصة في الشركة يعطي لحامله ملكية جزءا منها ويكون له حق التصويت في الجمعيات العمومية، والحق في الأرباح الموزعة والحق في ال</w:t>
      </w:r>
      <w:r>
        <w:rPr>
          <w:rFonts w:ascii="Simplified Arabic" w:hAnsi="Simplified Arabic" w:cs="Simplified Arabic"/>
          <w:sz w:val="28"/>
          <w:szCs w:val="28"/>
          <w:rtl/>
        </w:rPr>
        <w:t>قيمة المتبقية عند التصفية، وتلج</w:t>
      </w:r>
      <w:r>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الشركات</w:t>
      </w:r>
      <w:r w:rsidRPr="006D73F7">
        <w:rPr>
          <w:rFonts w:ascii="Simplified Arabic" w:hAnsi="Simplified Arabic" w:cs="Simplified Arabic"/>
          <w:sz w:val="28"/>
          <w:szCs w:val="28"/>
        </w:rPr>
        <w:t xml:space="preserve"> </w:t>
      </w:r>
      <w:r w:rsidRPr="006D73F7">
        <w:rPr>
          <w:rFonts w:ascii="Simplified Arabic" w:hAnsi="Simplified Arabic" w:cs="Simplified Arabic" w:hint="cs"/>
          <w:sz w:val="28"/>
          <w:szCs w:val="28"/>
          <w:rtl/>
        </w:rPr>
        <w:t>إلى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طرح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السوق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المالي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كوسيلة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لتشجيع</w:t>
      </w:r>
      <w:r w:rsidRPr="006D73F7">
        <w:rPr>
          <w:rFonts w:ascii="Simplified Arabic" w:hAnsi="Simplified Arabic" w:cs="Simplified Arabic"/>
          <w:sz w:val="28"/>
          <w:szCs w:val="28"/>
        </w:rPr>
        <w:t xml:space="preserve"> </w:t>
      </w:r>
      <w:r w:rsidRPr="006D73F7">
        <w:rPr>
          <w:rFonts w:ascii="Simplified Arabic" w:hAnsi="Simplified Arabic" w:cs="Simplified Arabic" w:hint="cs"/>
          <w:sz w:val="28"/>
          <w:szCs w:val="28"/>
          <w:rtl/>
        </w:rPr>
        <w:t>الأف</w:t>
      </w:r>
      <w:r>
        <w:rPr>
          <w:rFonts w:ascii="Simplified Arabic" w:hAnsi="Simplified Arabic" w:cs="Simplified Arabic" w:hint="cs"/>
          <w:sz w:val="28"/>
          <w:szCs w:val="28"/>
          <w:rtl/>
        </w:rPr>
        <w:t>را</w:t>
      </w:r>
      <w:r w:rsidRPr="006D73F7">
        <w:rPr>
          <w:rFonts w:ascii="Simplified Arabic" w:hAnsi="Simplified Arabic" w:cs="Simplified Arabic" w:hint="cs"/>
          <w:sz w:val="28"/>
          <w:szCs w:val="28"/>
          <w:rtl/>
        </w:rPr>
        <w:t>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الادخار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حسب</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lastRenderedPageBreak/>
        <w:t>رغبتهم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ذلك</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أجل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الحصول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Pr>
          <w:rFonts w:ascii="Simplified Arabic" w:hAnsi="Simplified Arabic" w:cs="Simplified Arabic" w:hint="cs"/>
          <w:sz w:val="28"/>
          <w:szCs w:val="28"/>
          <w:rtl/>
        </w:rPr>
        <w:t>رأ</w:t>
      </w:r>
      <w:r w:rsidRPr="006D73F7">
        <w:rPr>
          <w:rFonts w:ascii="Simplified Arabic" w:hAnsi="Simplified Arabic" w:cs="Simplified Arabic"/>
          <w:sz w:val="28"/>
          <w:szCs w:val="28"/>
          <w:rtl/>
        </w:rPr>
        <w:t>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المال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لتكوين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استثما</w:t>
      </w:r>
      <w:r>
        <w:rPr>
          <w:rFonts w:ascii="Simplified Arabic" w:hAnsi="Simplified Arabic" w:cs="Simplified Arabic" w:hint="cs"/>
          <w:sz w:val="28"/>
          <w:szCs w:val="28"/>
          <w:rtl/>
        </w:rPr>
        <w:t>را</w:t>
      </w:r>
      <w:r w:rsidRPr="006D73F7">
        <w:rPr>
          <w:rFonts w:ascii="Simplified Arabic" w:hAnsi="Simplified Arabic" w:cs="Simplified Arabic"/>
          <w:sz w:val="28"/>
          <w:szCs w:val="28"/>
          <w:rtl/>
        </w:rPr>
        <w:t>ت</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التي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تحتاجها،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وتتمثل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حصص</w:t>
      </w:r>
      <w:r w:rsidRPr="006D73F7">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الأفراد </w:t>
      </w:r>
      <w:r w:rsidRPr="006D73F7">
        <w:rPr>
          <w:rFonts w:ascii="Simplified Arabic" w:hAnsi="Simplified Arabic" w:cs="Simplified Arabic"/>
          <w:sz w:val="28"/>
          <w:szCs w:val="28"/>
          <w:rtl/>
        </w:rPr>
        <w:t>المدخرين</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بأسهم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تمنح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لحاملها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الكامل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قانونا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بالحصول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نصيبه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أرباح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وفقا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لنسبة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الادخار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بالأسهم،</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وتتبنى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الشركات</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مسؤولية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تقسيم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الأرباح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لمستحقيها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وفقا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لسياسة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أو</w:t>
      </w:r>
      <w:r w:rsidRPr="006D73F7">
        <w:rPr>
          <w:rFonts w:ascii="Simplified Arabic" w:hAnsi="Simplified Arabic" w:cs="Simplified Arabic"/>
          <w:sz w:val="28"/>
          <w:szCs w:val="28"/>
        </w:rPr>
        <w:t xml:space="preserve"> </w:t>
      </w:r>
      <w:r w:rsidRPr="006D73F7">
        <w:rPr>
          <w:rFonts w:ascii="Simplified Arabic" w:hAnsi="Simplified Arabic" w:cs="Simplified Arabic" w:hint="cs"/>
          <w:sz w:val="28"/>
          <w:szCs w:val="28"/>
          <w:rtl/>
        </w:rPr>
        <w:t>بإتباع</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سياسة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وضعها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شكل</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احتياطات</w:t>
      </w:r>
      <w:r w:rsidRPr="006D73F7">
        <w:rPr>
          <w:rFonts w:ascii="Simplified Arabic" w:hAnsi="Simplified Arabic" w:cs="Simplified Arabic"/>
          <w:sz w:val="28"/>
          <w:szCs w:val="28"/>
        </w:rPr>
        <w:t>".</w:t>
      </w:r>
    </w:p>
    <w:p w:rsidR="008360B1" w:rsidRDefault="008360B1" w:rsidP="008360B1">
      <w:pPr>
        <w:autoSpaceDE w:val="0"/>
        <w:autoSpaceDN w:val="0"/>
        <w:bidi/>
        <w:adjustRightInd w:val="0"/>
        <w:spacing w:after="0"/>
        <w:jc w:val="lowKashida"/>
        <w:rPr>
          <w:rFonts w:ascii="Simplified Arabic" w:hAnsi="Simplified Arabic" w:cs="Simplified Arabic"/>
          <w:sz w:val="28"/>
          <w:szCs w:val="28"/>
          <w:rtl/>
        </w:rPr>
      </w:pP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خلال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التعاريف</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السابقة،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يمكن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استخلاص</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تعريف</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أنه</w:t>
      </w:r>
      <w:r w:rsidRPr="006D73F7">
        <w:rPr>
          <w:rFonts w:ascii="Simplified Arabic" w:hAnsi="Simplified Arabic" w:cs="Simplified Arabic"/>
          <w:sz w:val="28"/>
          <w:szCs w:val="28"/>
        </w:rPr>
        <w:t>: "</w:t>
      </w:r>
      <w:r w:rsidRPr="006D73F7">
        <w:rPr>
          <w:rFonts w:ascii="Simplified Arabic" w:hAnsi="Simplified Arabic" w:cs="Simplified Arabic"/>
          <w:sz w:val="28"/>
          <w:szCs w:val="28"/>
          <w:rtl/>
        </w:rPr>
        <w:t>عبارة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أداة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ملكية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ذو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صفة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مالية</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قابلة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للتداول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بورصة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الأو</w:t>
      </w:r>
      <w:r>
        <w:rPr>
          <w:rFonts w:ascii="Simplified Arabic" w:hAnsi="Simplified Arabic" w:cs="Simplified Arabic" w:hint="cs"/>
          <w:sz w:val="28"/>
          <w:szCs w:val="28"/>
          <w:rtl/>
        </w:rPr>
        <w:t>را</w:t>
      </w:r>
      <w:r w:rsidRPr="006D73F7">
        <w:rPr>
          <w:rFonts w:ascii="Simplified Arabic" w:hAnsi="Simplified Arabic" w:cs="Simplified Arabic"/>
          <w:sz w:val="28"/>
          <w:szCs w:val="28"/>
          <w:rtl/>
        </w:rPr>
        <w:t>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المالية،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ويعطي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لحامل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الحصول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حصة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الأرباح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التي</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تحققها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وتكون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مسؤولية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المساهم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محدودة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تسيير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الشركة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بقدر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يملكه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أسهم</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b/>
          <w:bCs/>
          <w:sz w:val="28"/>
          <w:szCs w:val="28"/>
        </w:rPr>
      </w:pPr>
      <w:r w:rsidRPr="006D73F7">
        <w:rPr>
          <w:rFonts w:ascii="Simplified Arabic" w:hAnsi="Simplified Arabic" w:cs="Simplified Arabic"/>
          <w:b/>
          <w:bCs/>
          <w:sz w:val="28"/>
          <w:szCs w:val="28"/>
        </w:rPr>
        <w:t xml:space="preserve">2 </w:t>
      </w:r>
      <w:r w:rsidRPr="006D73F7">
        <w:rPr>
          <w:rFonts w:ascii="Simplified Arabic" w:hAnsi="Simplified Arabic" w:cs="Simplified Arabic"/>
          <w:b/>
          <w:bCs/>
          <w:sz w:val="28"/>
          <w:szCs w:val="28"/>
          <w:rtl/>
        </w:rPr>
        <w:t>خصائص</w:t>
      </w:r>
      <w:r w:rsidRPr="006D73F7">
        <w:rPr>
          <w:rFonts w:ascii="Simplified Arabic" w:hAnsi="Simplified Arabic" w:cs="Simplified Arabic"/>
          <w:b/>
          <w:bCs/>
          <w:sz w:val="28"/>
          <w:szCs w:val="28"/>
        </w:rPr>
        <w:t xml:space="preserve"> </w:t>
      </w:r>
      <w:r w:rsidRPr="006D73F7">
        <w:rPr>
          <w:rFonts w:ascii="Simplified Arabic" w:hAnsi="Simplified Arabic" w:cs="Simplified Arabic"/>
          <w:b/>
          <w:bCs/>
          <w:sz w:val="28"/>
          <w:szCs w:val="28"/>
          <w:rtl/>
        </w:rPr>
        <w:t>الأسهم</w:t>
      </w:r>
      <w:r w:rsidRPr="006D73F7">
        <w:rPr>
          <w:rFonts w:ascii="Simplified Arabic" w:hAnsi="Simplified Arabic" w:cs="Simplified Arabic"/>
          <w:b/>
          <w:bCs/>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tl/>
        </w:rPr>
        <w:t>تتميز</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بالعديد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الخصائص،</w:t>
      </w:r>
      <w:r w:rsidRPr="006D73F7">
        <w:rPr>
          <w:rFonts w:ascii="Simplified Arabic" w:hAnsi="Simplified Arabic" w:cs="Simplified Arabic"/>
          <w:sz w:val="28"/>
          <w:szCs w:val="28"/>
        </w:rPr>
        <w:t xml:space="preserve"> </w:t>
      </w:r>
      <w:r>
        <w:rPr>
          <w:rFonts w:ascii="Simplified Arabic" w:hAnsi="Simplified Arabic" w:cs="Simplified Arabic"/>
          <w:sz w:val="28"/>
          <w:szCs w:val="28"/>
          <w:rtl/>
        </w:rPr>
        <w:t>أهمه</w:t>
      </w:r>
      <w:r>
        <w:rPr>
          <w:rFonts w:ascii="Simplified Arabic" w:hAnsi="Simplified Arabic" w:cs="Simplified Arabic" w:hint="cs"/>
          <w:sz w:val="28"/>
          <w:szCs w:val="28"/>
          <w:rtl/>
        </w:rPr>
        <w:t>ا:</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ورقة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تثبت</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ملكية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صاحبها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لجزء</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Pr>
          <w:rFonts w:ascii="Simplified Arabic" w:hAnsi="Simplified Arabic" w:cs="Simplified Arabic" w:hint="cs"/>
          <w:sz w:val="28"/>
          <w:szCs w:val="28"/>
          <w:rtl/>
        </w:rPr>
        <w:t>رأس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المال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حدود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قيمته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الاسمية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هذا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الأساس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فحامل</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شريك</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يسمح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لصاحبه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بالاستفادة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عائد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ربح</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الحصة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وكذلك</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يتحمل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جزء</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الخسارة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حالة</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تحقيق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لخسائر</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الدخل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الذي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يدره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دخل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متغير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مرتبط</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بالنتائج</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التي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تحققها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وبالأفق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الاقتصادي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لهذه</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ورقة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مالية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غير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محددة</w:t>
      </w:r>
      <w:r w:rsidRPr="006D73F7">
        <w:rPr>
          <w:rFonts w:ascii="Simplified Arabic" w:hAnsi="Simplified Arabic" w:cs="Simplified Arabic"/>
          <w:sz w:val="28"/>
          <w:szCs w:val="28"/>
        </w:rPr>
        <w:t xml:space="preserve"> </w:t>
      </w:r>
      <w:r w:rsidRPr="006D73F7">
        <w:rPr>
          <w:rFonts w:ascii="Simplified Arabic" w:hAnsi="Simplified Arabic" w:cs="Simplified Arabic" w:hint="cs"/>
          <w:sz w:val="28"/>
          <w:szCs w:val="28"/>
          <w:rtl/>
        </w:rPr>
        <w:t>الأجل</w:t>
      </w:r>
      <w:r w:rsidRPr="006D73F7">
        <w:rPr>
          <w:rFonts w:ascii="Simplified Arabic" w:hAnsi="Simplified Arabic" w:cs="Simplified Arabic"/>
          <w:sz w:val="28"/>
          <w:szCs w:val="28"/>
          <w:rtl/>
        </w:rPr>
        <w:t>،</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وأجله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النظري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حياة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ذاتها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وبالتالي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يعتبر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بالنسبة</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للمؤسسة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مصدر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تمويل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دائم</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صاحب</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الحق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المشاركة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تسيير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وذلك</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طريق</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المشاركة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عملية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التصويت</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الق</w:t>
      </w:r>
      <w:r>
        <w:rPr>
          <w:rFonts w:ascii="Simplified Arabic" w:hAnsi="Simplified Arabic" w:cs="Simplified Arabic" w:hint="cs"/>
          <w:sz w:val="28"/>
          <w:szCs w:val="28"/>
          <w:rtl/>
        </w:rPr>
        <w:t>رارا</w:t>
      </w:r>
      <w:r w:rsidRPr="006D73F7">
        <w:rPr>
          <w:rFonts w:ascii="Simplified Arabic" w:hAnsi="Simplified Arabic" w:cs="Simplified Arabic"/>
          <w:sz w:val="28"/>
          <w:szCs w:val="28"/>
          <w:rtl/>
        </w:rPr>
        <w:t>ت</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المتخذة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الخاصة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بأمور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مثل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انتخاب</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أعضاء</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مجلس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الإدارة،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تعديل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النظام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الداخلي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أو</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تعديل</w:t>
      </w:r>
      <w:r w:rsidRPr="006D73F7">
        <w:rPr>
          <w:rFonts w:ascii="Simplified Arabic" w:hAnsi="Simplified Arabic" w:cs="Simplified Arabic"/>
          <w:sz w:val="28"/>
          <w:szCs w:val="28"/>
        </w:rPr>
        <w:t xml:space="preserve"> </w:t>
      </w:r>
      <w:r>
        <w:rPr>
          <w:rFonts w:ascii="Simplified Arabic" w:hAnsi="Simplified Arabic" w:cs="Simplified Arabic" w:hint="cs"/>
          <w:sz w:val="28"/>
          <w:szCs w:val="28"/>
          <w:rtl/>
        </w:rPr>
        <w:t>رأ</w:t>
      </w:r>
      <w:r w:rsidRPr="006D73F7">
        <w:rPr>
          <w:rFonts w:ascii="Simplified Arabic" w:hAnsi="Simplified Arabic" w:cs="Simplified Arabic"/>
          <w:sz w:val="28"/>
          <w:szCs w:val="28"/>
          <w:rtl/>
        </w:rPr>
        <w:t>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المال</w:t>
      </w:r>
      <w:r w:rsidRPr="006D73F7">
        <w:rPr>
          <w:rFonts w:ascii="Simplified Arabic" w:hAnsi="Simplified Arabic" w:cs="Simplified Arabic"/>
          <w:sz w:val="28"/>
          <w:szCs w:val="28"/>
        </w:rPr>
        <w:t>...</w:t>
      </w:r>
    </w:p>
    <w:p w:rsidR="008360B1" w:rsidRPr="006D73F7" w:rsidRDefault="008360B1" w:rsidP="008360B1">
      <w:pPr>
        <w:autoSpaceDE w:val="0"/>
        <w:autoSpaceDN w:val="0"/>
        <w:bidi/>
        <w:adjustRightInd w:val="0"/>
        <w:spacing w:after="0"/>
        <w:jc w:val="lowKashida"/>
        <w:rPr>
          <w:rFonts w:ascii="Simplified Arabic" w:hAnsi="Simplified Arabic" w:cs="Simplified Arabic"/>
          <w:sz w:val="28"/>
          <w:szCs w:val="28"/>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يشكل</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موضوعا</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للمضاربة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البورصة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وتتحدد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قيمته</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الجارية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أو</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السوقية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على</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أساس</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العائد</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المحقق</w:t>
      </w:r>
      <w:r>
        <w:rPr>
          <w:rFonts w:ascii="Simplified Arabic" w:hAnsi="Simplified Arabic" w:cs="Simplified Arabic" w:hint="cs"/>
          <w:sz w:val="28"/>
          <w:szCs w:val="28"/>
          <w:rtl/>
          <w:lang w:bidi="ar-DZ"/>
        </w:rPr>
        <w:t xml:space="preserve"> </w:t>
      </w:r>
      <w:r w:rsidRPr="006D73F7">
        <w:rPr>
          <w:rFonts w:ascii="Simplified Arabic" w:hAnsi="Simplified Arabic" w:cs="Simplified Arabic"/>
          <w:sz w:val="28"/>
          <w:szCs w:val="28"/>
          <w:rtl/>
        </w:rPr>
        <w:t>وسعر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الفائدة</w:t>
      </w:r>
      <w:r w:rsidRPr="006D73F7">
        <w:rPr>
          <w:rFonts w:ascii="Simplified Arabic" w:hAnsi="Simplified Arabic" w:cs="Simplified Arabic"/>
          <w:sz w:val="28"/>
          <w:szCs w:val="28"/>
        </w:rPr>
        <w:t>.</w:t>
      </w:r>
    </w:p>
    <w:p w:rsidR="008360B1" w:rsidRDefault="008360B1" w:rsidP="008360B1">
      <w:pPr>
        <w:autoSpaceDE w:val="0"/>
        <w:autoSpaceDN w:val="0"/>
        <w:bidi/>
        <w:adjustRightInd w:val="0"/>
        <w:spacing w:after="0"/>
        <w:jc w:val="lowKashida"/>
        <w:rPr>
          <w:rFonts w:ascii="Simplified Arabic" w:hAnsi="Simplified Arabic" w:cs="Simplified Arabic"/>
          <w:sz w:val="28"/>
          <w:szCs w:val="28"/>
          <w:rtl/>
        </w:rPr>
      </w:pP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حالة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تصفية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المؤسسة،</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أصحاب</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الأسهم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آخر</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من</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يستوفي</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حقوقهم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باعتبارهم</w:t>
      </w:r>
      <w:r w:rsidRPr="006D73F7">
        <w:rPr>
          <w:rFonts w:ascii="Simplified Arabic" w:hAnsi="Simplified Arabic" w:cs="Simplified Arabic"/>
          <w:sz w:val="28"/>
          <w:szCs w:val="28"/>
        </w:rPr>
        <w:t xml:space="preserve"> </w:t>
      </w:r>
      <w:r w:rsidRPr="006D73F7">
        <w:rPr>
          <w:rFonts w:ascii="Simplified Arabic" w:hAnsi="Simplified Arabic" w:cs="Simplified Arabic"/>
          <w:sz w:val="28"/>
          <w:szCs w:val="28"/>
          <w:rtl/>
        </w:rPr>
        <w:t>شركاء</w:t>
      </w:r>
      <w:r w:rsidRPr="006D73F7">
        <w:rPr>
          <w:rFonts w:ascii="Simplified Arabic" w:hAnsi="Simplified Arabic" w:cs="Simplified Arabic"/>
          <w:sz w:val="28"/>
          <w:szCs w:val="28"/>
        </w:rPr>
        <w:t>.</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Pr>
      </w:pPr>
      <w:r>
        <w:rPr>
          <w:rFonts w:ascii="Simplified Arabic" w:hAnsi="Simplified Arabic" w:cs="Simplified Arabic" w:hint="cs"/>
          <w:sz w:val="28"/>
          <w:szCs w:val="28"/>
          <w:rtl/>
        </w:rPr>
        <w:t>-</w:t>
      </w:r>
      <w:r w:rsidRPr="006D73F7">
        <w:rPr>
          <w:rFonts w:ascii="Simplified Arabic" w:hAnsi="Simplified Arabic" w:cs="Simplified Arabic"/>
          <w:sz w:val="28"/>
          <w:szCs w:val="28"/>
          <w:rtl/>
        </w:rPr>
        <w:t xml:space="preserve">عدم قابلية السهم للتجزئة، ومن ثم لا يجوز تعدد مالكي السهم الواحد </w:t>
      </w:r>
      <w:r w:rsidRPr="006D73F7">
        <w:rPr>
          <w:rFonts w:ascii="Simplified Arabic" w:hAnsi="Simplified Arabic" w:cs="Simplified Arabic" w:hint="cs"/>
          <w:sz w:val="28"/>
          <w:szCs w:val="28"/>
          <w:rtl/>
        </w:rPr>
        <w:t>فإذا</w:t>
      </w:r>
      <w:r w:rsidRPr="006D73F7">
        <w:rPr>
          <w:rFonts w:ascii="Simplified Arabic" w:hAnsi="Simplified Arabic" w:cs="Simplified Arabic"/>
          <w:sz w:val="28"/>
          <w:szCs w:val="28"/>
          <w:rtl/>
        </w:rPr>
        <w:t xml:space="preserve"> آلت ملكيته لأكثر من شخص نتيجة لإرث أو هبة أو غير ذلك، فهذه التجزئة </w:t>
      </w:r>
      <w:r w:rsidRPr="006D73F7">
        <w:rPr>
          <w:rFonts w:ascii="Simplified Arabic" w:hAnsi="Simplified Arabic" w:cs="Simplified Arabic" w:hint="cs"/>
          <w:sz w:val="28"/>
          <w:szCs w:val="28"/>
          <w:rtl/>
        </w:rPr>
        <w:t>إن</w:t>
      </w:r>
      <w:r w:rsidRPr="006D73F7">
        <w:rPr>
          <w:rFonts w:ascii="Simplified Arabic" w:hAnsi="Simplified Arabic" w:cs="Simplified Arabic"/>
          <w:sz w:val="28"/>
          <w:szCs w:val="28"/>
          <w:rtl/>
        </w:rPr>
        <w:t xml:space="preserve"> كانت صحيحة بين هؤلاء، </w:t>
      </w:r>
      <w:r w:rsidRPr="006D73F7">
        <w:rPr>
          <w:rFonts w:ascii="Simplified Arabic" w:hAnsi="Simplified Arabic" w:cs="Simplified Arabic" w:hint="cs"/>
          <w:sz w:val="28"/>
          <w:szCs w:val="28"/>
          <w:rtl/>
        </w:rPr>
        <w:t>إلا</w:t>
      </w:r>
      <w:r w:rsidRPr="006D73F7">
        <w:rPr>
          <w:rFonts w:ascii="Simplified Arabic" w:hAnsi="Simplified Arabic" w:cs="Simplified Arabic"/>
          <w:sz w:val="28"/>
          <w:szCs w:val="28"/>
          <w:rtl/>
        </w:rPr>
        <w:t xml:space="preserve"> أنها لا شري في مواجهة الشركة ينبغي عليهم تحديد أحدهم لتمثيلهم أمام الشركة.</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lastRenderedPageBreak/>
        <w:t xml:space="preserve">- عدم ثبات العائد وتذبذبه ما بين </w:t>
      </w:r>
      <w:proofErr w:type="gramStart"/>
      <w:r w:rsidRPr="006D73F7">
        <w:rPr>
          <w:rFonts w:ascii="Simplified Arabic" w:hAnsi="Simplified Arabic" w:cs="Simplified Arabic"/>
          <w:sz w:val="28"/>
          <w:szCs w:val="28"/>
          <w:rtl/>
        </w:rPr>
        <w:t>ربح</w:t>
      </w:r>
      <w:proofErr w:type="gramEnd"/>
      <w:r w:rsidRPr="006D73F7">
        <w:rPr>
          <w:rFonts w:ascii="Simplified Arabic" w:hAnsi="Simplified Arabic" w:cs="Simplified Arabic"/>
          <w:sz w:val="28"/>
          <w:szCs w:val="28"/>
          <w:rtl/>
        </w:rPr>
        <w:t xml:space="preserve"> وخسارة، وذلك تبعا للظروف المحيطة بالشركة.</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Pr>
          <w:rFonts w:ascii="Simplified Arabic" w:hAnsi="Simplified Arabic" w:cs="Simplified Arabic" w:hint="cs"/>
          <w:b/>
          <w:bCs/>
          <w:sz w:val="28"/>
          <w:szCs w:val="28"/>
          <w:rtl/>
        </w:rPr>
        <w:t>3-</w:t>
      </w:r>
      <w:r w:rsidRPr="006D73F7">
        <w:rPr>
          <w:rFonts w:ascii="Simplified Arabic" w:hAnsi="Simplified Arabic" w:cs="Simplified Arabic"/>
          <w:b/>
          <w:bCs/>
          <w:sz w:val="28"/>
          <w:szCs w:val="28"/>
          <w:rtl/>
        </w:rPr>
        <w:t xml:space="preserve"> المنافع التي يتمتع بها </w:t>
      </w:r>
      <w:proofErr w:type="gramStart"/>
      <w:r w:rsidRPr="006D73F7">
        <w:rPr>
          <w:rFonts w:ascii="Simplified Arabic" w:hAnsi="Simplified Arabic" w:cs="Simplified Arabic"/>
          <w:b/>
          <w:bCs/>
          <w:sz w:val="28"/>
          <w:szCs w:val="28"/>
          <w:rtl/>
        </w:rPr>
        <w:t>حامل</w:t>
      </w:r>
      <w:proofErr w:type="gramEnd"/>
      <w:r w:rsidRPr="006D73F7">
        <w:rPr>
          <w:rFonts w:ascii="Simplified Arabic" w:hAnsi="Simplified Arabic" w:cs="Simplified Arabic"/>
          <w:b/>
          <w:bCs/>
          <w:sz w:val="28"/>
          <w:szCs w:val="28"/>
          <w:rtl/>
        </w:rPr>
        <w:t xml:space="preserve"> السهم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يحق لحامل هذا النوع من الأسهم، ما يلي:</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 xml:space="preserve">- </w:t>
      </w:r>
      <w:proofErr w:type="gramStart"/>
      <w:r w:rsidRPr="006D73F7">
        <w:rPr>
          <w:rFonts w:ascii="Simplified Arabic" w:hAnsi="Simplified Arabic" w:cs="Simplified Arabic"/>
          <w:sz w:val="28"/>
          <w:szCs w:val="28"/>
          <w:rtl/>
        </w:rPr>
        <w:t>حق</w:t>
      </w:r>
      <w:proofErr w:type="gramEnd"/>
      <w:r w:rsidRPr="006D73F7">
        <w:rPr>
          <w:rFonts w:ascii="Simplified Arabic" w:hAnsi="Simplified Arabic" w:cs="Simplified Arabic"/>
          <w:sz w:val="28"/>
          <w:szCs w:val="28"/>
          <w:rtl/>
        </w:rPr>
        <w:t xml:space="preserve"> الحصول على عوائد إذا ما قررت الجمعية العامة التوزيع.</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Pr>
          <w:rFonts w:ascii="Simplified Arabic" w:hAnsi="Simplified Arabic" w:cs="Simplified Arabic" w:hint="cs"/>
          <w:sz w:val="28"/>
          <w:szCs w:val="28"/>
          <w:rtl/>
        </w:rPr>
        <w:t>-</w:t>
      </w:r>
      <w:proofErr w:type="gramStart"/>
      <w:r w:rsidRPr="006D73F7">
        <w:rPr>
          <w:rFonts w:ascii="Simplified Arabic" w:hAnsi="Simplified Arabic" w:cs="Simplified Arabic"/>
          <w:sz w:val="28"/>
          <w:szCs w:val="28"/>
          <w:rtl/>
        </w:rPr>
        <w:t>حق</w:t>
      </w:r>
      <w:proofErr w:type="gramEnd"/>
      <w:r w:rsidRPr="006D73F7">
        <w:rPr>
          <w:rFonts w:ascii="Simplified Arabic" w:hAnsi="Simplified Arabic" w:cs="Simplified Arabic"/>
          <w:sz w:val="28"/>
          <w:szCs w:val="28"/>
          <w:rtl/>
        </w:rPr>
        <w:t xml:space="preserve"> التصويت في الجمعية العامة إذا ما كان المستثمر يمتلك الحد الأدنى من الأسهم الذي يقره نظام الرقابة الداخلية للشركة. الحق </w:t>
      </w:r>
      <w:proofErr w:type="gramStart"/>
      <w:r w:rsidRPr="006D73F7">
        <w:rPr>
          <w:rFonts w:ascii="Simplified Arabic" w:hAnsi="Simplified Arabic" w:cs="Simplified Arabic"/>
          <w:sz w:val="28"/>
          <w:szCs w:val="28"/>
          <w:rtl/>
        </w:rPr>
        <w:t>في</w:t>
      </w:r>
      <w:proofErr w:type="gramEnd"/>
      <w:r w:rsidRPr="006D73F7">
        <w:rPr>
          <w:rFonts w:ascii="Simplified Arabic" w:hAnsi="Simplified Arabic" w:cs="Simplified Arabic"/>
          <w:sz w:val="28"/>
          <w:szCs w:val="28"/>
          <w:rtl/>
        </w:rPr>
        <w:t xml:space="preserve"> نقل الأسهم بالبيع أو بأي طرق أخرى. مسؤوليته محدودة بحصته في رأس المال.</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b/>
          <w:bCs/>
          <w:sz w:val="40"/>
          <w:szCs w:val="40"/>
          <w:rtl/>
        </w:rPr>
      </w:pPr>
      <w:r w:rsidRPr="006D73F7">
        <w:rPr>
          <w:rFonts w:ascii="Simplified Arabic" w:hAnsi="Simplified Arabic" w:cs="Simplified Arabic"/>
          <w:b/>
          <w:bCs/>
          <w:sz w:val="28"/>
          <w:szCs w:val="28"/>
          <w:rtl/>
        </w:rPr>
        <w:t>4- أنواع الأسهم</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لقد تعددت تقسيمات الأسهم من وجهات نظر مختلفة من حيث الشكل، الحصة التي يدفعها المساهم، الحقوق التي يتمتع بها صاحبها، الا أنها تتصب في وجود نوعين من أهم الأسهم المتداولة في الشركات وهي:</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b/>
          <w:bCs/>
          <w:sz w:val="28"/>
          <w:szCs w:val="28"/>
          <w:rtl/>
        </w:rPr>
        <w:t>أ- الأسهم العادية:</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 xml:space="preserve">تعد الأسهم العادية من الأصول المالية طويلة </w:t>
      </w:r>
      <w:r w:rsidRPr="006D73F7">
        <w:rPr>
          <w:rFonts w:ascii="Simplified Arabic" w:hAnsi="Simplified Arabic" w:cs="Simplified Arabic" w:hint="cs"/>
          <w:sz w:val="28"/>
          <w:szCs w:val="28"/>
          <w:rtl/>
        </w:rPr>
        <w:t>الأجل</w:t>
      </w:r>
      <w:r w:rsidRPr="006D73F7">
        <w:rPr>
          <w:rFonts w:ascii="Simplified Arabic" w:hAnsi="Simplified Arabic" w:cs="Simplified Arabic"/>
          <w:sz w:val="28"/>
          <w:szCs w:val="28"/>
          <w:rtl/>
        </w:rPr>
        <w:t xml:space="preserve"> التي ليس لها تواريخ استحقاق محددة، يعرف السهم العادي بأنه: "أداة ملكية ذو صفة مالية قابلة للتداول، يعطي الحق لحامله </w:t>
      </w:r>
      <w:r>
        <w:rPr>
          <w:rFonts w:ascii="Simplified Arabic" w:hAnsi="Simplified Arabic" w:cs="Simplified Arabic" w:hint="cs"/>
          <w:sz w:val="28"/>
          <w:szCs w:val="28"/>
          <w:rtl/>
        </w:rPr>
        <w:t>بذمة</w:t>
      </w:r>
      <w:r w:rsidRPr="006D73F7">
        <w:rPr>
          <w:rFonts w:ascii="Simplified Arabic" w:hAnsi="Simplified Arabic" w:cs="Simplified Arabic"/>
          <w:sz w:val="28"/>
          <w:szCs w:val="28"/>
          <w:rtl/>
        </w:rPr>
        <w:t xml:space="preserve"> الجهة المصدرة له في الحصول على عوائد غير ثابتة بجانب حصته برأس مال الشركة، ولا تمدح لحامل السهم أية ميزة عن غيره من المساهمين سواء في أرباح الشركة خلال مدة بقائها، أو في أصولها عدد تصفيتها.</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sz w:val="28"/>
          <w:szCs w:val="28"/>
          <w:rtl/>
        </w:rPr>
        <w:t xml:space="preserve">تعتبر الأسهم العادية من الأوراق المالية الأساسية في بداية الإصدارات وهي تحمل قيمة اسمية ولا يحق لحاملها المطالبة بالأرباح </w:t>
      </w:r>
      <w:r w:rsidRPr="006D73F7">
        <w:rPr>
          <w:rFonts w:ascii="Simplified Arabic" w:hAnsi="Simplified Arabic" w:cs="Simplified Arabic" w:hint="cs"/>
          <w:sz w:val="28"/>
          <w:szCs w:val="28"/>
          <w:rtl/>
        </w:rPr>
        <w:t>إلا</w:t>
      </w:r>
      <w:r w:rsidRPr="006D73F7">
        <w:rPr>
          <w:rFonts w:ascii="Simplified Arabic" w:hAnsi="Simplified Arabic" w:cs="Simplified Arabic"/>
          <w:sz w:val="28"/>
          <w:szCs w:val="28"/>
          <w:rtl/>
        </w:rPr>
        <w:t xml:space="preserve"> إذا قررت الشركة توزيعها، وأن قيمة الأرباح الموزعة تتغير حسب نشاط وأرباح الشركة التي تصدرها للحصول على أموال ملكية، ويتحمل حامل السهم العادي المخاطر التي تتعرض لها النفقات النقدية للشركة والمسؤوليات الأخرى بحسب نسبة المساهمة في رأسمال الشركة أي عدد الأسهم التي يملكها</w:t>
      </w:r>
      <w:r>
        <w:rPr>
          <w:rFonts w:ascii="Simplified Arabic" w:hAnsi="Simplified Arabic" w:cs="Simplified Arabic" w:hint="cs"/>
          <w:sz w:val="40"/>
          <w:szCs w:val="40"/>
          <w:rtl/>
        </w:rPr>
        <w:t xml:space="preserve"> </w:t>
      </w:r>
      <w:r w:rsidRPr="006D73F7">
        <w:rPr>
          <w:rFonts w:ascii="Simplified Arabic" w:hAnsi="Simplified Arabic" w:cs="Simplified Arabic"/>
          <w:sz w:val="28"/>
          <w:szCs w:val="28"/>
          <w:rtl/>
        </w:rPr>
        <w:t>المستثمر، وعند التصفية لا يحصل حامل السهم العادي تصيبه منها الا بعد تسديد جميع الالتزامات على الشركة</w:t>
      </w:r>
      <w:r>
        <w:rPr>
          <w:rFonts w:ascii="Simplified Arabic" w:hAnsi="Simplified Arabic" w:cs="Simplified Arabic" w:hint="cs"/>
          <w:sz w:val="40"/>
          <w:szCs w:val="40"/>
          <w:rtl/>
          <w:lang w:bidi="ar-DZ"/>
        </w:rPr>
        <w:t xml:space="preserve"> </w:t>
      </w:r>
      <w:r w:rsidRPr="006D73F7">
        <w:rPr>
          <w:rFonts w:ascii="Simplified Arabic" w:hAnsi="Simplified Arabic" w:cs="Simplified Arabic"/>
          <w:sz w:val="28"/>
          <w:szCs w:val="28"/>
          <w:rtl/>
        </w:rPr>
        <w:t>لحاملي حقوق السندات أو الأسهم الممتازة، ويشارك حامل السهم العادي بحق التصويت مع إمكانية بيع الأسهم</w:t>
      </w:r>
      <w:r>
        <w:rPr>
          <w:rFonts w:ascii="Simplified Arabic" w:hAnsi="Simplified Arabic" w:cs="Simplified Arabic" w:hint="cs"/>
          <w:sz w:val="40"/>
          <w:szCs w:val="40"/>
          <w:rtl/>
        </w:rPr>
        <w:t xml:space="preserve"> </w:t>
      </w:r>
      <w:r w:rsidRPr="006D73F7">
        <w:rPr>
          <w:rFonts w:ascii="Simplified Arabic" w:hAnsi="Simplified Arabic" w:cs="Simplified Arabic"/>
          <w:sz w:val="28"/>
          <w:szCs w:val="28"/>
          <w:rtl/>
        </w:rPr>
        <w:t xml:space="preserve">العادية التي يملكها في السوق المالي وحق الاطلاع على </w:t>
      </w:r>
      <w:r w:rsidRPr="006D73F7">
        <w:rPr>
          <w:rFonts w:ascii="Simplified Arabic" w:hAnsi="Simplified Arabic" w:cs="Simplified Arabic"/>
          <w:sz w:val="28"/>
          <w:szCs w:val="28"/>
          <w:rtl/>
        </w:rPr>
        <w:lastRenderedPageBreak/>
        <w:t>سجلات الشركة وحساباتها ومدى مشاركتها في قيمة الأصول عند التصفية ولحاملي الأسهم المشاركة في مفاوضات الدمج أو الاقتناء .</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6D73F7">
        <w:rPr>
          <w:rFonts w:ascii="Simplified Arabic" w:hAnsi="Simplified Arabic" w:cs="Simplified Arabic"/>
          <w:sz w:val="28"/>
          <w:szCs w:val="28"/>
          <w:rtl/>
        </w:rPr>
        <w:t>يهتم</w:t>
      </w:r>
      <w:proofErr w:type="gramEnd"/>
      <w:r w:rsidRPr="006D73F7">
        <w:rPr>
          <w:rFonts w:ascii="Simplified Arabic" w:hAnsi="Simplified Arabic" w:cs="Simplified Arabic"/>
          <w:sz w:val="28"/>
          <w:szCs w:val="28"/>
          <w:rtl/>
        </w:rPr>
        <w:t xml:space="preserve"> المستثمر بتصنيف الأسهم العادية حسب طبيعة وهدف الاستثمار أو المستثمر، ويمكن أن نميز بين الشركات وأسهمها وتصنيفها حسب الأنواع التالية: </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6D73F7">
        <w:rPr>
          <w:rFonts w:ascii="Simplified Arabic" w:hAnsi="Simplified Arabic" w:cs="Simplified Arabic"/>
          <w:b/>
          <w:bCs/>
          <w:sz w:val="28"/>
          <w:szCs w:val="28"/>
          <w:rtl/>
        </w:rPr>
        <w:t>الأسهم</w:t>
      </w:r>
      <w:proofErr w:type="gramEnd"/>
      <w:r w:rsidRPr="006D73F7">
        <w:rPr>
          <w:rFonts w:ascii="Simplified Arabic" w:hAnsi="Simplified Arabic" w:cs="Simplified Arabic"/>
          <w:b/>
          <w:bCs/>
          <w:sz w:val="28"/>
          <w:szCs w:val="28"/>
          <w:rtl/>
        </w:rPr>
        <w:t xml:space="preserve"> المدافعة</w:t>
      </w:r>
      <w:r w:rsidRPr="006D73F7">
        <w:rPr>
          <w:rFonts w:ascii="Simplified Arabic" w:hAnsi="Simplified Arabic" w:cs="Simplified Arabic"/>
          <w:sz w:val="28"/>
          <w:szCs w:val="28"/>
          <w:rtl/>
        </w:rPr>
        <w:t xml:space="preserve">: يتوقع بقائها مستقرة أو متزايدة أثناء مرحلة الركود الاقتصادي وتدهور </w:t>
      </w:r>
      <w:r w:rsidRPr="006D73F7">
        <w:rPr>
          <w:rFonts w:ascii="Simplified Arabic" w:hAnsi="Simplified Arabic" w:cs="Simplified Arabic" w:hint="cs"/>
          <w:sz w:val="28"/>
          <w:szCs w:val="28"/>
          <w:rtl/>
        </w:rPr>
        <w:t>الأعمال</w:t>
      </w:r>
      <w:r w:rsidRPr="006D73F7">
        <w:rPr>
          <w:rFonts w:ascii="Simplified Arabic" w:hAnsi="Simplified Arabic" w:cs="Simplified Arabic"/>
          <w:sz w:val="28"/>
          <w:szCs w:val="28"/>
          <w:rtl/>
        </w:rPr>
        <w:t xml:space="preserve"> والتقلبات الحادة في الأسواق المالية. </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6D73F7">
        <w:rPr>
          <w:rFonts w:ascii="Simplified Arabic" w:hAnsi="Simplified Arabic" w:cs="Simplified Arabic"/>
          <w:b/>
          <w:bCs/>
          <w:sz w:val="28"/>
          <w:szCs w:val="28"/>
          <w:rtl/>
        </w:rPr>
        <w:t>الأسهم الدورية:</w:t>
      </w:r>
      <w:r w:rsidRPr="006D73F7">
        <w:rPr>
          <w:rFonts w:ascii="Simplified Arabic" w:hAnsi="Simplified Arabic" w:cs="Simplified Arabic"/>
          <w:sz w:val="28"/>
          <w:szCs w:val="28"/>
          <w:rtl/>
        </w:rPr>
        <w:t xml:space="preserve"> يرتبط مستوى أسعارها وأرباحها مع الحالة الاقتصادية العامة، فهي أسهم تعود لشركات سريعة التأثير بتغير الاقتصاد.</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b/>
          <w:bCs/>
          <w:sz w:val="28"/>
          <w:szCs w:val="28"/>
          <w:rtl/>
        </w:rPr>
        <w:t>الأسهم المضاربة :</w:t>
      </w:r>
      <w:r w:rsidRPr="006D73F7">
        <w:rPr>
          <w:rFonts w:ascii="Simplified Arabic" w:hAnsi="Simplified Arabic" w:cs="Simplified Arabic"/>
          <w:sz w:val="28"/>
          <w:szCs w:val="28"/>
          <w:rtl/>
        </w:rPr>
        <w:t xml:space="preserve"> يتأمل المستثمر تزايد أسعارها مستقبلا وبدلا من اعتماد قرارات المستثمرين على البيانات التاريخية للشركة، فإن المستثمرين يتوقعون بما قد يستجد من معلومات ووسائل </w:t>
      </w:r>
      <w:r w:rsidRPr="006D73F7">
        <w:rPr>
          <w:rFonts w:ascii="Simplified Arabic" w:hAnsi="Simplified Arabic" w:cs="Simplified Arabic" w:hint="cs"/>
          <w:sz w:val="28"/>
          <w:szCs w:val="28"/>
          <w:rtl/>
        </w:rPr>
        <w:t>إنتاج</w:t>
      </w:r>
      <w:r w:rsidRPr="006D73F7">
        <w:rPr>
          <w:rFonts w:ascii="Simplified Arabic" w:hAnsi="Simplified Arabic" w:cs="Simplified Arabic"/>
          <w:sz w:val="28"/>
          <w:szCs w:val="28"/>
          <w:rtl/>
        </w:rPr>
        <w:t xml:space="preserve"> سوف يؤثر إيجابا في زيادة أسعار أسهم الشركة، وتميل هذه الأسهم إلى التقلب كلما توفرت معلومات جديدة.</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0B7B51">
        <w:rPr>
          <w:rFonts w:ascii="Simplified Arabic" w:hAnsi="Simplified Arabic" w:cs="Simplified Arabic"/>
          <w:b/>
          <w:bCs/>
          <w:sz w:val="28"/>
          <w:szCs w:val="28"/>
          <w:rtl/>
        </w:rPr>
        <w:t>الأسهم</w:t>
      </w:r>
      <w:proofErr w:type="gramEnd"/>
      <w:r w:rsidRPr="000B7B51">
        <w:rPr>
          <w:rFonts w:ascii="Simplified Arabic" w:hAnsi="Simplified Arabic" w:cs="Simplified Arabic"/>
          <w:b/>
          <w:bCs/>
          <w:sz w:val="28"/>
          <w:szCs w:val="28"/>
          <w:rtl/>
        </w:rPr>
        <w:t xml:space="preserve"> الناجحة</w:t>
      </w:r>
      <w:r w:rsidRPr="006D73F7">
        <w:rPr>
          <w:rFonts w:ascii="Simplified Arabic" w:hAnsi="Simplified Arabic" w:cs="Simplified Arabic"/>
          <w:sz w:val="28"/>
          <w:szCs w:val="28"/>
          <w:rtl/>
        </w:rPr>
        <w:t xml:space="preserve"> تعود الشركات كبيرة ومعروفة، أي أنها أسهم أصدرتها شركات رائدة في مجال صناعتها، وتتسم بكفاءة وفاعلية أدائها وتقديمها لمنتجات مختلفة وذات جودة عالية.</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0B7B51">
        <w:rPr>
          <w:rFonts w:ascii="Simplified Arabic" w:hAnsi="Simplified Arabic" w:cs="Simplified Arabic"/>
          <w:b/>
          <w:bCs/>
          <w:sz w:val="28"/>
          <w:szCs w:val="28"/>
          <w:rtl/>
        </w:rPr>
        <w:t>أسهم</w:t>
      </w:r>
      <w:proofErr w:type="gramEnd"/>
      <w:r w:rsidRPr="000B7B51">
        <w:rPr>
          <w:rFonts w:ascii="Simplified Arabic" w:hAnsi="Simplified Arabic" w:cs="Simplified Arabic"/>
          <w:b/>
          <w:bCs/>
          <w:sz w:val="28"/>
          <w:szCs w:val="28"/>
          <w:rtl/>
        </w:rPr>
        <w:t xml:space="preserve"> </w:t>
      </w:r>
      <w:r w:rsidRPr="000B7B51">
        <w:rPr>
          <w:rFonts w:ascii="Simplified Arabic" w:hAnsi="Simplified Arabic" w:cs="Simplified Arabic" w:hint="cs"/>
          <w:b/>
          <w:bCs/>
          <w:sz w:val="28"/>
          <w:szCs w:val="28"/>
          <w:rtl/>
        </w:rPr>
        <w:t>الدخل:</w:t>
      </w:r>
      <w:r w:rsidRPr="006D73F7">
        <w:rPr>
          <w:rFonts w:ascii="Simplified Arabic" w:hAnsi="Simplified Arabic" w:cs="Simplified Arabic"/>
          <w:sz w:val="28"/>
          <w:szCs w:val="28"/>
          <w:rtl/>
        </w:rPr>
        <w:t xml:space="preserve"> يتم شرائها من قبل المستثمرين بهدف الحصول على التوزيعات النقدية من الأرباح، وتقدم شكلا منتظما من توزيعات الدخل وقابلية للتنبؤ بها مستقبلا.</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6D73F7">
        <w:rPr>
          <w:rFonts w:ascii="Simplified Arabic" w:hAnsi="Simplified Arabic" w:cs="Simplified Arabic"/>
          <w:sz w:val="28"/>
          <w:szCs w:val="28"/>
          <w:rtl/>
        </w:rPr>
        <w:t>إضافة</w:t>
      </w:r>
      <w:proofErr w:type="gramEnd"/>
      <w:r w:rsidRPr="006D73F7">
        <w:rPr>
          <w:rFonts w:ascii="Simplified Arabic" w:hAnsi="Simplified Arabic" w:cs="Simplified Arabic"/>
          <w:sz w:val="28"/>
          <w:szCs w:val="28"/>
          <w:rtl/>
        </w:rPr>
        <w:t xml:space="preserve"> إلى الأنواع السابقة للأسهم التقليدية، ظهرت اتجاهات جديدة بخصوص الأسهم العادية في الآونة الأخيرة على نطاق محدود، ومن بين الأنواع المستحدثة لهذا النوع من الأسهم في السوق المالي، تتمثل في: </w:t>
      </w:r>
    </w:p>
    <w:p w:rsidR="008360B1" w:rsidRPr="006D73F7"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0B7B51">
        <w:rPr>
          <w:rFonts w:ascii="Simplified Arabic" w:hAnsi="Simplified Arabic" w:cs="Simplified Arabic"/>
          <w:b/>
          <w:bCs/>
          <w:sz w:val="28"/>
          <w:szCs w:val="28"/>
          <w:rtl/>
        </w:rPr>
        <w:t>الأسهم</w:t>
      </w:r>
      <w:proofErr w:type="gramEnd"/>
      <w:r w:rsidRPr="000B7B51">
        <w:rPr>
          <w:rFonts w:ascii="Simplified Arabic" w:hAnsi="Simplified Arabic" w:cs="Simplified Arabic"/>
          <w:b/>
          <w:bCs/>
          <w:sz w:val="28"/>
          <w:szCs w:val="28"/>
          <w:rtl/>
        </w:rPr>
        <w:t xml:space="preserve"> العادية للانقسام الإنتاجية:</w:t>
      </w:r>
      <w:r w:rsidRPr="006D73F7">
        <w:rPr>
          <w:rFonts w:ascii="Simplified Arabic" w:hAnsi="Simplified Arabic" w:cs="Simplified Arabic"/>
          <w:sz w:val="28"/>
          <w:szCs w:val="28"/>
          <w:rtl/>
        </w:rPr>
        <w:t xml:space="preserve"> أي ترتبط فيها التوزيعات بكمية الإنتاج أو قيمة الأرباح لقسم معين.</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proofErr w:type="gramStart"/>
      <w:r w:rsidRPr="008360B1">
        <w:rPr>
          <w:rFonts w:ascii="Simplified Arabic" w:hAnsi="Simplified Arabic" w:cs="Simplified Arabic"/>
          <w:b/>
          <w:bCs/>
          <w:sz w:val="28"/>
          <w:szCs w:val="28"/>
          <w:rtl/>
        </w:rPr>
        <w:t>الأسهم</w:t>
      </w:r>
      <w:proofErr w:type="gramEnd"/>
      <w:r w:rsidRPr="008360B1">
        <w:rPr>
          <w:rFonts w:ascii="Simplified Arabic" w:hAnsi="Simplified Arabic" w:cs="Simplified Arabic"/>
          <w:b/>
          <w:bCs/>
          <w:sz w:val="28"/>
          <w:szCs w:val="28"/>
          <w:rtl/>
        </w:rPr>
        <w:t xml:space="preserve"> العادية ذات التوزيعات </w:t>
      </w:r>
      <w:proofErr w:type="spellStart"/>
      <w:r w:rsidRPr="008360B1">
        <w:rPr>
          <w:rFonts w:ascii="Simplified Arabic" w:hAnsi="Simplified Arabic" w:cs="Simplified Arabic" w:hint="cs"/>
          <w:b/>
          <w:bCs/>
          <w:sz w:val="28"/>
          <w:szCs w:val="28"/>
          <w:rtl/>
        </w:rPr>
        <w:t>المخصومة</w:t>
      </w:r>
      <w:r w:rsidRPr="006D73F7">
        <w:rPr>
          <w:rFonts w:ascii="Simplified Arabic" w:hAnsi="Simplified Arabic" w:cs="Simplified Arabic" w:hint="cs"/>
          <w:sz w:val="28"/>
          <w:szCs w:val="28"/>
          <w:rtl/>
        </w:rPr>
        <w:t>:</w:t>
      </w:r>
      <w:r w:rsidRPr="006D73F7">
        <w:rPr>
          <w:rFonts w:ascii="Simplified Arabic" w:hAnsi="Simplified Arabic" w:cs="Simplified Arabic"/>
          <w:sz w:val="28"/>
          <w:szCs w:val="28"/>
          <w:rtl/>
        </w:rPr>
        <w:t>أي</w:t>
      </w:r>
      <w:proofErr w:type="spellEnd"/>
      <w:r w:rsidRPr="006D73F7">
        <w:rPr>
          <w:rFonts w:ascii="Simplified Arabic" w:hAnsi="Simplified Arabic" w:cs="Simplified Arabic"/>
          <w:sz w:val="28"/>
          <w:szCs w:val="28"/>
          <w:rtl/>
        </w:rPr>
        <w:t xml:space="preserve"> خصم التوزيعات من الإيرادات قبل حساب الضريبة. </w:t>
      </w:r>
      <w:r w:rsidRPr="000B7B51">
        <w:rPr>
          <w:rFonts w:ascii="Simplified Arabic" w:hAnsi="Simplified Arabic" w:cs="Simplified Arabic"/>
          <w:b/>
          <w:bCs/>
          <w:sz w:val="28"/>
          <w:szCs w:val="28"/>
          <w:rtl/>
        </w:rPr>
        <w:t>الأسهم العادية المضمونة:</w:t>
      </w:r>
      <w:r w:rsidRPr="006D73F7">
        <w:rPr>
          <w:rFonts w:ascii="Simplified Arabic" w:hAnsi="Simplified Arabic" w:cs="Simplified Arabic"/>
          <w:sz w:val="28"/>
          <w:szCs w:val="28"/>
          <w:rtl/>
        </w:rPr>
        <w:t xml:space="preserve"> أي تعطي الحق لحاملها في العودة على الشركة المصدرة بالتعويض فيما لو تعرض سعر بيع أسهمها في السوق </w:t>
      </w:r>
      <w:r w:rsidRPr="006D73F7">
        <w:rPr>
          <w:rFonts w:ascii="Simplified Arabic" w:hAnsi="Simplified Arabic" w:cs="Simplified Arabic" w:hint="cs"/>
          <w:sz w:val="28"/>
          <w:szCs w:val="28"/>
          <w:rtl/>
        </w:rPr>
        <w:t>إلى</w:t>
      </w:r>
      <w:r w:rsidRPr="006D73F7">
        <w:rPr>
          <w:rFonts w:ascii="Simplified Arabic" w:hAnsi="Simplified Arabic" w:cs="Simplified Arabic"/>
          <w:sz w:val="28"/>
          <w:szCs w:val="28"/>
          <w:rtl/>
        </w:rPr>
        <w:t xml:space="preserve"> انخفاض خلال فترة محددة. </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28"/>
          <w:szCs w:val="28"/>
        </w:rPr>
      </w:pPr>
      <w:r w:rsidRPr="000B7B51">
        <w:rPr>
          <w:rFonts w:ascii="Simplified Arabic" w:hAnsi="Simplified Arabic" w:cs="Simplified Arabic"/>
          <w:b/>
          <w:bCs/>
          <w:sz w:val="28"/>
          <w:szCs w:val="28"/>
          <w:rtl/>
        </w:rPr>
        <w:t>الأسهم ذات الأولوية في التوزيعات</w:t>
      </w:r>
      <w:r w:rsidRPr="006D73F7">
        <w:rPr>
          <w:rFonts w:ascii="Simplified Arabic" w:hAnsi="Simplified Arabic" w:cs="Simplified Arabic"/>
          <w:sz w:val="28"/>
          <w:szCs w:val="28"/>
          <w:rtl/>
        </w:rPr>
        <w:t xml:space="preserve"> لكون عائد الأسهم العادية يتحدد بقرار توزيعات الأرباح السنوية وفارق التقلبات السعرية الموجب في سوق الأوراق المالية فان معدل العائد السنوي على السهم يكون </w:t>
      </w:r>
      <w:r>
        <w:rPr>
          <w:rFonts w:ascii="Simplified Arabic" w:hAnsi="Simplified Arabic" w:cs="Simplified Arabic" w:hint="cs"/>
          <w:sz w:val="28"/>
          <w:szCs w:val="28"/>
          <w:rtl/>
        </w:rPr>
        <w:t>إذن</w:t>
      </w:r>
      <w:r w:rsidRPr="006D73F7">
        <w:rPr>
          <w:rFonts w:ascii="Simplified Arabic" w:hAnsi="Simplified Arabic" w:cs="Simplified Arabic"/>
          <w:sz w:val="28"/>
          <w:szCs w:val="28"/>
          <w:rtl/>
        </w:rPr>
        <w:t xml:space="preserve"> </w:t>
      </w:r>
      <w:r w:rsidRPr="006D73F7">
        <w:rPr>
          <w:rFonts w:ascii="Simplified Arabic" w:hAnsi="Simplified Arabic" w:cs="Simplified Arabic"/>
          <w:sz w:val="28"/>
          <w:szCs w:val="28"/>
          <w:rtl/>
        </w:rPr>
        <w:lastRenderedPageBreak/>
        <w:t>عبارة عن</w:t>
      </w:r>
      <w:r>
        <w:rPr>
          <w:rFonts w:ascii="Simplified Arabic" w:hAnsi="Simplified Arabic" w:cs="Simplified Arabic" w:hint="cs"/>
          <w:sz w:val="28"/>
          <w:szCs w:val="28"/>
          <w:rtl/>
        </w:rPr>
        <w:t xml:space="preserve"> </w:t>
      </w:r>
      <w:r w:rsidRPr="000B7B51">
        <w:rPr>
          <w:rFonts w:ascii="Simplified Arabic" w:hAnsi="Simplified Arabic" w:cs="Simplified Arabic"/>
          <w:sz w:val="28"/>
          <w:szCs w:val="28"/>
          <w:rtl/>
        </w:rPr>
        <w:t xml:space="preserve">حاصل قسمة الفرق بين سعر البيع وسعر الشراء ومضافا </w:t>
      </w:r>
      <w:r w:rsidRPr="000B7B51">
        <w:rPr>
          <w:rFonts w:ascii="Simplified Arabic" w:hAnsi="Simplified Arabic" w:cs="Simplified Arabic" w:hint="cs"/>
          <w:sz w:val="28"/>
          <w:szCs w:val="28"/>
          <w:rtl/>
        </w:rPr>
        <w:t>إليه</w:t>
      </w:r>
      <w:r w:rsidRPr="000B7B51">
        <w:rPr>
          <w:rFonts w:ascii="Simplified Arabic" w:hAnsi="Simplified Arabic" w:cs="Simplified Arabic"/>
          <w:sz w:val="28"/>
          <w:szCs w:val="28"/>
          <w:rtl/>
        </w:rPr>
        <w:t xml:space="preserve"> نصيب السهم السنوي من توزيع الأرباح على سعر الشراء الذي بموجبه تم الحصول على السهم.</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sz w:val="28"/>
          <w:szCs w:val="28"/>
          <w:rtl/>
        </w:rPr>
        <w:t xml:space="preserve">يتمتع حملة الأسهم العادية بمزايا تذكر منها حامل هذا النوع من الأسهم يتحصل على عائد حسب حجم الأرباح المحققة من المؤسسة التي أصدرته و </w:t>
      </w:r>
      <w:r w:rsidRPr="000B7B51">
        <w:rPr>
          <w:rFonts w:ascii="Simplified Arabic" w:hAnsi="Simplified Arabic" w:cs="Simplified Arabic" w:hint="cs"/>
          <w:sz w:val="28"/>
          <w:szCs w:val="28"/>
          <w:rtl/>
        </w:rPr>
        <w:t>الحاملة</w:t>
      </w:r>
      <w:r w:rsidRPr="000B7B51">
        <w:rPr>
          <w:rFonts w:ascii="Simplified Arabic" w:hAnsi="Simplified Arabic" w:cs="Simplified Arabic"/>
          <w:sz w:val="28"/>
          <w:szCs w:val="28"/>
          <w:rtl/>
        </w:rPr>
        <w:t xml:space="preserve"> ويمنح حق الاشتراك في الجمعية العامة وأولوية الاكتتاب بالسهم الجديد، والحق في نقل ملكية الأسهم بالبيع أو بأي طريقة أخرى، وفي حالة </w:t>
      </w:r>
      <w:r w:rsidRPr="000B7B51">
        <w:rPr>
          <w:rFonts w:ascii="Simplified Arabic" w:hAnsi="Simplified Arabic" w:cs="Simplified Arabic" w:hint="cs"/>
          <w:sz w:val="28"/>
          <w:szCs w:val="28"/>
          <w:rtl/>
        </w:rPr>
        <w:t>إفلاس</w:t>
      </w:r>
      <w:r w:rsidRPr="000B7B51">
        <w:rPr>
          <w:rFonts w:ascii="Simplified Arabic" w:hAnsi="Simplified Arabic" w:cs="Simplified Arabic"/>
          <w:sz w:val="28"/>
          <w:szCs w:val="28"/>
          <w:rtl/>
        </w:rPr>
        <w:t xml:space="preserve"> المؤسسة فان حملة الأسهم العادية هم آخر من يحصل على حقوقهم من أموال التصفية بعد توزيعها على حملة السندات والمقترضين</w:t>
      </w:r>
      <w:r>
        <w:rPr>
          <w:rFonts w:ascii="Simplified Arabic" w:hAnsi="Simplified Arabic" w:cs="Simplified Arabic" w:hint="cs"/>
          <w:sz w:val="40"/>
          <w:szCs w:val="40"/>
          <w:rtl/>
        </w:rPr>
        <w:t xml:space="preserve"> </w:t>
      </w:r>
      <w:r w:rsidRPr="000B7B51">
        <w:rPr>
          <w:rFonts w:ascii="Simplified Arabic" w:hAnsi="Simplified Arabic" w:cs="Simplified Arabic"/>
          <w:sz w:val="28"/>
          <w:szCs w:val="28"/>
          <w:rtl/>
        </w:rPr>
        <w:t>وحملة الأسهم الممتازة.</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b/>
          <w:bCs/>
          <w:sz w:val="28"/>
          <w:szCs w:val="28"/>
          <w:rtl/>
        </w:rPr>
        <w:t xml:space="preserve"> ب الأسهم </w:t>
      </w:r>
      <w:proofErr w:type="gramStart"/>
      <w:r w:rsidRPr="000B7B51">
        <w:rPr>
          <w:rFonts w:ascii="Simplified Arabic" w:hAnsi="Simplified Arabic" w:cs="Simplified Arabic"/>
          <w:b/>
          <w:bCs/>
          <w:sz w:val="28"/>
          <w:szCs w:val="28"/>
          <w:rtl/>
        </w:rPr>
        <w:t>الممتازة :</w:t>
      </w:r>
      <w:proofErr w:type="gramEnd"/>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sz w:val="28"/>
          <w:szCs w:val="28"/>
          <w:rtl/>
        </w:rPr>
        <w:t xml:space="preserve">تمثل الأسهم الممتازة </w:t>
      </w:r>
      <w:r w:rsidRPr="000B7B51">
        <w:rPr>
          <w:rFonts w:ascii="Simplified Arabic" w:hAnsi="Simplified Arabic" w:cs="Simplified Arabic" w:hint="cs"/>
          <w:sz w:val="28"/>
          <w:szCs w:val="28"/>
          <w:rtl/>
        </w:rPr>
        <w:t>إحدى</w:t>
      </w:r>
      <w:r w:rsidRPr="000B7B51">
        <w:rPr>
          <w:rFonts w:ascii="Simplified Arabic" w:hAnsi="Simplified Arabic" w:cs="Simplified Arabic"/>
          <w:sz w:val="28"/>
          <w:szCs w:val="28"/>
          <w:rtl/>
        </w:rPr>
        <w:t xml:space="preserve"> أنواع الأسهم، وسميت بالممتازة لأنها تمكن حاملها من الحصول على عدد من الامتيازات فيما يخص الأولوية في الحصول على توزيعات الأرباح غير الموزعة وناتج التصفية. ويمكن للشركات أن تقرر بعض الامتيازات لبعض أنواع الأسهم، وذلك في التصويت أو الأرباح أو ناتج التصفية، وبذلك تشبه الأسهم الممتازة العادية في أن كليهما يمثل سند الملكية وأيضا في أنها لا تحصل على أرباح </w:t>
      </w:r>
      <w:r w:rsidRPr="000B7B51">
        <w:rPr>
          <w:rFonts w:ascii="Simplified Arabic" w:hAnsi="Simplified Arabic" w:cs="Simplified Arabic" w:hint="cs"/>
          <w:sz w:val="28"/>
          <w:szCs w:val="28"/>
          <w:rtl/>
        </w:rPr>
        <w:t>إلا</w:t>
      </w:r>
      <w:r w:rsidRPr="000B7B51">
        <w:rPr>
          <w:rFonts w:ascii="Simplified Arabic" w:hAnsi="Simplified Arabic" w:cs="Simplified Arabic"/>
          <w:sz w:val="28"/>
          <w:szCs w:val="28"/>
          <w:rtl/>
        </w:rPr>
        <w:t xml:space="preserve"> إذا تحققت وتقرر توزيعها، غير أنها تختلف عنها في هذا الصدد لان التوزيعات تكون محددة بمقدار معين. </w:t>
      </w:r>
      <w:r w:rsidRPr="000B7B51">
        <w:rPr>
          <w:rFonts w:ascii="Simplified Arabic" w:hAnsi="Simplified Arabic" w:cs="Simplified Arabic" w:hint="cs"/>
          <w:sz w:val="28"/>
          <w:szCs w:val="28"/>
          <w:rtl/>
        </w:rPr>
        <w:t>إن</w:t>
      </w:r>
      <w:r w:rsidRPr="000B7B51">
        <w:rPr>
          <w:rFonts w:ascii="Simplified Arabic" w:hAnsi="Simplified Arabic" w:cs="Simplified Arabic"/>
          <w:sz w:val="28"/>
          <w:szCs w:val="28"/>
          <w:rtl/>
        </w:rPr>
        <w:t xml:space="preserve"> هذا النوع من الأسهم تلجأ </w:t>
      </w:r>
      <w:r w:rsidRPr="000B7B51">
        <w:rPr>
          <w:rFonts w:ascii="Simplified Arabic" w:hAnsi="Simplified Arabic" w:cs="Simplified Arabic" w:hint="cs"/>
          <w:sz w:val="28"/>
          <w:szCs w:val="28"/>
          <w:rtl/>
        </w:rPr>
        <w:t>إليها</w:t>
      </w:r>
      <w:r w:rsidRPr="000B7B51">
        <w:rPr>
          <w:rFonts w:ascii="Simplified Arabic" w:hAnsi="Simplified Arabic" w:cs="Simplified Arabic"/>
          <w:sz w:val="28"/>
          <w:szCs w:val="28"/>
          <w:rtl/>
        </w:rPr>
        <w:t xml:space="preserve"> الشركة عند الرغبة في زيادة رأس مالها، حيث تطرحها للاكتتاب في السوق المالي بقيمة اسمية ثابتة وتتميز بأولوية حصول حامليها على التوزيعات عند تصفية الشركة، وتحدد توزيعات السهم الممتاز بنسبة ثابتة من قيمته الاسمية، ولا يحق لحامليها الاشتراك في إدارة الشركة.</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r w:rsidRPr="000B7B51">
        <w:rPr>
          <w:rFonts w:ascii="Simplified Arabic" w:hAnsi="Simplified Arabic" w:cs="Simplified Arabic"/>
          <w:sz w:val="28"/>
          <w:szCs w:val="28"/>
          <w:rtl/>
        </w:rPr>
        <w:t xml:space="preserve">تعتبر الأسهم الممتازة بأنها أداة هجينة تجمع في خصائصها بين الأسهم العادية والسندات، فهي تشبه السندات من حيث أنها تأخذ أرباح محددة بنسبة مئوية معينة من القيمة الاسمية للسهم، أما باعتبارها تشبه السهم العادي وهو كون أن أجل السهم الممتاز يرتبط بوجود واستمرار الشركة أي ليس له تاريخ استحقاق، كما أنها تعطي الحق لحاملها في الأرباح التي تحققها الشركة، كما لا يحق لحاملها المطالبة بالأرباح إذا قررت الإدارة عدم توزيعها. هناك خمسة أنواع من الأسهم الممتازة، والمتمثلة فيما </w:t>
      </w:r>
      <w:proofErr w:type="gramStart"/>
      <w:r w:rsidRPr="000B7B51">
        <w:rPr>
          <w:rFonts w:ascii="Simplified Arabic" w:hAnsi="Simplified Arabic" w:cs="Simplified Arabic"/>
          <w:sz w:val="28"/>
          <w:szCs w:val="28"/>
          <w:rtl/>
        </w:rPr>
        <w:t>يلي</w:t>
      </w:r>
      <w:proofErr w:type="gramEnd"/>
      <w:r w:rsidRPr="000B7B51">
        <w:rPr>
          <w:rFonts w:ascii="Simplified Arabic" w:hAnsi="Simplified Arabic" w:cs="Simplified Arabic"/>
          <w:sz w:val="28"/>
          <w:szCs w:val="28"/>
          <w:rtl/>
        </w:rPr>
        <w:t>:</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p>
    <w:p w:rsidR="008360B1" w:rsidRDefault="008360B1" w:rsidP="008360B1">
      <w:pPr>
        <w:pStyle w:val="NormalWeb"/>
        <w:bidi/>
        <w:spacing w:before="0" w:beforeAutospacing="0" w:afterAutospacing="0" w:line="276" w:lineRule="auto"/>
        <w:jc w:val="lowKashida"/>
        <w:rPr>
          <w:rFonts w:ascii="Simplified Arabic" w:hAnsi="Simplified Arabic" w:cs="Simplified Arabic"/>
          <w:b/>
          <w:bCs/>
          <w:sz w:val="28"/>
          <w:szCs w:val="28"/>
        </w:rPr>
      </w:pPr>
    </w:p>
    <w:p w:rsidR="008360B1" w:rsidRPr="008360B1" w:rsidRDefault="008360B1" w:rsidP="008360B1">
      <w:pPr>
        <w:pStyle w:val="NormalWeb"/>
        <w:bidi/>
        <w:spacing w:before="0" w:beforeAutospacing="0" w:afterAutospacing="0" w:line="276" w:lineRule="auto"/>
        <w:jc w:val="lowKashida"/>
        <w:rPr>
          <w:rFonts w:ascii="Simplified Arabic" w:hAnsi="Simplified Arabic" w:cs="Simplified Arabic"/>
          <w:b/>
          <w:bCs/>
          <w:sz w:val="28"/>
          <w:szCs w:val="28"/>
        </w:rPr>
      </w:pP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Pr>
      </w:pPr>
      <w:r w:rsidRPr="000B7B51">
        <w:rPr>
          <w:rFonts w:ascii="Simplified Arabic" w:hAnsi="Simplified Arabic" w:cs="Simplified Arabic"/>
          <w:b/>
          <w:bCs/>
          <w:sz w:val="28"/>
          <w:szCs w:val="28"/>
          <w:rtl/>
        </w:rPr>
        <w:lastRenderedPageBreak/>
        <w:t>أسهم ممتازة مجمعة الأرباح:</w:t>
      </w:r>
    </w:p>
    <w:p w:rsidR="008360B1" w:rsidRDefault="008360B1" w:rsidP="008360B1">
      <w:pPr>
        <w:pStyle w:val="NormalWeb"/>
        <w:bidi/>
        <w:spacing w:before="0" w:beforeAutospacing="0" w:afterAutospacing="0" w:line="276" w:lineRule="auto"/>
        <w:jc w:val="lowKashida"/>
        <w:rPr>
          <w:rFonts w:ascii="Simplified Arabic" w:hAnsi="Simplified Arabic" w:cs="Simplified Arabic"/>
          <w:sz w:val="28"/>
          <w:szCs w:val="28"/>
          <w:rtl/>
        </w:rPr>
      </w:pPr>
      <w:r w:rsidRPr="000B7B51">
        <w:rPr>
          <w:rFonts w:ascii="Simplified Arabic" w:hAnsi="Simplified Arabic" w:cs="Simplified Arabic"/>
          <w:sz w:val="28"/>
          <w:szCs w:val="28"/>
          <w:rtl/>
        </w:rPr>
        <w:t xml:space="preserve">هي عبارة عن الأسهم التي لا يحصل حاملها على عوائد الا إذا حققت الشركة أرباحا وأعلنت عن توزيع الأرباح بعد تحقيقها لها. </w:t>
      </w:r>
      <w:proofErr w:type="gramStart"/>
      <w:r w:rsidRPr="000B7B51">
        <w:rPr>
          <w:rFonts w:ascii="Simplified Arabic" w:hAnsi="Simplified Arabic" w:cs="Simplified Arabic"/>
          <w:sz w:val="28"/>
          <w:szCs w:val="28"/>
          <w:rtl/>
        </w:rPr>
        <w:t>ففي</w:t>
      </w:r>
      <w:proofErr w:type="gramEnd"/>
      <w:r w:rsidRPr="000B7B51">
        <w:rPr>
          <w:rFonts w:ascii="Simplified Arabic" w:hAnsi="Simplified Arabic" w:cs="Simplified Arabic"/>
          <w:sz w:val="28"/>
          <w:szCs w:val="28"/>
          <w:rtl/>
        </w:rPr>
        <w:t xml:space="preserve"> حالة ما إذا الشركة لم تكن قادرة على دفع الربح، فان هذا الربح غير المدفوع يتراكم ويدفع بمجرد حصول الشركة على أرباح كافية. ويجب تسديد أرباح الأسهم الممتازة المتأخرة قبل أن يحقق </w:t>
      </w:r>
      <w:proofErr w:type="gramStart"/>
      <w:r w:rsidRPr="000B7B51">
        <w:rPr>
          <w:rFonts w:ascii="Simplified Arabic" w:hAnsi="Simplified Arabic" w:cs="Simplified Arabic"/>
          <w:sz w:val="28"/>
          <w:szCs w:val="28"/>
          <w:rtl/>
        </w:rPr>
        <w:t>لحاملي</w:t>
      </w:r>
      <w:proofErr w:type="gramEnd"/>
      <w:r w:rsidRPr="000B7B51">
        <w:rPr>
          <w:rFonts w:ascii="Simplified Arabic" w:hAnsi="Simplified Arabic" w:cs="Simplified Arabic"/>
          <w:sz w:val="28"/>
          <w:szCs w:val="28"/>
          <w:rtl/>
        </w:rPr>
        <w:t xml:space="preserve"> الأسهم العادية استلام أرباحهم.</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b/>
          <w:bCs/>
          <w:sz w:val="40"/>
          <w:szCs w:val="40"/>
          <w:rtl/>
        </w:rPr>
      </w:pPr>
      <w:r w:rsidRPr="000B7B51">
        <w:rPr>
          <w:rFonts w:ascii="Simplified Arabic" w:hAnsi="Simplified Arabic" w:cs="Simplified Arabic"/>
          <w:b/>
          <w:bCs/>
          <w:sz w:val="28"/>
          <w:szCs w:val="28"/>
          <w:rtl/>
        </w:rPr>
        <w:t xml:space="preserve"> أسهم ممتازة غير </w:t>
      </w:r>
      <w:proofErr w:type="gramStart"/>
      <w:r w:rsidRPr="000B7B51">
        <w:rPr>
          <w:rFonts w:ascii="Simplified Arabic" w:hAnsi="Simplified Arabic" w:cs="Simplified Arabic"/>
          <w:b/>
          <w:bCs/>
          <w:sz w:val="28"/>
          <w:szCs w:val="28"/>
          <w:rtl/>
        </w:rPr>
        <w:t>م</w:t>
      </w:r>
      <w:r>
        <w:rPr>
          <w:rFonts w:ascii="Simplified Arabic" w:hAnsi="Simplified Arabic" w:cs="Simplified Arabic" w:hint="cs"/>
          <w:b/>
          <w:bCs/>
          <w:sz w:val="28"/>
          <w:szCs w:val="28"/>
          <w:rtl/>
          <w:lang w:val="en-CA" w:bidi="ar-DZ"/>
        </w:rPr>
        <w:t>جمعة</w:t>
      </w:r>
      <w:proofErr w:type="gramEnd"/>
      <w:r w:rsidRPr="000B7B51">
        <w:rPr>
          <w:rFonts w:ascii="Simplified Arabic" w:hAnsi="Simplified Arabic" w:cs="Simplified Arabic"/>
          <w:b/>
          <w:bCs/>
          <w:sz w:val="28"/>
          <w:szCs w:val="28"/>
          <w:rtl/>
        </w:rPr>
        <w:t xml:space="preserve"> الأرباح:</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sz w:val="28"/>
          <w:szCs w:val="28"/>
          <w:rtl/>
        </w:rPr>
        <w:t>في هذا النوع من الأسهم، لا يتراكم أي ربح غير مدفوع، ويسقط ان لم تتمكن الشركة من دفعه من الأرباح</w:t>
      </w:r>
      <w:r>
        <w:rPr>
          <w:rFonts w:ascii="Simplified Arabic" w:hAnsi="Simplified Arabic" w:cs="Simplified Arabic" w:hint="cs"/>
          <w:sz w:val="40"/>
          <w:szCs w:val="40"/>
          <w:rtl/>
        </w:rPr>
        <w:t xml:space="preserve"> </w:t>
      </w:r>
      <w:r w:rsidRPr="000B7B51">
        <w:rPr>
          <w:rFonts w:ascii="Simplified Arabic" w:hAnsi="Simplified Arabic" w:cs="Simplified Arabic"/>
          <w:sz w:val="28"/>
          <w:szCs w:val="28"/>
          <w:rtl/>
        </w:rPr>
        <w:t>المتوفرة لها.</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b/>
          <w:bCs/>
          <w:sz w:val="28"/>
          <w:szCs w:val="28"/>
          <w:rtl/>
        </w:rPr>
        <w:t>أسهم ممتازة مشتركة الأرباح:</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proofErr w:type="gramStart"/>
      <w:r w:rsidRPr="000B7B51">
        <w:rPr>
          <w:rFonts w:ascii="Simplified Arabic" w:hAnsi="Simplified Arabic" w:cs="Simplified Arabic"/>
          <w:sz w:val="28"/>
          <w:szCs w:val="28"/>
          <w:rtl/>
        </w:rPr>
        <w:t>يعطي</w:t>
      </w:r>
      <w:proofErr w:type="gramEnd"/>
      <w:r w:rsidRPr="000B7B51">
        <w:rPr>
          <w:rFonts w:ascii="Simplified Arabic" w:hAnsi="Simplified Arabic" w:cs="Simplified Arabic"/>
          <w:sz w:val="28"/>
          <w:szCs w:val="28"/>
          <w:rtl/>
        </w:rPr>
        <w:t xml:space="preserve"> لحملة هذا النوع من الأسهم أرباحا تحدد عادة بحد أدنى بمعدل معين لأرباحها السنوية مع مشاركتها في الأرباح إذا كانت معدلاتها أكبر من الحد الأدنى المقرر. بالإضافة </w:t>
      </w:r>
      <w:proofErr w:type="gramStart"/>
      <w:r w:rsidRPr="000B7B51">
        <w:rPr>
          <w:rFonts w:ascii="Simplified Arabic" w:hAnsi="Simplified Arabic" w:cs="Simplified Arabic"/>
          <w:sz w:val="28"/>
          <w:szCs w:val="28"/>
          <w:rtl/>
        </w:rPr>
        <w:t>إلى</w:t>
      </w:r>
      <w:proofErr w:type="gramEnd"/>
      <w:r w:rsidRPr="000B7B51">
        <w:rPr>
          <w:rFonts w:ascii="Simplified Arabic" w:hAnsi="Simplified Arabic" w:cs="Simplified Arabic"/>
          <w:sz w:val="28"/>
          <w:szCs w:val="28"/>
          <w:rtl/>
        </w:rPr>
        <w:t xml:space="preserve"> منحهم بعض الحق في مشاركة</w:t>
      </w:r>
      <w:r w:rsidRPr="000B7B51">
        <w:rPr>
          <w:rFonts w:ascii="Simplified Arabic" w:hAnsi="Simplified Arabic" w:cs="Simplified Arabic" w:hint="cs"/>
          <w:sz w:val="40"/>
          <w:szCs w:val="40"/>
          <w:rtl/>
        </w:rPr>
        <w:t xml:space="preserve"> </w:t>
      </w:r>
      <w:r w:rsidRPr="000B7B51">
        <w:rPr>
          <w:rFonts w:ascii="Simplified Arabic" w:hAnsi="Simplified Arabic" w:cs="Simplified Arabic"/>
          <w:sz w:val="28"/>
          <w:szCs w:val="28"/>
          <w:rtl/>
        </w:rPr>
        <w:t>حاملي الأسهم العادية في الأرباح.</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b/>
          <w:bCs/>
          <w:sz w:val="28"/>
          <w:szCs w:val="28"/>
          <w:rtl/>
        </w:rPr>
        <w:t xml:space="preserve"> أسهم ممتازة قابلة للاسترداد:</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sz w:val="28"/>
          <w:szCs w:val="28"/>
          <w:rtl/>
        </w:rPr>
        <w:t xml:space="preserve">يكون للشركة </w:t>
      </w:r>
      <w:proofErr w:type="gramStart"/>
      <w:r w:rsidRPr="000B7B51">
        <w:rPr>
          <w:rFonts w:ascii="Simplified Arabic" w:hAnsi="Simplified Arabic" w:cs="Simplified Arabic"/>
          <w:sz w:val="28"/>
          <w:szCs w:val="28"/>
          <w:rtl/>
        </w:rPr>
        <w:t>الحق</w:t>
      </w:r>
      <w:proofErr w:type="gramEnd"/>
      <w:r w:rsidRPr="000B7B51">
        <w:rPr>
          <w:rFonts w:ascii="Simplified Arabic" w:hAnsi="Simplified Arabic" w:cs="Simplified Arabic"/>
          <w:sz w:val="28"/>
          <w:szCs w:val="28"/>
          <w:rtl/>
        </w:rPr>
        <w:t xml:space="preserve"> في استرداد الأسهم في وقت لاحق. وقد يكون هناك تاريخ ثابت محدد لاسترداد الشركة للأسهم.</w:t>
      </w:r>
    </w:p>
    <w:p w:rsidR="008360B1" w:rsidRPr="000B7B51" w:rsidRDefault="008360B1" w:rsidP="008360B1">
      <w:pPr>
        <w:pStyle w:val="NormalWeb"/>
        <w:bidi/>
        <w:spacing w:before="0" w:beforeAutospacing="0" w:afterAutospacing="0" w:line="276" w:lineRule="auto"/>
        <w:jc w:val="lowKashida"/>
        <w:rPr>
          <w:rFonts w:ascii="Simplified Arabic" w:hAnsi="Simplified Arabic" w:cs="Simplified Arabic"/>
          <w:sz w:val="40"/>
          <w:szCs w:val="40"/>
          <w:rtl/>
        </w:rPr>
      </w:pPr>
      <w:r w:rsidRPr="000B7B51">
        <w:rPr>
          <w:rFonts w:ascii="Simplified Arabic" w:hAnsi="Simplified Arabic" w:cs="Simplified Arabic"/>
          <w:sz w:val="28"/>
          <w:szCs w:val="28"/>
          <w:rtl/>
        </w:rPr>
        <w:t xml:space="preserve">أسهم ممتازة قابلة للتحويل: تعطي لحاملها حق تحويلها </w:t>
      </w:r>
      <w:r w:rsidRPr="000B7B51">
        <w:rPr>
          <w:rFonts w:ascii="Simplified Arabic" w:hAnsi="Simplified Arabic" w:cs="Simplified Arabic" w:hint="cs"/>
          <w:sz w:val="28"/>
          <w:szCs w:val="28"/>
          <w:rtl/>
        </w:rPr>
        <w:t>إلى</w:t>
      </w:r>
      <w:r w:rsidRPr="000B7B51">
        <w:rPr>
          <w:rFonts w:ascii="Simplified Arabic" w:hAnsi="Simplified Arabic" w:cs="Simplified Arabic"/>
          <w:sz w:val="28"/>
          <w:szCs w:val="28"/>
          <w:rtl/>
        </w:rPr>
        <w:t xml:space="preserve"> عدد معين من الأسهم العادية في تاريخ لاحق حسب رغبة حامل السهم، حسب ما تم تحديده من شروط في الاكتتاب.</w:t>
      </w:r>
    </w:p>
    <w:p w:rsidR="000B366C" w:rsidRDefault="000B366C"/>
    <w:sectPr w:rsidR="000B3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B1"/>
    <w:rsid w:val="000B366C"/>
    <w:rsid w:val="008360B1"/>
    <w:rsid w:val="00A425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B1"/>
    <w:rPr>
      <w:rFonts w:eastAsiaTheme="minorEastAsia"/>
      <w:lang w:eastAsia="fr-FR"/>
    </w:rPr>
  </w:style>
  <w:style w:type="paragraph" w:styleId="Titre1">
    <w:name w:val="heading 1"/>
    <w:basedOn w:val="Normal"/>
    <w:next w:val="Normal"/>
    <w:link w:val="Titre1Car"/>
    <w:uiPriority w:val="9"/>
    <w:qFormat/>
    <w:rsid w:val="008360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60B1"/>
    <w:rPr>
      <w:rFonts w:asciiTheme="majorHAnsi" w:eastAsiaTheme="majorEastAsia" w:hAnsiTheme="majorHAnsi" w:cstheme="majorBidi"/>
      <w:b/>
      <w:bCs/>
      <w:color w:val="365F91" w:themeColor="accent1" w:themeShade="BF"/>
      <w:sz w:val="28"/>
      <w:szCs w:val="28"/>
      <w:lang w:eastAsia="fr-FR"/>
    </w:rPr>
  </w:style>
  <w:style w:type="paragraph" w:styleId="NormalWeb">
    <w:name w:val="Normal (Web)"/>
    <w:basedOn w:val="Normal"/>
    <w:uiPriority w:val="99"/>
    <w:unhideWhenUsed/>
    <w:rsid w:val="008360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B1"/>
    <w:rPr>
      <w:rFonts w:eastAsiaTheme="minorEastAsia"/>
      <w:lang w:eastAsia="fr-FR"/>
    </w:rPr>
  </w:style>
  <w:style w:type="paragraph" w:styleId="Titre1">
    <w:name w:val="heading 1"/>
    <w:basedOn w:val="Normal"/>
    <w:next w:val="Normal"/>
    <w:link w:val="Titre1Car"/>
    <w:uiPriority w:val="9"/>
    <w:qFormat/>
    <w:rsid w:val="008360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60B1"/>
    <w:rPr>
      <w:rFonts w:asciiTheme="majorHAnsi" w:eastAsiaTheme="majorEastAsia" w:hAnsiTheme="majorHAnsi" w:cstheme="majorBidi"/>
      <w:b/>
      <w:bCs/>
      <w:color w:val="365F91" w:themeColor="accent1" w:themeShade="BF"/>
      <w:sz w:val="28"/>
      <w:szCs w:val="28"/>
      <w:lang w:eastAsia="fr-FR"/>
    </w:rPr>
  </w:style>
  <w:style w:type="paragraph" w:styleId="NormalWeb">
    <w:name w:val="Normal (Web)"/>
    <w:basedOn w:val="Normal"/>
    <w:uiPriority w:val="99"/>
    <w:unhideWhenUsed/>
    <w:rsid w:val="00836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1744</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 C</dc:creator>
  <cp:lastModifiedBy>E R C</cp:lastModifiedBy>
  <cp:revision>1</cp:revision>
  <dcterms:created xsi:type="dcterms:W3CDTF">2023-10-22T20:24:00Z</dcterms:created>
  <dcterms:modified xsi:type="dcterms:W3CDTF">2023-10-22T20:42:00Z</dcterms:modified>
</cp:coreProperties>
</file>