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A2" w:rsidRDefault="004D48A2" w:rsidP="00F31C1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D48A2" w:rsidRPr="004D48A2" w:rsidRDefault="004D48A2" w:rsidP="004D48A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D48A2">
        <w:rPr>
          <w:rFonts w:asciiTheme="majorBidi" w:hAnsiTheme="majorBidi" w:cstheme="majorBidi"/>
          <w:b/>
          <w:bCs/>
          <w:sz w:val="32"/>
          <w:szCs w:val="32"/>
        </w:rPr>
        <w:t xml:space="preserve">Works </w:t>
      </w:r>
      <w:proofErr w:type="spellStart"/>
      <w:r w:rsidRPr="004D48A2">
        <w:rPr>
          <w:rFonts w:asciiTheme="majorBidi" w:hAnsiTheme="majorBidi" w:cstheme="majorBidi"/>
          <w:b/>
          <w:bCs/>
          <w:sz w:val="32"/>
          <w:szCs w:val="32"/>
        </w:rPr>
        <w:t>directed</w:t>
      </w:r>
      <w:proofErr w:type="spellEnd"/>
      <w:r w:rsidRPr="004D48A2">
        <w:rPr>
          <w:rFonts w:asciiTheme="majorBidi" w:hAnsiTheme="majorBidi" w:cstheme="majorBidi"/>
          <w:b/>
          <w:bCs/>
          <w:sz w:val="32"/>
          <w:szCs w:val="32"/>
        </w:rPr>
        <w:t xml:space="preserve"> on convertibles</w:t>
      </w:r>
    </w:p>
    <w:p w:rsidR="004D48A2" w:rsidRDefault="004D48A2" w:rsidP="00F31C1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31C12" w:rsidRPr="00A32EDA" w:rsidRDefault="00F31C12" w:rsidP="00F31C1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1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ABC PLC has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 convertible bond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successfully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the bond are 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Par value of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bond £100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Conversion ratio 50</w:t>
      </w:r>
      <w:bookmarkStart w:id="0" w:name="_GoBack"/>
      <w:bookmarkEnd w:id="0"/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Conversion premium 100%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76F0F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ABC’s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at issue?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(a) £2.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(b) £4.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(c) £0.50.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(d) £1.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(e)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don’t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know.</w:t>
      </w:r>
    </w:p>
    <w:p w:rsidR="00F31C12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F31C12" w:rsidRPr="00A32EDA" w:rsidRDefault="00F31C12" w:rsidP="00F31C1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2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76F0F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raising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long-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term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capital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treasurer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select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instruments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which</w:t>
      </w:r>
      <w:proofErr w:type="spellEnd"/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combine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characteristics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. If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treasurer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decides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issue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 xml:space="preserve">convertible,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likely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true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?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(a) the issue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intended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likely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pre-paid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before</w:t>
      </w:r>
      <w:proofErr w:type="spellEnd"/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conversion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. The conversion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incorporated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in case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repayment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not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possible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>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(b) the issue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intended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. The conversion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arranged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that</w:t>
      </w:r>
      <w:proofErr w:type="spellEnd"/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conversion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very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unlikely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(c) the issue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intended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deferred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intended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conversion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376F0F">
        <w:rPr>
          <w:rFonts w:asciiTheme="majorBidi" w:hAnsiTheme="majorBidi" w:cstheme="majorBidi"/>
          <w:sz w:val="28"/>
          <w:szCs w:val="28"/>
        </w:rPr>
        <w:t>should</w:t>
      </w:r>
      <w:proofErr w:type="spellEnd"/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take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place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seen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temporary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(d)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yield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lowest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available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at the time.</w:t>
      </w:r>
    </w:p>
    <w:p w:rsidR="00F31C12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lastRenderedPageBreak/>
        <w:t xml:space="preserve">(e)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don’t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know.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F31C12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F31C12" w:rsidRPr="00A32EDA" w:rsidRDefault="00F31C12" w:rsidP="00F31C1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3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76F0F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best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describes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difference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 convertible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bond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and a bond issue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warrants?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(a) for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 convertible and a bond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warrants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obligation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ceases</w:t>
      </w:r>
      <w:proofErr w:type="spellEnd"/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to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exist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conversion /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exercise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(b)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obligation for a convertible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ceases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conversion, but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remains</w:t>
      </w:r>
      <w:proofErr w:type="spellEnd"/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376F0F">
        <w:rPr>
          <w:rFonts w:asciiTheme="majorBidi" w:hAnsiTheme="majorBidi" w:cstheme="majorBidi"/>
          <w:sz w:val="28"/>
          <w:szCs w:val="28"/>
        </w:rPr>
        <w:t>after</w:t>
      </w:r>
      <w:proofErr w:type="spellEnd"/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exercise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warrants.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(c)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obligation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ceases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exercise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off warrants, but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remains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376F0F">
        <w:rPr>
          <w:rFonts w:asciiTheme="majorBidi" w:hAnsiTheme="majorBidi" w:cstheme="majorBidi"/>
          <w:sz w:val="28"/>
          <w:szCs w:val="28"/>
        </w:rPr>
        <w:t>convertible’s</w:t>
      </w:r>
      <w:proofErr w:type="spellEnd"/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conversion.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(d) the conversion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a convertible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traded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separately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the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bond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but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not possible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warrants.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(e)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don’t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know.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F31C12" w:rsidRPr="00A32EDA" w:rsidRDefault="00F31C12" w:rsidP="00F31C1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t>Question 4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76F0F">
        <w:rPr>
          <w:rFonts w:asciiTheme="majorBidi" w:hAnsiTheme="majorBidi" w:cstheme="majorBidi"/>
          <w:sz w:val="28"/>
          <w:szCs w:val="28"/>
        </w:rPr>
        <w:t>Using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research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on the US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1973 and 2000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convertibles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found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(i.e.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76F0F">
        <w:rPr>
          <w:rFonts w:asciiTheme="majorBidi" w:hAnsiTheme="majorBidi" w:cstheme="majorBidi"/>
          <w:sz w:val="28"/>
          <w:szCs w:val="28"/>
        </w:rPr>
        <w:t>standard</w:t>
      </w:r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deviation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) and return (compound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annual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return).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Interestingly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overall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outcome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research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statements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true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?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(a) convertibles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closer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on return, but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closer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(b) convertibles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closer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on return but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closer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(c) convertibles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closer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and return.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(d) convertibles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closer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and return.</w:t>
      </w:r>
    </w:p>
    <w:p w:rsidR="00F31C12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(e)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don’t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know.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F31C12" w:rsidRPr="00A32EDA" w:rsidRDefault="00F31C12" w:rsidP="00F31C1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32EDA"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5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Convertible PLC has been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advised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issue 10-year straight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at a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yield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>6.5% (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annual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).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Instead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could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issue a comparable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maturity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convertible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76F0F">
        <w:rPr>
          <w:rFonts w:asciiTheme="majorBidi" w:hAnsiTheme="majorBidi" w:cstheme="majorBidi"/>
          <w:sz w:val="28"/>
          <w:szCs w:val="28"/>
        </w:rPr>
        <w:t xml:space="preserve">bond at par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coupon of 4.5% (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annual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).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Assuming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advice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correct,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376F0F">
        <w:rPr>
          <w:rFonts w:asciiTheme="majorBidi" w:hAnsiTheme="majorBidi" w:cstheme="majorBidi"/>
          <w:sz w:val="28"/>
          <w:szCs w:val="28"/>
        </w:rPr>
        <w:t>what</w:t>
      </w:r>
      <w:proofErr w:type="spellEnd"/>
      <w:proofErr w:type="gram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the value of the conversion option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implied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>?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(a) 2%.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(b) 14.16%.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(c) 14.27%.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>(d) 14.38%.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(e)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don’t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know.</w:t>
      </w:r>
    </w:p>
    <w:p w:rsidR="00F31C12" w:rsidRPr="00442B3D" w:rsidRDefault="00F31C12" w:rsidP="00F31C1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42B3D">
        <w:rPr>
          <w:rFonts w:asciiTheme="majorBidi" w:hAnsiTheme="majorBidi" w:cstheme="majorBidi"/>
          <w:b/>
          <w:bCs/>
          <w:sz w:val="28"/>
          <w:szCs w:val="28"/>
        </w:rPr>
        <w:t>Question 6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76F0F">
        <w:rPr>
          <w:rFonts w:asciiTheme="majorBidi" w:hAnsiTheme="majorBidi" w:cstheme="majorBidi"/>
          <w:sz w:val="28"/>
          <w:szCs w:val="28"/>
        </w:rPr>
        <w:t>Hedge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funds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 major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investing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force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generating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for convertible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. If a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hedge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fund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seeking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an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particular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best?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(a) convertible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 high conversion ratio.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(b) convertible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low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conversion ratio.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(c) convertible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 high conversion premium.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(d) convertible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low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conversion premium.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  <w:r w:rsidRPr="00376F0F">
        <w:rPr>
          <w:rFonts w:asciiTheme="majorBidi" w:hAnsiTheme="majorBidi" w:cstheme="majorBidi"/>
          <w:sz w:val="28"/>
          <w:szCs w:val="28"/>
        </w:rPr>
        <w:t xml:space="preserve">(e) </w:t>
      </w:r>
      <w:proofErr w:type="spellStart"/>
      <w:r w:rsidRPr="00376F0F">
        <w:rPr>
          <w:rFonts w:asciiTheme="majorBidi" w:hAnsiTheme="majorBidi" w:cstheme="majorBidi"/>
          <w:sz w:val="28"/>
          <w:szCs w:val="28"/>
        </w:rPr>
        <w:t>don’t</w:t>
      </w:r>
      <w:proofErr w:type="spellEnd"/>
      <w:r w:rsidRPr="00376F0F">
        <w:rPr>
          <w:rFonts w:asciiTheme="majorBidi" w:hAnsiTheme="majorBidi" w:cstheme="majorBidi"/>
          <w:sz w:val="28"/>
          <w:szCs w:val="28"/>
        </w:rPr>
        <w:t xml:space="preserve"> know.</w:t>
      </w: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F31C12" w:rsidRPr="00376F0F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F31C12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F31C12" w:rsidRDefault="00F31C12" w:rsidP="00F31C12">
      <w:pPr>
        <w:rPr>
          <w:rFonts w:asciiTheme="majorBidi" w:hAnsiTheme="majorBidi" w:cstheme="majorBidi"/>
          <w:sz w:val="28"/>
          <w:szCs w:val="28"/>
        </w:rPr>
      </w:pPr>
    </w:p>
    <w:p w:rsidR="00A41D06" w:rsidRDefault="00A41D06"/>
    <w:sectPr w:rsidR="00A4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12"/>
    <w:rsid w:val="004D48A2"/>
    <w:rsid w:val="00A41D06"/>
    <w:rsid w:val="00F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A1E"/>
  <w15:chartTrackingRefBased/>
  <w15:docId w15:val="{1A6408ED-34CB-4F75-BDC5-8FEA4499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pc</dc:creator>
  <cp:keywords/>
  <dc:description/>
  <cp:lastModifiedBy>info pc</cp:lastModifiedBy>
  <cp:revision>2</cp:revision>
  <dcterms:created xsi:type="dcterms:W3CDTF">2025-10-17T19:52:00Z</dcterms:created>
  <dcterms:modified xsi:type="dcterms:W3CDTF">2025-10-17T19:55:00Z</dcterms:modified>
</cp:coreProperties>
</file>