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30B1" w:rsidRPr="006626FC" w:rsidRDefault="001130B1" w:rsidP="001130B1">
      <w:pPr>
        <w:rPr>
          <w:rFonts w:asciiTheme="majorBidi" w:hAnsiTheme="majorBidi" w:cstheme="majorBidi"/>
          <w:b/>
          <w:bCs/>
          <w:sz w:val="28"/>
          <w:szCs w:val="28"/>
        </w:rPr>
      </w:pPr>
      <w:r w:rsidRPr="006626FC">
        <w:rPr>
          <w:rFonts w:asciiTheme="majorBidi" w:hAnsiTheme="majorBidi" w:cstheme="majorBidi"/>
          <w:b/>
          <w:bCs/>
          <w:sz w:val="28"/>
          <w:szCs w:val="28"/>
        </w:rPr>
        <w:t xml:space="preserve">Exercise1- </w:t>
      </w:r>
      <w:proofErr w:type="spellStart"/>
      <w:r w:rsidRPr="006626FC">
        <w:rPr>
          <w:rFonts w:asciiTheme="majorBidi" w:hAnsiTheme="majorBidi" w:cstheme="majorBidi"/>
          <w:b/>
          <w:bCs/>
          <w:sz w:val="28"/>
          <w:szCs w:val="28"/>
        </w:rPr>
        <w:t>Diminishing</w:t>
      </w:r>
      <w:proofErr w:type="spellEnd"/>
      <w:r w:rsidRPr="006626F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b/>
          <w:bCs/>
          <w:sz w:val="28"/>
          <w:szCs w:val="28"/>
        </w:rPr>
        <w:t>Musharaka</w:t>
      </w:r>
      <w:proofErr w:type="spellEnd"/>
      <w:r w:rsidRPr="006626FC">
        <w:rPr>
          <w:rFonts w:asciiTheme="majorBidi" w:hAnsiTheme="majorBidi" w:cstheme="majorBidi"/>
          <w:b/>
          <w:bCs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b/>
          <w:bCs/>
          <w:sz w:val="28"/>
          <w:szCs w:val="28"/>
        </w:rPr>
        <w:t>Financing</w:t>
      </w:r>
      <w:proofErr w:type="spellEnd"/>
      <w:r w:rsidRPr="006626FC">
        <w:rPr>
          <w:rFonts w:asciiTheme="majorBidi" w:hAnsiTheme="majorBidi" w:cstheme="majorBidi"/>
          <w:b/>
          <w:bCs/>
          <w:sz w:val="28"/>
          <w:szCs w:val="28"/>
        </w:rPr>
        <w:t xml:space="preserve"> Transactions:</w:t>
      </w:r>
    </w:p>
    <w:p w:rsidR="001130B1" w:rsidRPr="006626FC" w:rsidRDefault="001130B1" w:rsidP="001130B1">
      <w:pPr>
        <w:rPr>
          <w:rFonts w:asciiTheme="majorBidi" w:hAnsiTheme="majorBidi" w:cstheme="majorBidi"/>
          <w:sz w:val="28"/>
          <w:szCs w:val="28"/>
        </w:rPr>
      </w:pPr>
      <w:r w:rsidRPr="006626FC">
        <w:rPr>
          <w:rFonts w:asciiTheme="majorBidi" w:hAnsiTheme="majorBidi" w:cstheme="majorBidi"/>
          <w:sz w:val="28"/>
          <w:szCs w:val="28"/>
        </w:rPr>
        <w:t xml:space="preserve">• An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Islamic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agreed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with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client X to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build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a large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residential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and commercial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tower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to the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following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terms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>:</w:t>
      </w:r>
    </w:p>
    <w:p w:rsidR="001130B1" w:rsidRPr="006626FC" w:rsidRDefault="001130B1" w:rsidP="001130B1">
      <w:pPr>
        <w:rPr>
          <w:rFonts w:asciiTheme="majorBidi" w:hAnsiTheme="majorBidi" w:cstheme="majorBidi"/>
          <w:sz w:val="28"/>
          <w:szCs w:val="28"/>
        </w:rPr>
      </w:pPr>
      <w:r w:rsidRPr="006626FC">
        <w:rPr>
          <w:rFonts w:asciiTheme="majorBidi" w:hAnsiTheme="majorBidi" w:cstheme="majorBidi"/>
          <w:sz w:val="28"/>
          <w:szCs w:val="28"/>
        </w:rPr>
        <w:t xml:space="preserve">• The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contribute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an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estimated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1</w:t>
      </w:r>
      <w:proofErr w:type="gramStart"/>
      <w:r w:rsidRPr="006626FC">
        <w:rPr>
          <w:rFonts w:asciiTheme="majorBidi" w:hAnsiTheme="majorBidi" w:cstheme="majorBidi"/>
          <w:sz w:val="28"/>
          <w:szCs w:val="28"/>
        </w:rPr>
        <w:t>,600,000</w:t>
      </w:r>
      <w:proofErr w:type="gramEnd"/>
      <w:r w:rsidRPr="006626FC">
        <w:rPr>
          <w:rFonts w:asciiTheme="majorBidi" w:hAnsiTheme="majorBidi" w:cstheme="majorBidi"/>
          <w:sz w:val="28"/>
          <w:szCs w:val="28"/>
        </w:rPr>
        <w:t xml:space="preserve"> dinars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toward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the construction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cost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of the building.</w:t>
      </w:r>
    </w:p>
    <w:p w:rsidR="001130B1" w:rsidRPr="006626FC" w:rsidRDefault="001130B1" w:rsidP="001130B1">
      <w:pPr>
        <w:rPr>
          <w:rFonts w:asciiTheme="majorBidi" w:hAnsiTheme="majorBidi" w:cstheme="majorBidi"/>
          <w:sz w:val="28"/>
          <w:szCs w:val="28"/>
        </w:rPr>
      </w:pPr>
      <w:r w:rsidRPr="006626FC">
        <w:rPr>
          <w:rFonts w:asciiTheme="majorBidi" w:hAnsiTheme="majorBidi" w:cstheme="majorBidi"/>
          <w:sz w:val="28"/>
          <w:szCs w:val="28"/>
        </w:rPr>
        <w:t xml:space="preserve">• Client X (the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)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contribute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the value of the land on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which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the building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constructed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estimated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3</w:t>
      </w:r>
      <w:proofErr w:type="gramStart"/>
      <w:r w:rsidRPr="006626FC">
        <w:rPr>
          <w:rFonts w:asciiTheme="majorBidi" w:hAnsiTheme="majorBidi" w:cstheme="majorBidi"/>
          <w:sz w:val="28"/>
          <w:szCs w:val="28"/>
        </w:rPr>
        <w:t>,400,000</w:t>
      </w:r>
      <w:proofErr w:type="gramEnd"/>
      <w:r w:rsidRPr="006626FC">
        <w:rPr>
          <w:rFonts w:asciiTheme="majorBidi" w:hAnsiTheme="majorBidi" w:cstheme="majorBidi"/>
          <w:sz w:val="28"/>
          <w:szCs w:val="28"/>
        </w:rPr>
        <w:t xml:space="preserve"> dinars.</w:t>
      </w:r>
    </w:p>
    <w:p w:rsidR="001130B1" w:rsidRPr="00B472F3" w:rsidRDefault="001130B1" w:rsidP="001130B1">
      <w:pPr>
        <w:rPr>
          <w:rFonts w:asciiTheme="majorBidi" w:hAnsiTheme="majorBidi" w:cstheme="majorBidi"/>
          <w:sz w:val="28"/>
          <w:szCs w:val="28"/>
        </w:rPr>
      </w:pPr>
      <w:r w:rsidRPr="006626FC">
        <w:rPr>
          <w:rFonts w:asciiTheme="majorBidi" w:hAnsiTheme="majorBidi" w:cstheme="majorBidi"/>
          <w:sz w:val="28"/>
          <w:szCs w:val="28"/>
        </w:rPr>
        <w:t xml:space="preserve">• Net revenues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shared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between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the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two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parties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at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a ratio of 1:2 for the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bank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and the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company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,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respectively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, in the first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year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. For the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remaining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years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, the net revenues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will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be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divided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according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to the value of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each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party's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contribution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until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 xml:space="preserve"> full </w:t>
      </w:r>
      <w:proofErr w:type="spellStart"/>
      <w:r w:rsidRPr="006626FC">
        <w:rPr>
          <w:rFonts w:asciiTheme="majorBidi" w:hAnsiTheme="majorBidi" w:cstheme="majorBidi"/>
          <w:sz w:val="28"/>
          <w:szCs w:val="28"/>
        </w:rPr>
        <w:t>repayment</w:t>
      </w:r>
      <w:proofErr w:type="spellEnd"/>
      <w:r w:rsidRPr="006626FC">
        <w:rPr>
          <w:rFonts w:asciiTheme="majorBidi" w:hAnsiTheme="majorBidi" w:cstheme="majorBidi"/>
          <w:sz w:val="28"/>
          <w:szCs w:val="28"/>
        </w:rPr>
        <w:t>.</w:t>
      </w:r>
    </w:p>
    <w:p w:rsidR="0041791E" w:rsidRDefault="0041791E"/>
    <w:sectPr w:rsidR="0041791E" w:rsidSect="00EE4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1130B1"/>
    <w:rsid w:val="001130B1"/>
    <w:rsid w:val="00417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0B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583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</dc:creator>
  <cp:lastModifiedBy>AMAR</cp:lastModifiedBy>
  <cp:revision>1</cp:revision>
  <dcterms:created xsi:type="dcterms:W3CDTF">2025-10-31T06:08:00Z</dcterms:created>
  <dcterms:modified xsi:type="dcterms:W3CDTF">2025-10-31T06:08:00Z</dcterms:modified>
</cp:coreProperties>
</file>