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DB" w:rsidRPr="00D214DB" w:rsidRDefault="00D214DB" w:rsidP="00D214D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كلية العلوم الاقتصادية 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السنة الثانية جدع مشترك: علوم مالية </w:t>
      </w:r>
      <w:r w:rsidR="00160C5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وعلوم تجارية </w:t>
      </w: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المقياس: مالية عامّة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0A0B45" w:rsidRDefault="00D214DB" w:rsidP="00CD1BC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</w:t>
      </w:r>
      <w:r w:rsidR="000A0B45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لمحاضرة </w:t>
      </w:r>
      <w:r w:rsidR="00160C59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السابعة</w:t>
      </w:r>
    </w:p>
    <w:p w:rsid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856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تتضمن العناصر التالية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6856A6" w:rsidRPr="00D214DB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160C59" w:rsidRDefault="004E377E" w:rsidP="00160C59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تعريف قانون المالية</w:t>
      </w:r>
    </w:p>
    <w:p w:rsidR="004E377E" w:rsidRDefault="004E377E" w:rsidP="004E377E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خصائص قانون المالية</w:t>
      </w:r>
    </w:p>
    <w:p w:rsidR="004E377E" w:rsidRDefault="004E377E" w:rsidP="004E377E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انواع قوانين المالية</w:t>
      </w:r>
    </w:p>
    <w:p w:rsidR="006856A6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0A0B45" w:rsidRDefault="006856A6" w:rsidP="000A0B45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856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المراجع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19598B" w:rsidRPr="009A665D" w:rsidRDefault="000A0B45" w:rsidP="009A665D">
      <w:pPr>
        <w:pStyle w:val="ListParagraph"/>
        <w:numPr>
          <w:ilvl w:val="0"/>
          <w:numId w:val="5"/>
        </w:num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lang w:bidi="ar-DZ"/>
        </w:rPr>
      </w:pPr>
      <w:r w:rsidRPr="009A665D">
        <w:rPr>
          <w:rFonts w:ascii="Sakkal Majalla" w:hAnsi="Sakkal Majalla" w:cs="Sakkal Majalla" w:hint="cs"/>
          <w:sz w:val="36"/>
          <w:szCs w:val="36"/>
          <w:rtl/>
          <w:lang w:bidi="ar-DZ"/>
        </w:rPr>
        <w:t>أنظر قائمة المراجع الموضوعة على مستوى منصة التعليم الالكتروني</w:t>
      </w:r>
    </w:p>
    <w:p w:rsidR="009A665D" w:rsidRPr="009A665D" w:rsidRDefault="009A665D" w:rsidP="009A665D">
      <w:pPr>
        <w:pStyle w:val="ListParagraph"/>
        <w:numPr>
          <w:ilvl w:val="0"/>
          <w:numId w:val="5"/>
        </w:num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A665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دعم معلوماتك ومكتسباتك </w:t>
      </w:r>
      <w:r w:rsidRPr="009A665D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بالفيديو التوضيحي</w:t>
      </w:r>
      <w:r w:rsidRPr="009A665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ذو الرابط المذكور على مستوى منصة التعليم الالكتروني وكذا على قناة اليوتيوب التابعة للجامعة</w:t>
      </w:r>
    </w:p>
    <w:p w:rsidR="000A0B45" w:rsidRDefault="000A0B45" w:rsidP="00B03578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bookmarkStart w:id="0" w:name="_GoBack"/>
      <w:bookmarkEnd w:id="0"/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بالتوفيق</w:t>
      </w: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عن الفريق البيداغوجي للمقياس</w:t>
      </w:r>
    </w:p>
    <w:p w:rsidR="009F421C" w:rsidRPr="00D214DB" w:rsidRDefault="00D214DB" w:rsidP="00160C59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د. بوفافة وداد</w:t>
      </w:r>
    </w:p>
    <w:sectPr w:rsidR="009F421C" w:rsidRPr="00D2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3475"/>
    <w:multiLevelType w:val="hybridMultilevel"/>
    <w:tmpl w:val="104A5F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078B3"/>
    <w:multiLevelType w:val="hybridMultilevel"/>
    <w:tmpl w:val="5B6499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37C52"/>
    <w:multiLevelType w:val="hybridMultilevel"/>
    <w:tmpl w:val="50D2F966"/>
    <w:lvl w:ilvl="0" w:tplc="4AB22276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54B5"/>
    <w:multiLevelType w:val="hybridMultilevel"/>
    <w:tmpl w:val="3D74F196"/>
    <w:lvl w:ilvl="0" w:tplc="E8EE869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773A7"/>
    <w:multiLevelType w:val="hybridMultilevel"/>
    <w:tmpl w:val="B0F8870C"/>
    <w:lvl w:ilvl="0" w:tplc="417EE68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25"/>
    <w:rsid w:val="000A0B45"/>
    <w:rsid w:val="00160C59"/>
    <w:rsid w:val="0019598B"/>
    <w:rsid w:val="00384CBD"/>
    <w:rsid w:val="003D4A3E"/>
    <w:rsid w:val="004E377E"/>
    <w:rsid w:val="006856A6"/>
    <w:rsid w:val="007E7F21"/>
    <w:rsid w:val="00843925"/>
    <w:rsid w:val="009A665D"/>
    <w:rsid w:val="009F421C"/>
    <w:rsid w:val="00B03578"/>
    <w:rsid w:val="00C75C85"/>
    <w:rsid w:val="00CD1BC4"/>
    <w:rsid w:val="00D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D9C4"/>
  <w15:chartTrackingRefBased/>
  <w15:docId w15:val="{4D6BCDB0-4493-4C6F-AE35-8678385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4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14</cp:revision>
  <dcterms:created xsi:type="dcterms:W3CDTF">2022-02-19T12:16:00Z</dcterms:created>
  <dcterms:modified xsi:type="dcterms:W3CDTF">2024-10-24T09:46:00Z</dcterms:modified>
</cp:coreProperties>
</file>