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26961" w14:textId="39BC23E4" w:rsidR="004A396E" w:rsidRDefault="004A396E" w:rsidP="004A396E">
      <w:pPr>
        <w:pStyle w:val="ListParagraph"/>
        <w:numPr>
          <w:ilvl w:val="0"/>
          <w:numId w:val="22"/>
        </w:numPr>
        <w:autoSpaceDE w:val="0"/>
        <w:autoSpaceDN w:val="0"/>
        <w:bidi/>
        <w:adjustRightInd w:val="0"/>
        <w:spacing w:after="0"/>
        <w:jc w:val="left"/>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مفهوم العون الاقتصادي:</w:t>
      </w:r>
    </w:p>
    <w:p w14:paraId="0DD38ACB" w14:textId="5E63C240" w:rsidR="004A396E" w:rsidRPr="004A396E" w:rsidRDefault="004A396E" w:rsidP="004A396E">
      <w:pPr>
        <w:autoSpaceDE w:val="0"/>
        <w:autoSpaceDN w:val="0"/>
        <w:bidi/>
        <w:adjustRightInd w:val="0"/>
        <w:spacing w:after="0"/>
        <w:ind w:left="720"/>
        <w:jc w:val="left"/>
        <w:rPr>
          <w:rFonts w:ascii="Simplified Arabic" w:hAnsi="Simplified Arabic" w:cs="Simplified Arabic"/>
          <w:sz w:val="28"/>
          <w:szCs w:val="28"/>
          <w:lang w:bidi="ar-DZ"/>
        </w:rPr>
      </w:pPr>
      <w:r w:rsidRPr="004A396E">
        <w:rPr>
          <w:rFonts w:ascii="Simplified Arabic" w:hAnsi="Simplified Arabic" w:cs="Simplified Arabic" w:hint="cs"/>
          <w:sz w:val="28"/>
          <w:szCs w:val="28"/>
          <w:rtl/>
          <w:lang w:bidi="ar-DZ"/>
        </w:rPr>
        <w:t>قدم المشرع الجزائري مفهوما قانونيا شاملا لموضوع العون الاقتصادي ويتجلى ذلك خاصة في الامر رقم 03-03 المتعلق بالمنافسة المعدل والمتمم وكذا القانون رقم 04-02 الذي يحدد القواعد المطبقة على الممارسات التجارية ونعني بالعون الاقتصادي كل شخص يمارس نشاطا تجاريا بغض النظر عن صفته وطبيعته سواء كان شخصا طبيعيا او معنويا عاما او خاصا تاجرا او غير تاجرالمهم ان الشخص يمارس نشاطا اقتصاديا بصورة دائمة، سواء تمثل هذا النشاط في الانتاج، التوزيع او تقديم خدمات.</w:t>
      </w:r>
      <w:r>
        <w:rPr>
          <w:rStyle w:val="FootnoteReference"/>
          <w:rFonts w:ascii="Simplified Arabic" w:hAnsi="Simplified Arabic" w:cs="Simplified Arabic"/>
          <w:sz w:val="28"/>
          <w:szCs w:val="28"/>
          <w:rtl/>
          <w:lang w:bidi="ar-DZ"/>
        </w:rPr>
        <w:footnoteReference w:id="1"/>
      </w:r>
    </w:p>
    <w:p w14:paraId="028A45CA" w14:textId="3D3185B5" w:rsidR="000B0789" w:rsidRPr="000B0789" w:rsidRDefault="004A396E" w:rsidP="004A396E">
      <w:pPr>
        <w:pStyle w:val="ListParagraph"/>
        <w:autoSpaceDE w:val="0"/>
        <w:autoSpaceDN w:val="0"/>
        <w:bidi/>
        <w:adjustRightInd w:val="0"/>
        <w:spacing w:after="0"/>
        <w:jc w:val="left"/>
        <w:rPr>
          <w:rFonts w:ascii="Simplified Arabic" w:hAnsi="Simplified Arabic" w:cs="Simplified Arabic"/>
          <w:b/>
          <w:bCs/>
          <w:sz w:val="28"/>
          <w:szCs w:val="28"/>
          <w:rtl/>
        </w:rPr>
      </w:pPr>
      <w:r>
        <w:rPr>
          <w:rFonts w:ascii="Simplified Arabic" w:hAnsi="Simplified Arabic" w:cs="Simplified Arabic"/>
          <w:b/>
          <w:bCs/>
          <w:sz w:val="28"/>
          <w:szCs w:val="28"/>
        </w:rPr>
        <w:t>2</w:t>
      </w:r>
      <w:r w:rsidR="000B0789" w:rsidRPr="000B0789">
        <w:rPr>
          <w:rFonts w:ascii="Simplified Arabic" w:hAnsi="Simplified Arabic" w:cs="Simplified Arabic" w:hint="cs"/>
          <w:b/>
          <w:bCs/>
          <w:sz w:val="28"/>
          <w:szCs w:val="28"/>
          <w:rtl/>
        </w:rPr>
        <w:t xml:space="preserve"> </w:t>
      </w:r>
      <w:r>
        <w:rPr>
          <w:rFonts w:ascii="Simplified Arabic" w:hAnsi="Simplified Arabic" w:cs="Simplified Arabic"/>
          <w:b/>
          <w:bCs/>
          <w:sz w:val="28"/>
          <w:szCs w:val="28"/>
        </w:rPr>
        <w:t xml:space="preserve">- </w:t>
      </w:r>
      <w:r w:rsidR="000B0789" w:rsidRPr="000B0789">
        <w:rPr>
          <w:rFonts w:ascii="Simplified Arabic" w:hAnsi="Simplified Arabic" w:cs="Simplified Arabic"/>
          <w:b/>
          <w:bCs/>
          <w:sz w:val="28"/>
          <w:szCs w:val="28"/>
          <w:rtl/>
        </w:rPr>
        <w:t xml:space="preserve">فئات الأعوان </w:t>
      </w:r>
      <w:proofErr w:type="gramStart"/>
      <w:r w:rsidR="000B0789" w:rsidRPr="000B0789">
        <w:rPr>
          <w:rFonts w:ascii="Simplified Arabic" w:hAnsi="Simplified Arabic" w:cs="Simplified Arabic"/>
          <w:b/>
          <w:bCs/>
          <w:sz w:val="28"/>
          <w:szCs w:val="28"/>
          <w:rtl/>
        </w:rPr>
        <w:t>الاقتصاديين</w:t>
      </w:r>
      <w:r w:rsidR="000B0789" w:rsidRPr="000B0789">
        <w:rPr>
          <w:rFonts w:ascii="Simplified Arabic" w:hAnsi="Simplified Arabic" w:cs="Simplified Arabic" w:hint="cs"/>
          <w:b/>
          <w:bCs/>
          <w:sz w:val="28"/>
          <w:szCs w:val="28"/>
          <w:rtl/>
        </w:rPr>
        <w:t>:</w:t>
      </w:r>
      <w:proofErr w:type="gramEnd"/>
      <w:r w:rsidR="000B0789">
        <w:rPr>
          <w:rFonts w:ascii="Simplified Arabic" w:hAnsi="Simplified Arabic" w:cs="Simplified Arabic" w:hint="cs"/>
          <w:b/>
          <w:bCs/>
          <w:sz w:val="28"/>
          <w:szCs w:val="28"/>
          <w:rtl/>
        </w:rPr>
        <w:t xml:space="preserve"> </w:t>
      </w:r>
      <w:r w:rsidR="000B0789" w:rsidRPr="000B0789">
        <w:rPr>
          <w:rFonts w:ascii="Simplified Arabic" w:hAnsi="Simplified Arabic" w:cs="Simplified Arabic"/>
          <w:sz w:val="28"/>
          <w:szCs w:val="28"/>
          <w:rtl/>
        </w:rPr>
        <w:t>يتم تصنيف الأعوان الإقتصاديين الى مجموعات يطلق عليها مصطلح القطاعات و هي</w:t>
      </w:r>
      <w:r w:rsidR="000B0789" w:rsidRPr="000B0789">
        <w:rPr>
          <w:rFonts w:ascii="Simplified Arabic" w:hAnsi="Simplified Arabic" w:cs="Simplified Arabic"/>
          <w:sz w:val="28"/>
          <w:szCs w:val="28"/>
        </w:rPr>
        <w:t xml:space="preserve"> </w:t>
      </w:r>
      <w:r w:rsidR="008D3868">
        <w:rPr>
          <w:rFonts w:ascii="Simplified Arabic" w:hAnsi="Simplified Arabic" w:cs="Simplified Arabic" w:hint="cs"/>
          <w:sz w:val="28"/>
          <w:szCs w:val="28"/>
          <w:rtl/>
        </w:rPr>
        <w:t>:</w:t>
      </w:r>
      <w:r w:rsidR="008D3868">
        <w:rPr>
          <w:rStyle w:val="FootnoteReference"/>
          <w:rFonts w:ascii="Simplified Arabic" w:hAnsi="Simplified Arabic" w:cs="Simplified Arabic"/>
          <w:sz w:val="28"/>
          <w:szCs w:val="28"/>
          <w:rtl/>
        </w:rPr>
        <w:footnoteReference w:id="2"/>
      </w:r>
    </w:p>
    <w:p w14:paraId="4E69B184" w14:textId="17D94392" w:rsidR="000B0789" w:rsidRPr="000B0789" w:rsidRDefault="000B0789" w:rsidP="000B0789">
      <w:pPr>
        <w:pStyle w:val="ListParagraph"/>
        <w:numPr>
          <w:ilvl w:val="0"/>
          <w:numId w:val="8"/>
        </w:numPr>
        <w:autoSpaceDE w:val="0"/>
        <w:autoSpaceDN w:val="0"/>
        <w:bidi/>
        <w:adjustRightInd w:val="0"/>
        <w:spacing w:after="0"/>
        <w:jc w:val="left"/>
        <w:rPr>
          <w:rFonts w:ascii="Simplified Arabic" w:hAnsi="Simplified Arabic" w:cs="Simplified Arabic"/>
          <w:sz w:val="28"/>
          <w:szCs w:val="28"/>
          <w:rtl/>
        </w:rPr>
      </w:pPr>
      <w:r w:rsidRPr="008D3868">
        <w:rPr>
          <w:rFonts w:ascii="Simplified Arabic" w:hAnsi="Simplified Arabic" w:cs="Simplified Arabic"/>
          <w:b/>
          <w:bCs/>
          <w:sz w:val="28"/>
          <w:szCs w:val="28"/>
          <w:rtl/>
        </w:rPr>
        <w:t>العائلات</w:t>
      </w:r>
      <w:r w:rsidRPr="000B0789">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Pr="000B0789">
        <w:rPr>
          <w:rFonts w:ascii="Simplified Arabic" w:hAnsi="Simplified Arabic" w:cs="Simplified Arabic"/>
          <w:sz w:val="28"/>
          <w:szCs w:val="28"/>
          <w:rtl/>
        </w:rPr>
        <w:t>تعتبر العائلات الخلية الأساسية في المجتمع . يتمثل نشاطها الأساسي في استهلاك السلع و الخد</w:t>
      </w:r>
      <w:r>
        <w:rPr>
          <w:rFonts w:ascii="Simplified Arabic" w:hAnsi="Simplified Arabic" w:cs="Simplified Arabic" w:hint="cs"/>
          <w:sz w:val="28"/>
          <w:szCs w:val="28"/>
          <w:rtl/>
        </w:rPr>
        <w:t>مات.</w:t>
      </w:r>
      <w:r w:rsidRPr="000B0789">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Pr="000B0789">
        <w:rPr>
          <w:rFonts w:ascii="Simplified Arabic" w:hAnsi="Simplified Arabic" w:cs="Simplified Arabic"/>
          <w:sz w:val="28"/>
          <w:szCs w:val="28"/>
          <w:rtl/>
        </w:rPr>
        <w:t>تتكون العائلات من الأسر أو مجموعة من الأشخاص الذين يعيشون بصورة اعتيادية مع بعضهم البعض و تحت سقف واحد . كما يمكن اعتبار كل شخص يعيش بمفرده بمثابة عائلة . فالعائلات تتشكل م</w:t>
      </w:r>
      <w:r w:rsidR="008D3868">
        <w:rPr>
          <w:rFonts w:ascii="Simplified Arabic" w:hAnsi="Simplified Arabic" w:cs="Simplified Arabic" w:hint="cs"/>
          <w:sz w:val="28"/>
          <w:szCs w:val="28"/>
          <w:rtl/>
        </w:rPr>
        <w:t>ن</w:t>
      </w:r>
      <w:r w:rsidRPr="000B0789">
        <w:rPr>
          <w:rFonts w:ascii="Simplified Arabic" w:hAnsi="Simplified Arabic" w:cs="Simplified Arabic"/>
          <w:sz w:val="28"/>
          <w:szCs w:val="28"/>
        </w:rPr>
        <w:t xml:space="preserve"> </w:t>
      </w:r>
      <w:r w:rsidR="008D3868">
        <w:rPr>
          <w:rFonts w:ascii="Simplified Arabic" w:hAnsi="Simplified Arabic" w:cs="Simplified Arabic" w:hint="cs"/>
          <w:sz w:val="28"/>
          <w:szCs w:val="28"/>
          <w:rtl/>
        </w:rPr>
        <w:t>:</w:t>
      </w:r>
    </w:p>
    <w:p w14:paraId="7491FF0E" w14:textId="6C932779" w:rsidR="000B0789" w:rsidRPr="000B0789" w:rsidRDefault="000B0789" w:rsidP="008D3868">
      <w:pPr>
        <w:pStyle w:val="ListParagraph"/>
        <w:numPr>
          <w:ilvl w:val="0"/>
          <w:numId w:val="15"/>
        </w:numPr>
        <w:autoSpaceDE w:val="0"/>
        <w:autoSpaceDN w:val="0"/>
        <w:bidi/>
        <w:adjustRightInd w:val="0"/>
        <w:spacing w:after="0"/>
        <w:jc w:val="left"/>
        <w:rPr>
          <w:rFonts w:ascii="Simplified Arabic" w:hAnsi="Simplified Arabic" w:cs="Simplified Arabic"/>
          <w:sz w:val="28"/>
          <w:szCs w:val="28"/>
          <w:rtl/>
        </w:rPr>
      </w:pPr>
      <w:r w:rsidRPr="008D3868">
        <w:rPr>
          <w:rFonts w:ascii="Simplified Arabic" w:hAnsi="Simplified Arabic" w:cs="Simplified Arabic"/>
          <w:b/>
          <w:bCs/>
          <w:sz w:val="28"/>
          <w:szCs w:val="28"/>
          <w:rtl/>
        </w:rPr>
        <w:t>العائلات العادية:</w:t>
      </w:r>
      <w:r w:rsidRPr="000B0789">
        <w:rPr>
          <w:rFonts w:ascii="Simplified Arabic" w:hAnsi="Simplified Arabic" w:cs="Simplified Arabic"/>
          <w:sz w:val="28"/>
          <w:szCs w:val="28"/>
          <w:rtl/>
        </w:rPr>
        <w:t xml:space="preserve"> و تضم شخص أو أكثر تربطهم أواصر القرابة أو الدم</w:t>
      </w:r>
      <w:r w:rsidR="008D3868">
        <w:rPr>
          <w:rFonts w:ascii="Simplified Arabic" w:hAnsi="Simplified Arabic" w:cs="Simplified Arabic" w:hint="cs"/>
          <w:sz w:val="28"/>
          <w:szCs w:val="28"/>
          <w:rtl/>
        </w:rPr>
        <w:t>.</w:t>
      </w:r>
    </w:p>
    <w:p w14:paraId="3C344B64" w14:textId="645E2CDD" w:rsidR="000B0789" w:rsidRPr="000B0789" w:rsidRDefault="000B0789" w:rsidP="008D3868">
      <w:pPr>
        <w:pStyle w:val="ListParagraph"/>
        <w:numPr>
          <w:ilvl w:val="0"/>
          <w:numId w:val="15"/>
        </w:numPr>
        <w:autoSpaceDE w:val="0"/>
        <w:autoSpaceDN w:val="0"/>
        <w:bidi/>
        <w:adjustRightInd w:val="0"/>
        <w:spacing w:after="0"/>
        <w:jc w:val="left"/>
        <w:rPr>
          <w:rFonts w:ascii="Simplified Arabic" w:hAnsi="Simplified Arabic" w:cs="Simplified Arabic"/>
          <w:sz w:val="28"/>
          <w:szCs w:val="28"/>
          <w:rtl/>
        </w:rPr>
      </w:pPr>
      <w:r w:rsidRPr="008D3868">
        <w:rPr>
          <w:rFonts w:ascii="Simplified Arabic" w:hAnsi="Simplified Arabic" w:cs="Simplified Arabic"/>
          <w:b/>
          <w:bCs/>
          <w:sz w:val="28"/>
          <w:szCs w:val="28"/>
          <w:rtl/>
        </w:rPr>
        <w:t>العائلات الغير عادية:</w:t>
      </w:r>
      <w:r w:rsidRPr="000B0789">
        <w:rPr>
          <w:rFonts w:ascii="Simplified Arabic" w:hAnsi="Simplified Arabic" w:cs="Simplified Arabic"/>
          <w:sz w:val="28"/>
          <w:szCs w:val="28"/>
          <w:rtl/>
        </w:rPr>
        <w:t xml:space="preserve"> و هي مجموعة الأشخاص الذين يعيشون تحت سقف واحد و لا تربطهم أواصر القرابة مثل الجنود في الثكنات , المرضى في المستشفيات ....الخ</w:t>
      </w:r>
      <w:r w:rsidRPr="000B0789">
        <w:rPr>
          <w:rFonts w:ascii="Simplified Arabic" w:hAnsi="Simplified Arabic" w:cs="Simplified Arabic"/>
          <w:sz w:val="28"/>
          <w:szCs w:val="28"/>
        </w:rPr>
        <w:t xml:space="preserve"> </w:t>
      </w:r>
    </w:p>
    <w:p w14:paraId="6BD1FF3F" w14:textId="73CF63AE" w:rsidR="000B0789" w:rsidRPr="000B0789" w:rsidRDefault="000B0789" w:rsidP="008D3868">
      <w:pPr>
        <w:pStyle w:val="ListParagraph"/>
        <w:autoSpaceDE w:val="0"/>
        <w:autoSpaceDN w:val="0"/>
        <w:bidi/>
        <w:adjustRightInd w:val="0"/>
        <w:spacing w:after="0"/>
        <w:jc w:val="left"/>
        <w:rPr>
          <w:rFonts w:ascii="Simplified Arabic" w:hAnsi="Simplified Arabic" w:cs="Simplified Arabic"/>
          <w:sz w:val="28"/>
          <w:szCs w:val="28"/>
          <w:rtl/>
        </w:rPr>
      </w:pPr>
      <w:r w:rsidRPr="000B0789">
        <w:rPr>
          <w:rFonts w:ascii="Simplified Arabic" w:hAnsi="Simplified Arabic" w:cs="Simplified Arabic"/>
          <w:sz w:val="28"/>
          <w:szCs w:val="28"/>
          <w:rtl/>
        </w:rPr>
        <w:t>يتمثل نشاط العائلات ف</w:t>
      </w:r>
      <w:r w:rsidR="008D3868">
        <w:rPr>
          <w:rFonts w:ascii="Simplified Arabic" w:hAnsi="Simplified Arabic" w:cs="Simplified Arabic" w:hint="cs"/>
          <w:sz w:val="28"/>
          <w:szCs w:val="28"/>
          <w:rtl/>
        </w:rPr>
        <w:t>ي:</w:t>
      </w:r>
      <w:r w:rsidRPr="000B0789">
        <w:rPr>
          <w:rFonts w:ascii="Simplified Arabic" w:hAnsi="Simplified Arabic" w:cs="Simplified Arabic"/>
          <w:sz w:val="28"/>
          <w:szCs w:val="28"/>
        </w:rPr>
        <w:t xml:space="preserve"> </w:t>
      </w:r>
    </w:p>
    <w:p w14:paraId="37F97559" w14:textId="05454EFB" w:rsidR="000B0789" w:rsidRPr="008D3868" w:rsidRDefault="000B0789" w:rsidP="008D3868">
      <w:pPr>
        <w:pStyle w:val="ListParagraph"/>
        <w:numPr>
          <w:ilvl w:val="0"/>
          <w:numId w:val="20"/>
        </w:numPr>
        <w:autoSpaceDE w:val="0"/>
        <w:autoSpaceDN w:val="0"/>
        <w:bidi/>
        <w:adjustRightInd w:val="0"/>
        <w:spacing w:after="0"/>
        <w:jc w:val="left"/>
        <w:rPr>
          <w:rFonts w:ascii="Simplified Arabic" w:hAnsi="Simplified Arabic" w:cs="Simplified Arabic"/>
          <w:sz w:val="28"/>
          <w:szCs w:val="28"/>
          <w:rtl/>
        </w:rPr>
      </w:pPr>
      <w:r w:rsidRPr="008D3868">
        <w:rPr>
          <w:rFonts w:ascii="Simplified Arabic" w:hAnsi="Simplified Arabic" w:cs="Simplified Arabic"/>
          <w:sz w:val="28"/>
          <w:szCs w:val="28"/>
          <w:rtl/>
        </w:rPr>
        <w:t>استعمال جزء من دخلها في الإنفاق الاستهلاكي (السلع و الخدمات )</w:t>
      </w:r>
      <w:r w:rsidR="008D3868" w:rsidRPr="008D3868">
        <w:rPr>
          <w:rFonts w:ascii="Simplified Arabic" w:hAnsi="Simplified Arabic" w:cs="Simplified Arabic"/>
          <w:sz w:val="28"/>
          <w:szCs w:val="28"/>
          <w:rtl/>
        </w:rPr>
        <w:t xml:space="preserve"> </w:t>
      </w:r>
      <w:r w:rsidR="008D3868">
        <w:rPr>
          <w:rFonts w:ascii="Simplified Arabic" w:hAnsi="Simplified Arabic" w:cs="Simplified Arabic"/>
          <w:sz w:val="28"/>
          <w:szCs w:val="28"/>
          <w:rtl/>
        </w:rPr>
        <w:t>؛</w:t>
      </w:r>
    </w:p>
    <w:p w14:paraId="45C40DFA" w14:textId="1D1E46D9" w:rsidR="000B0789" w:rsidRPr="008D3868" w:rsidRDefault="000B0789" w:rsidP="008D3868">
      <w:pPr>
        <w:pStyle w:val="ListParagraph"/>
        <w:numPr>
          <w:ilvl w:val="0"/>
          <w:numId w:val="18"/>
        </w:numPr>
        <w:autoSpaceDE w:val="0"/>
        <w:autoSpaceDN w:val="0"/>
        <w:bidi/>
        <w:adjustRightInd w:val="0"/>
        <w:spacing w:after="0"/>
        <w:jc w:val="left"/>
        <w:rPr>
          <w:rFonts w:ascii="Simplified Arabic" w:hAnsi="Simplified Arabic" w:cs="Simplified Arabic"/>
          <w:sz w:val="28"/>
          <w:szCs w:val="28"/>
          <w:rtl/>
        </w:rPr>
      </w:pPr>
      <w:r w:rsidRPr="008D3868">
        <w:rPr>
          <w:rFonts w:ascii="Simplified Arabic" w:hAnsi="Simplified Arabic" w:cs="Simplified Arabic"/>
          <w:sz w:val="28"/>
          <w:szCs w:val="28"/>
          <w:rtl/>
        </w:rPr>
        <w:t>تدخر الجزء المتبقس من دخلها</w:t>
      </w:r>
      <w:r w:rsidR="008D3868">
        <w:rPr>
          <w:rFonts w:ascii="Simplified Arabic" w:hAnsi="Simplified Arabic" w:cs="Simplified Arabic"/>
          <w:sz w:val="28"/>
          <w:szCs w:val="28"/>
          <w:rtl/>
        </w:rPr>
        <w:t>؛</w:t>
      </w:r>
    </w:p>
    <w:p w14:paraId="259909BC" w14:textId="608C3F70" w:rsidR="000B0789" w:rsidRPr="008D3868" w:rsidRDefault="000B0789" w:rsidP="008D3868">
      <w:pPr>
        <w:pStyle w:val="ListParagraph"/>
        <w:numPr>
          <w:ilvl w:val="0"/>
          <w:numId w:val="18"/>
        </w:numPr>
        <w:autoSpaceDE w:val="0"/>
        <w:autoSpaceDN w:val="0"/>
        <w:bidi/>
        <w:adjustRightInd w:val="0"/>
        <w:spacing w:after="0"/>
        <w:jc w:val="left"/>
        <w:rPr>
          <w:rFonts w:ascii="Simplified Arabic" w:hAnsi="Simplified Arabic" w:cs="Simplified Arabic"/>
          <w:sz w:val="28"/>
          <w:szCs w:val="28"/>
          <w:rtl/>
        </w:rPr>
      </w:pPr>
      <w:r w:rsidRPr="008D3868">
        <w:rPr>
          <w:rFonts w:ascii="Simplified Arabic" w:hAnsi="Simplified Arabic" w:cs="Simplified Arabic"/>
          <w:sz w:val="28"/>
          <w:szCs w:val="28"/>
          <w:rtl/>
        </w:rPr>
        <w:t>تستثمر مدخراته</w:t>
      </w:r>
      <w:r w:rsidR="008D3868">
        <w:rPr>
          <w:rFonts w:ascii="Simplified Arabic" w:hAnsi="Simplified Arabic" w:cs="Simplified Arabic" w:hint="cs"/>
          <w:sz w:val="28"/>
          <w:szCs w:val="28"/>
          <w:rtl/>
        </w:rPr>
        <w:t>ا</w:t>
      </w:r>
      <w:r w:rsidR="008D3868">
        <w:rPr>
          <w:rFonts w:ascii="Simplified Arabic" w:hAnsi="Simplified Arabic" w:cs="Simplified Arabic"/>
          <w:sz w:val="28"/>
          <w:szCs w:val="28"/>
          <w:rtl/>
        </w:rPr>
        <w:t>؛</w:t>
      </w:r>
    </w:p>
    <w:p w14:paraId="4579C89B" w14:textId="256204A1" w:rsidR="000B0789" w:rsidRPr="008D3868" w:rsidRDefault="000B0789" w:rsidP="008D3868">
      <w:pPr>
        <w:pStyle w:val="ListParagraph"/>
        <w:numPr>
          <w:ilvl w:val="0"/>
          <w:numId w:val="18"/>
        </w:numPr>
        <w:autoSpaceDE w:val="0"/>
        <w:autoSpaceDN w:val="0"/>
        <w:bidi/>
        <w:adjustRightInd w:val="0"/>
        <w:spacing w:after="0"/>
        <w:jc w:val="left"/>
        <w:rPr>
          <w:rFonts w:ascii="Simplified Arabic" w:hAnsi="Simplified Arabic" w:cs="Simplified Arabic"/>
          <w:sz w:val="28"/>
          <w:szCs w:val="28"/>
          <w:rtl/>
        </w:rPr>
      </w:pPr>
      <w:r w:rsidRPr="008D3868">
        <w:rPr>
          <w:rFonts w:ascii="Simplified Arabic" w:hAnsi="Simplified Arabic" w:cs="Simplified Arabic"/>
          <w:sz w:val="28"/>
          <w:szCs w:val="28"/>
          <w:rtl/>
        </w:rPr>
        <w:t>تدفع الضرائب و الرسوم للإدارات ( الدولة</w:t>
      </w:r>
      <w:r w:rsidR="008D3868">
        <w:rPr>
          <w:rFonts w:ascii="Simplified Arabic" w:hAnsi="Simplified Arabic" w:cs="Simplified Arabic" w:hint="cs"/>
          <w:sz w:val="28"/>
          <w:szCs w:val="28"/>
          <w:rtl/>
        </w:rPr>
        <w:t>)</w:t>
      </w:r>
      <w:r w:rsidRPr="008D3868">
        <w:rPr>
          <w:rFonts w:ascii="Simplified Arabic" w:hAnsi="Simplified Arabic" w:cs="Simplified Arabic"/>
          <w:sz w:val="28"/>
          <w:szCs w:val="28"/>
          <w:rtl/>
        </w:rPr>
        <w:t xml:space="preserve"> </w:t>
      </w:r>
      <w:r w:rsidR="008D3868">
        <w:rPr>
          <w:rFonts w:ascii="Simplified Arabic" w:hAnsi="Simplified Arabic" w:cs="Simplified Arabic" w:hint="cs"/>
          <w:sz w:val="28"/>
          <w:szCs w:val="28"/>
          <w:rtl/>
        </w:rPr>
        <w:t>.</w:t>
      </w:r>
      <w:r w:rsidRPr="008D3868">
        <w:rPr>
          <w:rFonts w:ascii="Simplified Arabic" w:hAnsi="Simplified Arabic" w:cs="Simplified Arabic"/>
          <w:sz w:val="28"/>
          <w:szCs w:val="28"/>
        </w:rPr>
        <w:t xml:space="preserve"> </w:t>
      </w:r>
    </w:p>
    <w:p w14:paraId="42426F9D" w14:textId="0AFD7D97" w:rsidR="000B0789" w:rsidRPr="000B0789" w:rsidRDefault="000B0789" w:rsidP="000B0789">
      <w:pPr>
        <w:pStyle w:val="ListParagraph"/>
        <w:numPr>
          <w:ilvl w:val="0"/>
          <w:numId w:val="9"/>
        </w:numPr>
        <w:autoSpaceDE w:val="0"/>
        <w:autoSpaceDN w:val="0"/>
        <w:bidi/>
        <w:adjustRightInd w:val="0"/>
        <w:spacing w:after="0"/>
        <w:jc w:val="left"/>
        <w:rPr>
          <w:rFonts w:ascii="Simplified Arabic" w:hAnsi="Simplified Arabic" w:cs="Simplified Arabic"/>
          <w:sz w:val="28"/>
          <w:szCs w:val="28"/>
          <w:rtl/>
        </w:rPr>
      </w:pPr>
      <w:r w:rsidRPr="000B0789">
        <w:rPr>
          <w:rFonts w:ascii="Simplified Arabic" w:hAnsi="Simplified Arabic" w:cs="Simplified Arabic"/>
          <w:b/>
          <w:bCs/>
          <w:sz w:val="28"/>
          <w:szCs w:val="28"/>
          <w:rtl/>
        </w:rPr>
        <w:t>المؤسسات الإقتصادية ( الشركات )</w:t>
      </w:r>
      <w:r w:rsidRPr="000B0789">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w:t>
      </w:r>
      <w:r w:rsidRPr="000B0789">
        <w:rPr>
          <w:rFonts w:ascii="Simplified Arabic" w:hAnsi="Simplified Arabic" w:cs="Simplified Arabic"/>
          <w:sz w:val="28"/>
          <w:szCs w:val="28"/>
          <w:rtl/>
        </w:rPr>
        <w:t xml:space="preserve">المؤسسات الاقتصادية عبارة عن شركات تقوم على أساس تجميع الوسائل المادية و البشرية مع التنسيق فيما بينها بغرض غنتاج السلع و </w:t>
      </w:r>
      <w:r w:rsidRPr="000B0789">
        <w:rPr>
          <w:rFonts w:ascii="Simplified Arabic" w:hAnsi="Simplified Arabic" w:cs="Simplified Arabic"/>
          <w:sz w:val="28"/>
          <w:szCs w:val="28"/>
          <w:rtl/>
        </w:rPr>
        <w:lastRenderedPageBreak/>
        <w:t>الخدمات ( خلق المنافع ) من أجل بيعها قصد تحقيق الربح</w:t>
      </w:r>
      <w:r w:rsidRPr="000B0789">
        <w:rPr>
          <w:rFonts w:ascii="Simplified Arabic" w:hAnsi="Simplified Arabic" w:cs="Simplified Arabic"/>
          <w:sz w:val="28"/>
          <w:szCs w:val="28"/>
        </w:rPr>
        <w:t xml:space="preserve"> .</w:t>
      </w:r>
      <w:r w:rsidRPr="000B0789">
        <w:rPr>
          <w:rFonts w:ascii="Simplified Arabic" w:hAnsi="Simplified Arabic" w:cs="Simplified Arabic"/>
          <w:sz w:val="28"/>
          <w:szCs w:val="28"/>
          <w:rtl/>
        </w:rPr>
        <w:t>و يمكن تقسيم المؤسسات الاقتصادية حسب طبيعة الملكية الى</w:t>
      </w:r>
      <w:r w:rsidRPr="000B0789">
        <w:rPr>
          <w:rFonts w:ascii="Simplified Arabic" w:hAnsi="Simplified Arabic" w:cs="Simplified Arabic"/>
          <w:sz w:val="28"/>
          <w:szCs w:val="28"/>
        </w:rPr>
        <w:t xml:space="preserve">  </w:t>
      </w:r>
      <w:r w:rsidRPr="000B0789">
        <w:rPr>
          <w:rFonts w:ascii="Simplified Arabic" w:hAnsi="Simplified Arabic" w:cs="Simplified Arabic"/>
          <w:sz w:val="28"/>
          <w:szCs w:val="28"/>
          <w:rtl/>
        </w:rPr>
        <w:t>مؤسسات خاصة</w:t>
      </w:r>
      <w:r>
        <w:rPr>
          <w:rFonts w:ascii="Simplified Arabic" w:hAnsi="Simplified Arabic" w:cs="Simplified Arabic" w:hint="cs"/>
          <w:sz w:val="28"/>
          <w:szCs w:val="28"/>
          <w:rtl/>
        </w:rPr>
        <w:t>،</w:t>
      </w:r>
      <w:r w:rsidRPr="000B0789">
        <w:rPr>
          <w:rFonts w:ascii="Simplified Arabic" w:hAnsi="Simplified Arabic" w:cs="Simplified Arabic"/>
          <w:sz w:val="28"/>
          <w:szCs w:val="28"/>
        </w:rPr>
        <w:t xml:space="preserve"> </w:t>
      </w:r>
      <w:r w:rsidRPr="000B0789">
        <w:rPr>
          <w:rFonts w:ascii="Simplified Arabic" w:hAnsi="Simplified Arabic" w:cs="Simplified Arabic"/>
          <w:sz w:val="28"/>
          <w:szCs w:val="28"/>
          <w:rtl/>
        </w:rPr>
        <w:t>مؤسسات عمومية</w:t>
      </w:r>
      <w:r>
        <w:rPr>
          <w:rFonts w:ascii="Simplified Arabic" w:hAnsi="Simplified Arabic" w:cs="Simplified Arabic" w:hint="cs"/>
          <w:sz w:val="28"/>
          <w:szCs w:val="28"/>
          <w:rtl/>
        </w:rPr>
        <w:t xml:space="preserve">، </w:t>
      </w:r>
      <w:r w:rsidRPr="000B0789">
        <w:rPr>
          <w:rFonts w:ascii="Simplified Arabic" w:hAnsi="Simplified Arabic" w:cs="Simplified Arabic"/>
          <w:sz w:val="28"/>
          <w:szCs w:val="28"/>
          <w:rtl/>
        </w:rPr>
        <w:t>مؤسسات مختلطة</w:t>
      </w:r>
      <w:r w:rsidRPr="000B0789">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و</w:t>
      </w:r>
      <w:r w:rsidRPr="000B0789">
        <w:rPr>
          <w:rFonts w:ascii="Simplified Arabic" w:hAnsi="Simplified Arabic" w:cs="Simplified Arabic"/>
          <w:sz w:val="28"/>
          <w:szCs w:val="28"/>
          <w:rtl/>
        </w:rPr>
        <w:t>يتخلص نشاط المؤسسات الاقتصادية في</w:t>
      </w:r>
      <w:r>
        <w:rPr>
          <w:rFonts w:ascii="Simplified Arabic" w:hAnsi="Simplified Arabic" w:cs="Simplified Arabic" w:hint="cs"/>
          <w:sz w:val="28"/>
          <w:szCs w:val="28"/>
          <w:rtl/>
        </w:rPr>
        <w:t>:</w:t>
      </w:r>
    </w:p>
    <w:p w14:paraId="40628E51" w14:textId="31C89C21" w:rsidR="000B0789" w:rsidRPr="008D3868" w:rsidRDefault="000B0789" w:rsidP="008D3868">
      <w:pPr>
        <w:pStyle w:val="ListParagraph"/>
        <w:numPr>
          <w:ilvl w:val="1"/>
          <w:numId w:val="21"/>
        </w:numPr>
        <w:autoSpaceDE w:val="0"/>
        <w:autoSpaceDN w:val="0"/>
        <w:bidi/>
        <w:adjustRightInd w:val="0"/>
        <w:spacing w:after="0"/>
        <w:jc w:val="left"/>
        <w:rPr>
          <w:rFonts w:ascii="Simplified Arabic" w:hAnsi="Simplified Arabic" w:cs="Simplified Arabic"/>
          <w:sz w:val="28"/>
          <w:szCs w:val="28"/>
          <w:rtl/>
        </w:rPr>
      </w:pPr>
      <w:r w:rsidRPr="008D3868">
        <w:rPr>
          <w:rFonts w:ascii="Simplified Arabic" w:hAnsi="Simplified Arabic" w:cs="Simplified Arabic"/>
          <w:sz w:val="28"/>
          <w:szCs w:val="28"/>
          <w:rtl/>
        </w:rPr>
        <w:t>إنتاج السلع و الخدمات من خلاال مزج الوسائل المادية و البشرية و بيعها في السوق و هذا النشاط يعتبر هو النشاط الرئيسيس للمؤسسا</w:t>
      </w:r>
      <w:r w:rsidR="008D3868">
        <w:rPr>
          <w:rFonts w:ascii="Simplified Arabic" w:hAnsi="Simplified Arabic" w:cs="Simplified Arabic" w:hint="cs"/>
          <w:sz w:val="28"/>
          <w:szCs w:val="28"/>
          <w:rtl/>
        </w:rPr>
        <w:t>ت</w:t>
      </w:r>
      <w:r w:rsidR="008D3868">
        <w:rPr>
          <w:rFonts w:ascii="Simplified Arabic" w:hAnsi="Simplified Arabic" w:cs="Simplified Arabic"/>
          <w:sz w:val="28"/>
          <w:szCs w:val="28"/>
          <w:rtl/>
        </w:rPr>
        <w:t>؛</w:t>
      </w:r>
      <w:r w:rsidRPr="008D3868">
        <w:rPr>
          <w:rFonts w:ascii="Simplified Arabic" w:hAnsi="Simplified Arabic" w:cs="Simplified Arabic"/>
          <w:sz w:val="28"/>
          <w:szCs w:val="28"/>
        </w:rPr>
        <w:t xml:space="preserve"> </w:t>
      </w:r>
    </w:p>
    <w:p w14:paraId="68416848" w14:textId="5F37B443" w:rsidR="000B0789" w:rsidRPr="008D3868" w:rsidRDefault="000B0789" w:rsidP="008D3868">
      <w:pPr>
        <w:pStyle w:val="ListParagraph"/>
        <w:numPr>
          <w:ilvl w:val="1"/>
          <w:numId w:val="21"/>
        </w:numPr>
        <w:autoSpaceDE w:val="0"/>
        <w:autoSpaceDN w:val="0"/>
        <w:bidi/>
        <w:adjustRightInd w:val="0"/>
        <w:spacing w:after="0"/>
        <w:jc w:val="left"/>
        <w:rPr>
          <w:rFonts w:ascii="Simplified Arabic" w:hAnsi="Simplified Arabic" w:cs="Simplified Arabic"/>
          <w:sz w:val="28"/>
          <w:szCs w:val="28"/>
          <w:rtl/>
        </w:rPr>
      </w:pPr>
      <w:r w:rsidRPr="008D3868">
        <w:rPr>
          <w:rFonts w:ascii="Simplified Arabic" w:hAnsi="Simplified Arabic" w:cs="Simplified Arabic"/>
          <w:sz w:val="28"/>
          <w:szCs w:val="28"/>
          <w:rtl/>
        </w:rPr>
        <w:t>تقوم بالاستثمار من أجل تجديد وسائل الإنتاج أو توسيع نشاطها</w:t>
      </w:r>
      <w:r w:rsidR="008D3868">
        <w:rPr>
          <w:rFonts w:ascii="Simplified Arabic" w:hAnsi="Simplified Arabic" w:cs="Simplified Arabic"/>
          <w:sz w:val="28"/>
          <w:szCs w:val="28"/>
          <w:rtl/>
        </w:rPr>
        <w:t>؛</w:t>
      </w:r>
      <w:r w:rsidRPr="008D3868">
        <w:rPr>
          <w:rFonts w:ascii="Simplified Arabic" w:hAnsi="Simplified Arabic" w:cs="Simplified Arabic"/>
          <w:sz w:val="28"/>
          <w:szCs w:val="28"/>
        </w:rPr>
        <w:t xml:space="preserve"> </w:t>
      </w:r>
    </w:p>
    <w:p w14:paraId="477DD406" w14:textId="35BDC3A1" w:rsidR="000B0789" w:rsidRPr="008D3868" w:rsidRDefault="000B0789" w:rsidP="008D3868">
      <w:pPr>
        <w:pStyle w:val="ListParagraph"/>
        <w:numPr>
          <w:ilvl w:val="1"/>
          <w:numId w:val="21"/>
        </w:numPr>
        <w:autoSpaceDE w:val="0"/>
        <w:autoSpaceDN w:val="0"/>
        <w:bidi/>
        <w:adjustRightInd w:val="0"/>
        <w:spacing w:after="0"/>
        <w:jc w:val="left"/>
        <w:rPr>
          <w:rFonts w:ascii="Simplified Arabic" w:hAnsi="Simplified Arabic" w:cs="Simplified Arabic"/>
          <w:sz w:val="28"/>
          <w:szCs w:val="28"/>
          <w:rtl/>
        </w:rPr>
      </w:pPr>
      <w:r w:rsidRPr="008D3868">
        <w:rPr>
          <w:rFonts w:ascii="Simplified Arabic" w:hAnsi="Simplified Arabic" w:cs="Simplified Arabic"/>
          <w:sz w:val="28"/>
          <w:szCs w:val="28"/>
          <w:rtl/>
        </w:rPr>
        <w:t>تدفع الضرائب و الرسوم للدولة</w:t>
      </w:r>
      <w:r w:rsidRPr="008D3868">
        <w:rPr>
          <w:rFonts w:ascii="Simplified Arabic" w:hAnsi="Simplified Arabic" w:cs="Simplified Arabic"/>
          <w:sz w:val="28"/>
          <w:szCs w:val="28"/>
        </w:rPr>
        <w:t xml:space="preserve"> .</w:t>
      </w:r>
    </w:p>
    <w:p w14:paraId="03A0B743" w14:textId="67C2A0F7" w:rsidR="000B0789" w:rsidRPr="000B0789" w:rsidRDefault="000B0789" w:rsidP="000B0789">
      <w:pPr>
        <w:pStyle w:val="ListParagraph"/>
        <w:numPr>
          <w:ilvl w:val="0"/>
          <w:numId w:val="9"/>
        </w:numPr>
        <w:autoSpaceDE w:val="0"/>
        <w:autoSpaceDN w:val="0"/>
        <w:bidi/>
        <w:adjustRightInd w:val="0"/>
        <w:spacing w:after="0"/>
        <w:jc w:val="left"/>
        <w:rPr>
          <w:rFonts w:ascii="Simplified Arabic" w:hAnsi="Simplified Arabic" w:cs="Simplified Arabic"/>
          <w:sz w:val="28"/>
          <w:szCs w:val="28"/>
          <w:rtl/>
        </w:rPr>
      </w:pPr>
      <w:r w:rsidRPr="000B0789">
        <w:rPr>
          <w:rFonts w:ascii="Simplified Arabic" w:hAnsi="Simplified Arabic" w:cs="Simplified Arabic"/>
          <w:b/>
          <w:bCs/>
          <w:sz w:val="28"/>
          <w:szCs w:val="28"/>
          <w:rtl/>
        </w:rPr>
        <w:t>المؤسسات المالية</w:t>
      </w:r>
      <w:r>
        <w:rPr>
          <w:rFonts w:ascii="Simplified Arabic" w:hAnsi="Simplified Arabic" w:cs="Simplified Arabic" w:hint="cs"/>
          <w:sz w:val="28"/>
          <w:szCs w:val="28"/>
          <w:rtl/>
        </w:rPr>
        <w:t xml:space="preserve">: </w:t>
      </w:r>
      <w:r w:rsidRPr="000B0789">
        <w:rPr>
          <w:rFonts w:ascii="Simplified Arabic" w:hAnsi="Simplified Arabic" w:cs="Simplified Arabic"/>
          <w:sz w:val="28"/>
          <w:szCs w:val="28"/>
          <w:rtl/>
        </w:rPr>
        <w:t>عبارة عن مؤسسات تقوم بجمع مدخرات الأعوان الاقتصاديين و تقدمها في شكل قروض للأعوان الاقتصاديين الأخرين مقابل فوائد و تحقق من وراء عملياتها المالية أرباح</w:t>
      </w:r>
      <w:r>
        <w:rPr>
          <w:rFonts w:ascii="Simplified Arabic" w:hAnsi="Simplified Arabic" w:cs="Simplified Arabic" w:hint="cs"/>
          <w:sz w:val="28"/>
          <w:szCs w:val="28"/>
          <w:rtl/>
        </w:rPr>
        <w:t>ا</w:t>
      </w:r>
      <w:r w:rsidR="008D3868">
        <w:rPr>
          <w:rFonts w:ascii="Simplified Arabic" w:hAnsi="Simplified Arabic" w:cs="Simplified Arabic" w:hint="cs"/>
          <w:sz w:val="28"/>
          <w:szCs w:val="28"/>
          <w:rtl/>
        </w:rPr>
        <w:t xml:space="preserve">. </w:t>
      </w:r>
      <w:r w:rsidRPr="000B0789">
        <w:rPr>
          <w:rFonts w:ascii="Simplified Arabic" w:hAnsi="Simplified Arabic" w:cs="Simplified Arabic"/>
          <w:sz w:val="28"/>
          <w:szCs w:val="28"/>
          <w:rtl/>
        </w:rPr>
        <w:t>و من أمثلة المؤسسات المالية نذكر البنوك بمختلف أنواعها و شركات التأمين ....الخ و يتلخص نشاطهها في</w:t>
      </w:r>
      <w:r w:rsidRPr="000B0789">
        <w:rPr>
          <w:rFonts w:ascii="Simplified Arabic" w:hAnsi="Simplified Arabic" w:cs="Simplified Arabic"/>
          <w:sz w:val="28"/>
          <w:szCs w:val="28"/>
        </w:rPr>
        <w:t xml:space="preserve"> : </w:t>
      </w:r>
    </w:p>
    <w:p w14:paraId="58D93D5A" w14:textId="6825C352" w:rsidR="000B0789" w:rsidRPr="000B0789" w:rsidRDefault="000B0789" w:rsidP="000B0789">
      <w:pPr>
        <w:pStyle w:val="ListParagraph"/>
        <w:numPr>
          <w:ilvl w:val="0"/>
          <w:numId w:val="11"/>
        </w:numPr>
        <w:autoSpaceDE w:val="0"/>
        <w:autoSpaceDN w:val="0"/>
        <w:bidi/>
        <w:adjustRightInd w:val="0"/>
        <w:spacing w:after="0"/>
        <w:jc w:val="left"/>
        <w:rPr>
          <w:rFonts w:ascii="Simplified Arabic" w:hAnsi="Simplified Arabic" w:cs="Simplified Arabic"/>
          <w:sz w:val="28"/>
          <w:szCs w:val="28"/>
          <w:rtl/>
        </w:rPr>
      </w:pPr>
      <w:r w:rsidRPr="000B0789">
        <w:rPr>
          <w:rFonts w:ascii="Simplified Arabic" w:hAnsi="Simplified Arabic" w:cs="Simplified Arabic"/>
          <w:sz w:val="28"/>
          <w:szCs w:val="28"/>
          <w:rtl/>
        </w:rPr>
        <w:t>تجميع مدخرات الأعوان الإقتصاديين الأخريي</w:t>
      </w:r>
      <w:r w:rsidR="008D3868">
        <w:rPr>
          <w:rFonts w:ascii="Simplified Arabic" w:hAnsi="Simplified Arabic" w:cs="Simplified Arabic" w:hint="cs"/>
          <w:sz w:val="28"/>
          <w:szCs w:val="28"/>
          <w:rtl/>
        </w:rPr>
        <w:t>ن</w:t>
      </w:r>
      <w:r w:rsidR="008D3868">
        <w:rPr>
          <w:rFonts w:ascii="Simplified Arabic" w:hAnsi="Simplified Arabic" w:cs="Simplified Arabic"/>
          <w:sz w:val="28"/>
          <w:szCs w:val="28"/>
          <w:rtl/>
        </w:rPr>
        <w:t>؛</w:t>
      </w:r>
      <w:r w:rsidRPr="000B0789">
        <w:rPr>
          <w:rFonts w:ascii="Simplified Arabic" w:hAnsi="Simplified Arabic" w:cs="Simplified Arabic"/>
          <w:sz w:val="28"/>
          <w:szCs w:val="28"/>
        </w:rPr>
        <w:t xml:space="preserve"> </w:t>
      </w:r>
    </w:p>
    <w:p w14:paraId="0435DAC4" w14:textId="3472BAB8" w:rsidR="000B0789" w:rsidRPr="000B0789" w:rsidRDefault="000B0789" w:rsidP="000B0789">
      <w:pPr>
        <w:pStyle w:val="ListParagraph"/>
        <w:numPr>
          <w:ilvl w:val="0"/>
          <w:numId w:val="11"/>
        </w:numPr>
        <w:autoSpaceDE w:val="0"/>
        <w:autoSpaceDN w:val="0"/>
        <w:bidi/>
        <w:adjustRightInd w:val="0"/>
        <w:spacing w:after="0"/>
        <w:jc w:val="left"/>
        <w:rPr>
          <w:rFonts w:ascii="Simplified Arabic" w:hAnsi="Simplified Arabic" w:cs="Simplified Arabic"/>
          <w:sz w:val="28"/>
          <w:szCs w:val="28"/>
          <w:rtl/>
        </w:rPr>
      </w:pPr>
      <w:r w:rsidRPr="000B0789">
        <w:rPr>
          <w:rFonts w:ascii="Simplified Arabic" w:hAnsi="Simplified Arabic" w:cs="Simplified Arabic"/>
          <w:sz w:val="28"/>
          <w:szCs w:val="28"/>
          <w:rtl/>
        </w:rPr>
        <w:t>تقدم قروضا للأعوان الإقتصاديين مقابل فوائد</w:t>
      </w:r>
      <w:r w:rsidR="008D3868">
        <w:rPr>
          <w:rFonts w:ascii="Simplified Arabic" w:hAnsi="Simplified Arabic" w:cs="Simplified Arabic"/>
          <w:sz w:val="28"/>
          <w:szCs w:val="28"/>
          <w:rtl/>
        </w:rPr>
        <w:t>؛</w:t>
      </w:r>
    </w:p>
    <w:p w14:paraId="6BFCD3E9" w14:textId="283CFF36" w:rsidR="000B0789" w:rsidRPr="000B0789" w:rsidRDefault="000B0789" w:rsidP="000B0789">
      <w:pPr>
        <w:pStyle w:val="ListParagraph"/>
        <w:numPr>
          <w:ilvl w:val="0"/>
          <w:numId w:val="11"/>
        </w:numPr>
        <w:autoSpaceDE w:val="0"/>
        <w:autoSpaceDN w:val="0"/>
        <w:bidi/>
        <w:adjustRightInd w:val="0"/>
        <w:spacing w:after="0"/>
        <w:jc w:val="left"/>
        <w:rPr>
          <w:rFonts w:ascii="Simplified Arabic" w:hAnsi="Simplified Arabic" w:cs="Simplified Arabic"/>
          <w:sz w:val="28"/>
          <w:szCs w:val="28"/>
          <w:rtl/>
        </w:rPr>
      </w:pPr>
      <w:r w:rsidRPr="000B0789">
        <w:rPr>
          <w:rFonts w:ascii="Simplified Arabic" w:hAnsi="Simplified Arabic" w:cs="Simplified Arabic"/>
          <w:sz w:val="28"/>
          <w:szCs w:val="28"/>
          <w:rtl/>
        </w:rPr>
        <w:t>تدفع الضرائب و الرسوم لخزينة الدولة</w:t>
      </w:r>
      <w:r w:rsidRPr="000B0789">
        <w:rPr>
          <w:rFonts w:ascii="Simplified Arabic" w:hAnsi="Simplified Arabic" w:cs="Simplified Arabic"/>
          <w:sz w:val="28"/>
          <w:szCs w:val="28"/>
        </w:rPr>
        <w:t xml:space="preserve"> </w:t>
      </w:r>
      <w:r w:rsidR="008D3868">
        <w:rPr>
          <w:rFonts w:ascii="Simplified Arabic" w:hAnsi="Simplified Arabic" w:cs="Simplified Arabic"/>
          <w:sz w:val="28"/>
          <w:szCs w:val="28"/>
          <w:rtl/>
        </w:rPr>
        <w:t>؛</w:t>
      </w:r>
    </w:p>
    <w:p w14:paraId="6C948EA1" w14:textId="653DCDC9" w:rsidR="000B0789" w:rsidRPr="000B0789" w:rsidRDefault="000B0789" w:rsidP="000B0789">
      <w:pPr>
        <w:pStyle w:val="ListParagraph"/>
        <w:numPr>
          <w:ilvl w:val="0"/>
          <w:numId w:val="11"/>
        </w:numPr>
        <w:autoSpaceDE w:val="0"/>
        <w:autoSpaceDN w:val="0"/>
        <w:bidi/>
        <w:adjustRightInd w:val="0"/>
        <w:spacing w:after="0"/>
        <w:jc w:val="left"/>
        <w:rPr>
          <w:rFonts w:ascii="Simplified Arabic" w:hAnsi="Simplified Arabic" w:cs="Simplified Arabic"/>
          <w:sz w:val="28"/>
          <w:szCs w:val="28"/>
          <w:rtl/>
        </w:rPr>
      </w:pPr>
      <w:r w:rsidRPr="000B0789">
        <w:rPr>
          <w:rFonts w:ascii="Simplified Arabic" w:hAnsi="Simplified Arabic" w:cs="Simplified Arabic"/>
          <w:sz w:val="28"/>
          <w:szCs w:val="28"/>
          <w:rtl/>
        </w:rPr>
        <w:t>تستهلك السلع و الخدمات</w:t>
      </w:r>
      <w:r w:rsidRPr="000B0789">
        <w:rPr>
          <w:rFonts w:ascii="Simplified Arabic" w:hAnsi="Simplified Arabic" w:cs="Simplified Arabic"/>
          <w:sz w:val="28"/>
          <w:szCs w:val="28"/>
        </w:rPr>
        <w:t xml:space="preserve"> .</w:t>
      </w:r>
    </w:p>
    <w:p w14:paraId="0A843468" w14:textId="3AA0581E" w:rsidR="000B0789" w:rsidRPr="000B0789" w:rsidRDefault="000B0789" w:rsidP="000B0789">
      <w:pPr>
        <w:pStyle w:val="ListParagraph"/>
        <w:numPr>
          <w:ilvl w:val="0"/>
          <w:numId w:val="9"/>
        </w:numPr>
        <w:autoSpaceDE w:val="0"/>
        <w:autoSpaceDN w:val="0"/>
        <w:bidi/>
        <w:adjustRightInd w:val="0"/>
        <w:spacing w:after="0"/>
        <w:jc w:val="left"/>
        <w:rPr>
          <w:rFonts w:ascii="Simplified Arabic" w:hAnsi="Simplified Arabic" w:cs="Simplified Arabic"/>
          <w:b/>
          <w:bCs/>
          <w:sz w:val="28"/>
          <w:szCs w:val="28"/>
          <w:rtl/>
        </w:rPr>
      </w:pPr>
      <w:r w:rsidRPr="000B0789">
        <w:rPr>
          <w:rFonts w:ascii="Simplified Arabic" w:hAnsi="Simplified Arabic" w:cs="Simplified Arabic"/>
          <w:b/>
          <w:bCs/>
          <w:sz w:val="28"/>
          <w:szCs w:val="28"/>
          <w:rtl/>
        </w:rPr>
        <w:t>الإدارات العمومية</w:t>
      </w:r>
      <w:r w:rsidR="008D3868">
        <w:rPr>
          <w:rFonts w:ascii="Simplified Arabic" w:hAnsi="Simplified Arabic" w:cs="Simplified Arabic" w:hint="cs"/>
          <w:b/>
          <w:bCs/>
          <w:sz w:val="28"/>
          <w:szCs w:val="28"/>
          <w:rtl/>
        </w:rPr>
        <w:t>:</w:t>
      </w:r>
      <w:r w:rsidRPr="000B0789">
        <w:rPr>
          <w:rFonts w:ascii="Simplified Arabic" w:hAnsi="Simplified Arabic" w:cs="Simplified Arabic"/>
          <w:b/>
          <w:bCs/>
          <w:sz w:val="28"/>
          <w:szCs w:val="28"/>
        </w:rPr>
        <w:t xml:space="preserve"> </w:t>
      </w:r>
      <w:r w:rsidRPr="000B0789">
        <w:rPr>
          <w:rFonts w:ascii="Simplified Arabic" w:hAnsi="Simplified Arabic" w:cs="Simplified Arabic"/>
          <w:sz w:val="28"/>
          <w:szCs w:val="28"/>
          <w:rtl/>
        </w:rPr>
        <w:t>عبارة عن هيئات تقوم بتقديم خدمات عامة (غير سوقية ) مجانا للعائلات مثل التعليم الأمن</w:t>
      </w:r>
      <w:r w:rsidR="008D3868">
        <w:rPr>
          <w:rFonts w:ascii="Simplified Arabic" w:hAnsi="Simplified Arabic" w:cs="Simplified Arabic" w:hint="cs"/>
          <w:sz w:val="28"/>
          <w:szCs w:val="28"/>
          <w:rtl/>
        </w:rPr>
        <w:t xml:space="preserve">، </w:t>
      </w:r>
      <w:r w:rsidRPr="000B0789">
        <w:rPr>
          <w:rFonts w:ascii="Simplified Arabic" w:hAnsi="Simplified Arabic" w:cs="Simplified Arabic"/>
          <w:sz w:val="28"/>
          <w:szCs w:val="28"/>
          <w:rtl/>
        </w:rPr>
        <w:t>العدالة  ...الخ و نعطي نفقاتها عن طريق عائدات الضرائب و يتلخص نشاطها في</w:t>
      </w:r>
      <w:r w:rsidRPr="000B0789">
        <w:rPr>
          <w:rFonts w:ascii="Simplified Arabic" w:hAnsi="Simplified Arabic" w:cs="Simplified Arabic"/>
          <w:sz w:val="28"/>
          <w:szCs w:val="28"/>
        </w:rPr>
        <w:t xml:space="preserve"> : </w:t>
      </w:r>
    </w:p>
    <w:p w14:paraId="51C8531A" w14:textId="28F7E945" w:rsidR="000B0789" w:rsidRPr="000B0789" w:rsidRDefault="000B0789" w:rsidP="000B0789">
      <w:pPr>
        <w:pStyle w:val="ListParagraph"/>
        <w:numPr>
          <w:ilvl w:val="1"/>
          <w:numId w:val="13"/>
        </w:numPr>
        <w:autoSpaceDE w:val="0"/>
        <w:autoSpaceDN w:val="0"/>
        <w:bidi/>
        <w:adjustRightInd w:val="0"/>
        <w:spacing w:after="0"/>
        <w:jc w:val="left"/>
        <w:rPr>
          <w:rFonts w:ascii="Simplified Arabic" w:hAnsi="Simplified Arabic" w:cs="Simplified Arabic"/>
          <w:sz w:val="28"/>
          <w:szCs w:val="28"/>
          <w:rtl/>
        </w:rPr>
      </w:pPr>
      <w:r w:rsidRPr="000B0789">
        <w:rPr>
          <w:rFonts w:ascii="Simplified Arabic" w:hAnsi="Simplified Arabic" w:cs="Simplified Arabic"/>
          <w:sz w:val="28"/>
          <w:szCs w:val="28"/>
          <w:rtl/>
        </w:rPr>
        <w:t>تقديم خدمات لأفراد المجتمع</w:t>
      </w:r>
      <w:r w:rsidR="008D3868">
        <w:rPr>
          <w:rFonts w:ascii="Simplified Arabic" w:hAnsi="Simplified Arabic" w:cs="Simplified Arabic"/>
          <w:sz w:val="28"/>
          <w:szCs w:val="28"/>
          <w:rtl/>
        </w:rPr>
        <w:t>؛</w:t>
      </w:r>
    </w:p>
    <w:p w14:paraId="147B05FD" w14:textId="6E6515A7" w:rsidR="008D3868" w:rsidRDefault="000B0789" w:rsidP="00265EE4">
      <w:pPr>
        <w:pStyle w:val="ListParagraph"/>
        <w:numPr>
          <w:ilvl w:val="1"/>
          <w:numId w:val="13"/>
        </w:numPr>
        <w:autoSpaceDE w:val="0"/>
        <w:autoSpaceDN w:val="0"/>
        <w:bidi/>
        <w:adjustRightInd w:val="0"/>
        <w:spacing w:after="0"/>
        <w:jc w:val="left"/>
        <w:rPr>
          <w:rFonts w:ascii="Simplified Arabic" w:hAnsi="Simplified Arabic" w:cs="Simplified Arabic"/>
          <w:sz w:val="28"/>
          <w:szCs w:val="28"/>
        </w:rPr>
      </w:pPr>
      <w:r w:rsidRPr="008D3868">
        <w:rPr>
          <w:rFonts w:ascii="Simplified Arabic" w:hAnsi="Simplified Arabic" w:cs="Simplified Arabic"/>
          <w:sz w:val="28"/>
          <w:szCs w:val="28"/>
          <w:rtl/>
        </w:rPr>
        <w:t>تتحصل على الإيرادات في شكل ضرائب و رسوم من الأعوان الاقتصاديين الآخري</w:t>
      </w:r>
      <w:r w:rsidR="008D3868">
        <w:rPr>
          <w:rFonts w:ascii="Simplified Arabic" w:hAnsi="Simplified Arabic" w:cs="Simplified Arabic" w:hint="cs"/>
          <w:sz w:val="28"/>
          <w:szCs w:val="28"/>
          <w:rtl/>
        </w:rPr>
        <w:t>ن</w:t>
      </w:r>
      <w:r w:rsidR="008D3868">
        <w:rPr>
          <w:rFonts w:ascii="Simplified Arabic" w:hAnsi="Simplified Arabic" w:cs="Simplified Arabic"/>
          <w:sz w:val="28"/>
          <w:szCs w:val="28"/>
          <w:rtl/>
        </w:rPr>
        <w:t>؛</w:t>
      </w:r>
      <w:r w:rsidRPr="008D3868">
        <w:rPr>
          <w:rFonts w:ascii="Simplified Arabic" w:hAnsi="Simplified Arabic" w:cs="Simplified Arabic"/>
          <w:sz w:val="28"/>
          <w:szCs w:val="28"/>
        </w:rPr>
        <w:t xml:space="preserve"> </w:t>
      </w:r>
    </w:p>
    <w:p w14:paraId="7B72FE2D" w14:textId="4076467D" w:rsidR="000B0789" w:rsidRPr="008D3868" w:rsidRDefault="000B0789" w:rsidP="008D3868">
      <w:pPr>
        <w:pStyle w:val="ListParagraph"/>
        <w:numPr>
          <w:ilvl w:val="1"/>
          <w:numId w:val="13"/>
        </w:numPr>
        <w:autoSpaceDE w:val="0"/>
        <w:autoSpaceDN w:val="0"/>
        <w:bidi/>
        <w:adjustRightInd w:val="0"/>
        <w:spacing w:after="0"/>
        <w:jc w:val="left"/>
        <w:rPr>
          <w:rFonts w:ascii="Simplified Arabic" w:hAnsi="Simplified Arabic" w:cs="Simplified Arabic"/>
          <w:sz w:val="28"/>
          <w:szCs w:val="28"/>
          <w:rtl/>
        </w:rPr>
      </w:pPr>
      <w:r w:rsidRPr="008D3868">
        <w:rPr>
          <w:rFonts w:ascii="Simplified Arabic" w:hAnsi="Simplified Arabic" w:cs="Simplified Arabic"/>
          <w:sz w:val="28"/>
          <w:szCs w:val="28"/>
          <w:rtl/>
        </w:rPr>
        <w:t>تستهلك السلع و الخدمات المشتراة من المؤسسات الاقتصادية</w:t>
      </w:r>
      <w:r w:rsidR="008D3868" w:rsidRPr="008D3868">
        <w:rPr>
          <w:rFonts w:ascii="Simplified Arabic" w:hAnsi="Simplified Arabic" w:cs="Simplified Arabic"/>
          <w:sz w:val="28"/>
          <w:szCs w:val="28"/>
          <w:rtl/>
        </w:rPr>
        <w:t>؛</w:t>
      </w:r>
    </w:p>
    <w:p w14:paraId="31ED2298" w14:textId="75FC71B5" w:rsidR="000B0789" w:rsidRPr="000B0789" w:rsidRDefault="000B0789" w:rsidP="000B0789">
      <w:pPr>
        <w:pStyle w:val="ListParagraph"/>
        <w:numPr>
          <w:ilvl w:val="1"/>
          <w:numId w:val="13"/>
        </w:numPr>
        <w:autoSpaceDE w:val="0"/>
        <w:autoSpaceDN w:val="0"/>
        <w:bidi/>
        <w:adjustRightInd w:val="0"/>
        <w:spacing w:after="0"/>
        <w:jc w:val="left"/>
        <w:rPr>
          <w:rFonts w:ascii="Simplified Arabic" w:hAnsi="Simplified Arabic" w:cs="Simplified Arabic"/>
          <w:sz w:val="28"/>
          <w:szCs w:val="28"/>
          <w:rtl/>
        </w:rPr>
      </w:pPr>
      <w:r w:rsidRPr="000B0789">
        <w:rPr>
          <w:rFonts w:ascii="Simplified Arabic" w:hAnsi="Simplified Arabic" w:cs="Simplified Arabic"/>
          <w:sz w:val="28"/>
          <w:szCs w:val="28"/>
          <w:rtl/>
        </w:rPr>
        <w:t>تقوم بالإستثمار في مجالات مختلفة</w:t>
      </w:r>
      <w:r w:rsidRPr="000B0789">
        <w:rPr>
          <w:rFonts w:ascii="Simplified Arabic" w:hAnsi="Simplified Arabic" w:cs="Simplified Arabic"/>
          <w:sz w:val="28"/>
          <w:szCs w:val="28"/>
        </w:rPr>
        <w:t xml:space="preserve"> . </w:t>
      </w:r>
    </w:p>
    <w:p w14:paraId="6A7418D1" w14:textId="376610E6" w:rsidR="000B0789" w:rsidRPr="000B0789" w:rsidRDefault="000B0789" w:rsidP="000B0789">
      <w:pPr>
        <w:pStyle w:val="ListParagraph"/>
        <w:numPr>
          <w:ilvl w:val="0"/>
          <w:numId w:val="9"/>
        </w:numPr>
        <w:autoSpaceDE w:val="0"/>
        <w:autoSpaceDN w:val="0"/>
        <w:bidi/>
        <w:adjustRightInd w:val="0"/>
        <w:spacing w:after="0"/>
        <w:jc w:val="left"/>
        <w:rPr>
          <w:rFonts w:ascii="Simplified Arabic" w:hAnsi="Simplified Arabic" w:cs="Simplified Arabic"/>
          <w:sz w:val="28"/>
          <w:szCs w:val="28"/>
          <w:rtl/>
        </w:rPr>
      </w:pPr>
      <w:r w:rsidRPr="008D3868">
        <w:rPr>
          <w:rFonts w:ascii="Simplified Arabic" w:hAnsi="Simplified Arabic" w:cs="Simplified Arabic"/>
          <w:b/>
          <w:bCs/>
          <w:sz w:val="28"/>
          <w:szCs w:val="28"/>
          <w:rtl/>
        </w:rPr>
        <w:t>الخارج ( العالم الخارجي</w:t>
      </w:r>
      <w:r w:rsidRPr="008D3868">
        <w:rPr>
          <w:rFonts w:ascii="Simplified Arabic" w:hAnsi="Simplified Arabic" w:cs="Simplified Arabic" w:hint="cs"/>
          <w:b/>
          <w:bCs/>
          <w:sz w:val="28"/>
          <w:szCs w:val="28"/>
          <w:rtl/>
        </w:rPr>
        <w:t>):</w:t>
      </w:r>
      <w:r w:rsidRPr="000B0789">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Pr="000B0789">
        <w:rPr>
          <w:rFonts w:ascii="Simplified Arabic" w:hAnsi="Simplified Arabic" w:cs="Simplified Arabic"/>
          <w:sz w:val="28"/>
          <w:szCs w:val="28"/>
          <w:rtl/>
        </w:rPr>
        <w:t>يمثل مختلف الأعوان الاقتصاديين ( غير متجانسين المتواجدين خارج الوطن الذين تربطهم علاقات اقتصادية مع ال\أعوان الاقتصاديين في الدولة المعينة يطلق على هذا القطاع أيضا مصطلح باقي العالم</w:t>
      </w:r>
      <w:r w:rsidRPr="000B0789">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و</w:t>
      </w:r>
      <w:r w:rsidRPr="000B0789">
        <w:rPr>
          <w:rFonts w:ascii="Simplified Arabic" w:hAnsi="Simplified Arabic" w:cs="Simplified Arabic"/>
          <w:sz w:val="28"/>
          <w:szCs w:val="28"/>
          <w:rtl/>
        </w:rPr>
        <w:t>يتلخص نشاط العالم الخارجي في</w:t>
      </w:r>
      <w:r w:rsidRPr="000B0789">
        <w:rPr>
          <w:rFonts w:ascii="Simplified Arabic" w:hAnsi="Simplified Arabic" w:cs="Simplified Arabic"/>
          <w:sz w:val="28"/>
          <w:szCs w:val="28"/>
        </w:rPr>
        <w:t xml:space="preserve"> : </w:t>
      </w:r>
    </w:p>
    <w:p w14:paraId="3FACAE62" w14:textId="1B6D2BD7" w:rsidR="000B0789" w:rsidRPr="000B0789" w:rsidRDefault="000B0789" w:rsidP="000B0789">
      <w:pPr>
        <w:pStyle w:val="ListParagraph"/>
        <w:numPr>
          <w:ilvl w:val="0"/>
          <w:numId w:val="14"/>
        </w:numPr>
        <w:autoSpaceDE w:val="0"/>
        <w:autoSpaceDN w:val="0"/>
        <w:bidi/>
        <w:adjustRightInd w:val="0"/>
        <w:spacing w:after="0"/>
        <w:jc w:val="left"/>
        <w:rPr>
          <w:rFonts w:ascii="Simplified Arabic" w:hAnsi="Simplified Arabic" w:cs="Simplified Arabic"/>
          <w:sz w:val="28"/>
          <w:szCs w:val="28"/>
          <w:rtl/>
        </w:rPr>
      </w:pPr>
      <w:r w:rsidRPr="000B0789">
        <w:rPr>
          <w:rFonts w:ascii="Simplified Arabic" w:hAnsi="Simplified Arabic" w:cs="Simplified Arabic"/>
          <w:sz w:val="28"/>
          <w:szCs w:val="28"/>
          <w:rtl/>
        </w:rPr>
        <w:t>تصدير و استيراد السلعو الخدمات</w:t>
      </w:r>
      <w:r w:rsidR="008D3868">
        <w:rPr>
          <w:rFonts w:ascii="Simplified Arabic" w:hAnsi="Simplified Arabic" w:cs="Simplified Arabic"/>
          <w:sz w:val="28"/>
          <w:szCs w:val="28"/>
          <w:rtl/>
        </w:rPr>
        <w:t>؛</w:t>
      </w:r>
      <w:r w:rsidRPr="000B0789">
        <w:rPr>
          <w:rFonts w:ascii="Simplified Arabic" w:hAnsi="Simplified Arabic" w:cs="Simplified Arabic"/>
          <w:sz w:val="28"/>
          <w:szCs w:val="28"/>
        </w:rPr>
        <w:t xml:space="preserve"> </w:t>
      </w:r>
    </w:p>
    <w:p w14:paraId="0C5D9CBA" w14:textId="2A9F918D" w:rsidR="00A44307" w:rsidRPr="000B0789" w:rsidRDefault="000B0789" w:rsidP="000B0789">
      <w:pPr>
        <w:pStyle w:val="ListParagraph"/>
        <w:numPr>
          <w:ilvl w:val="0"/>
          <w:numId w:val="14"/>
        </w:numPr>
        <w:autoSpaceDE w:val="0"/>
        <w:autoSpaceDN w:val="0"/>
        <w:bidi/>
        <w:adjustRightInd w:val="0"/>
        <w:spacing w:after="0"/>
        <w:jc w:val="left"/>
        <w:rPr>
          <w:rFonts w:ascii="Simplified Arabic" w:hAnsi="Simplified Arabic" w:cs="Simplified Arabic"/>
          <w:sz w:val="28"/>
          <w:szCs w:val="28"/>
        </w:rPr>
      </w:pPr>
      <w:r w:rsidRPr="000B0789">
        <w:rPr>
          <w:rFonts w:ascii="Simplified Arabic" w:hAnsi="Simplified Arabic" w:cs="Simplified Arabic"/>
          <w:sz w:val="28"/>
          <w:szCs w:val="28"/>
          <w:rtl/>
        </w:rPr>
        <w:lastRenderedPageBreak/>
        <w:t>انتقال رؤوس الأموال و الى العالم الخارجي.</w:t>
      </w:r>
    </w:p>
    <w:sectPr w:rsidR="00A44307" w:rsidRPr="000B0789" w:rsidSect="00354833">
      <w:headerReference w:type="default" r:id="rId8"/>
      <w:footnotePr>
        <w:numRestart w:val="eachPage"/>
      </w:footnotePr>
      <w:pgSz w:w="11906" w:h="16838"/>
      <w:pgMar w:top="1418" w:right="170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9C8F8" w14:textId="77777777" w:rsidR="00D16C26" w:rsidRDefault="00D16C26" w:rsidP="00A44307">
      <w:pPr>
        <w:spacing w:after="0" w:line="240" w:lineRule="auto"/>
      </w:pPr>
      <w:r>
        <w:separator/>
      </w:r>
    </w:p>
  </w:endnote>
  <w:endnote w:type="continuationSeparator" w:id="0">
    <w:p w14:paraId="4621327F" w14:textId="77777777" w:rsidR="00D16C26" w:rsidRDefault="00D16C26" w:rsidP="00A44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3AF70" w14:textId="77777777" w:rsidR="00D16C26" w:rsidRDefault="00D16C26" w:rsidP="00A44307">
      <w:pPr>
        <w:spacing w:after="0" w:line="240" w:lineRule="auto"/>
      </w:pPr>
      <w:r>
        <w:separator/>
      </w:r>
    </w:p>
  </w:footnote>
  <w:footnote w:type="continuationSeparator" w:id="0">
    <w:p w14:paraId="5F124781" w14:textId="77777777" w:rsidR="00D16C26" w:rsidRDefault="00D16C26" w:rsidP="00A44307">
      <w:pPr>
        <w:spacing w:after="0" w:line="240" w:lineRule="auto"/>
      </w:pPr>
      <w:r>
        <w:continuationSeparator/>
      </w:r>
    </w:p>
  </w:footnote>
  <w:footnote w:id="1">
    <w:p w14:paraId="341FF20F" w14:textId="1ED4656C" w:rsidR="004A396E" w:rsidRPr="004A396E" w:rsidRDefault="004A396E" w:rsidP="004A396E">
      <w:pPr>
        <w:pStyle w:val="FootnoteText"/>
        <w:bidi/>
        <w:jc w:val="left"/>
        <w:rPr>
          <w:rFonts w:ascii="Simplified Arabic" w:hAnsi="Simplified Arabic" w:cs="Simplified Arabic"/>
          <w:sz w:val="24"/>
          <w:szCs w:val="24"/>
          <w:rtl/>
          <w:lang w:bidi="ar-DZ"/>
        </w:rPr>
      </w:pPr>
      <w:r w:rsidRPr="004A396E">
        <w:rPr>
          <w:rStyle w:val="FootnoteReference"/>
          <w:rFonts w:ascii="Simplified Arabic" w:hAnsi="Simplified Arabic" w:cs="Simplified Arabic"/>
          <w:sz w:val="24"/>
          <w:szCs w:val="24"/>
        </w:rPr>
        <w:footnoteRef/>
      </w:r>
      <w:r w:rsidRPr="004A396E">
        <w:rPr>
          <w:rFonts w:ascii="Simplified Arabic" w:hAnsi="Simplified Arabic" w:cs="Simplified Arabic"/>
          <w:sz w:val="24"/>
          <w:szCs w:val="24"/>
        </w:rPr>
        <w:t xml:space="preserve"> </w:t>
      </w:r>
      <w:r w:rsidRPr="004A396E">
        <w:rPr>
          <w:rFonts w:ascii="Simplified Arabic" w:hAnsi="Simplified Arabic" w:cs="Simplified Arabic"/>
          <w:sz w:val="24"/>
          <w:szCs w:val="24"/>
          <w:rtl/>
          <w:lang w:bidi="ar-DZ"/>
        </w:rPr>
        <w:t>بوجميل عادل،</w:t>
      </w:r>
      <w:r>
        <w:rPr>
          <w:rFonts w:ascii="Simplified Arabic" w:hAnsi="Simplified Arabic" w:cs="Simplified Arabic" w:hint="cs"/>
          <w:sz w:val="24"/>
          <w:szCs w:val="24"/>
          <w:rtl/>
          <w:lang w:bidi="ar-DZ"/>
        </w:rPr>
        <w:t xml:space="preserve"> </w:t>
      </w:r>
      <w:r w:rsidRPr="004A396E">
        <w:rPr>
          <w:rFonts w:ascii="Simplified Arabic" w:hAnsi="Simplified Arabic" w:cs="Simplified Arabic"/>
          <w:sz w:val="24"/>
          <w:szCs w:val="24"/>
          <w:rtl/>
          <w:lang w:bidi="ar-DZ"/>
        </w:rPr>
        <w:t xml:space="preserve">(2012): </w:t>
      </w:r>
      <w:r w:rsidRPr="004A396E">
        <w:rPr>
          <w:rFonts w:ascii="Simplified Arabic" w:hAnsi="Simplified Arabic" w:cs="Simplified Arabic"/>
          <w:b/>
          <w:bCs/>
          <w:sz w:val="24"/>
          <w:szCs w:val="24"/>
          <w:rtl/>
          <w:lang w:bidi="ar-DZ"/>
        </w:rPr>
        <w:t>مسؤولية العون الاقتصادي عن الممارسات المقيدة للمنافسة في القانون الجزائري</w:t>
      </w:r>
      <w:r w:rsidRPr="004A396E">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w:t>
      </w:r>
      <w:r w:rsidRPr="004A396E">
        <w:rPr>
          <w:rFonts w:ascii="Simplified Arabic" w:hAnsi="Simplified Arabic" w:cs="Simplified Arabic"/>
          <w:sz w:val="24"/>
          <w:szCs w:val="24"/>
          <w:rtl/>
          <w:lang w:bidi="ar-DZ"/>
        </w:rPr>
        <w:t xml:space="preserve">مذكرة ماجستير، جامعة تيزي وزو الجزائر، ص 6. </w:t>
      </w:r>
    </w:p>
  </w:footnote>
  <w:footnote w:id="2">
    <w:p w14:paraId="3787C956" w14:textId="288C4EA1" w:rsidR="008D3868" w:rsidRPr="008D3868" w:rsidRDefault="008D3868" w:rsidP="008D3868">
      <w:pPr>
        <w:pStyle w:val="FootnoteText"/>
        <w:jc w:val="left"/>
        <w:rPr>
          <w:rFonts w:hint="cs"/>
          <w:rtl/>
          <w:lang w:bidi="ar-DZ"/>
        </w:rPr>
      </w:pPr>
      <w:r>
        <w:rPr>
          <w:rStyle w:val="FootnoteReference"/>
        </w:rPr>
        <w:footnoteRef/>
      </w:r>
      <w:r w:rsidRPr="008D3868">
        <w:t xml:space="preserve"> </w:t>
      </w:r>
      <w:hyperlink r:id="rId1" w:history="1">
        <w:r w:rsidRPr="008D3868">
          <w:rPr>
            <w:rStyle w:val="Hyperlink"/>
            <w:rFonts w:asciiTheme="majorBidi" w:hAnsiTheme="majorBidi" w:cstheme="majorBidi"/>
            <w:color w:val="auto"/>
            <w:u w:val="none"/>
          </w:rPr>
          <w:t>https://www.topacademy-dz.com/</w:t>
        </w:r>
      </w:hyperlink>
      <w:r w:rsidRPr="008D3868">
        <w:rPr>
          <w:rFonts w:asciiTheme="majorBidi" w:hAnsiTheme="majorBidi" w:cstheme="majorBidi"/>
        </w:rPr>
        <w:t xml:space="preserve">, </w:t>
      </w:r>
      <w:proofErr w:type="gramStart"/>
      <w:r w:rsidRPr="008D3868">
        <w:rPr>
          <w:rFonts w:asciiTheme="majorBidi" w:hAnsiTheme="majorBidi" w:cstheme="majorBidi"/>
        </w:rPr>
        <w:t>consulté:</w:t>
      </w:r>
      <w:proofErr w:type="gramEnd"/>
      <w:r w:rsidRPr="008D3868">
        <w:rPr>
          <w:rFonts w:asciiTheme="majorBidi" w:hAnsiTheme="majorBidi" w:cstheme="majorBidi"/>
        </w:rPr>
        <w:t xml:space="preserve"> 10/06/2023, h 10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D8FD" w14:textId="28962EFC" w:rsidR="00A44307" w:rsidRDefault="005B77FA" w:rsidP="005B77FA">
    <w:pPr>
      <w:pStyle w:val="Header"/>
      <w:pBdr>
        <w:bottom w:val="thickThinSmallGap" w:sz="24" w:space="0" w:color="622423" w:themeColor="accent2" w:themeShade="7F"/>
      </w:pBdr>
      <w:jc w:val="center"/>
    </w:pPr>
    <w:r>
      <w:rPr>
        <w:rFonts w:ascii="Simplified Arabic" w:eastAsia="Times New Roman" w:hAnsi="Simplified Arabic" w:cs="Simplified Arabic" w:hint="cs"/>
        <w:b/>
        <w:bCs/>
        <w:sz w:val="32"/>
        <w:szCs w:val="32"/>
        <w:rtl/>
      </w:rPr>
      <w:t xml:space="preserve"> </w:t>
    </w:r>
    <w:sdt>
      <w:sdtPr>
        <w:rPr>
          <w:rFonts w:ascii="Simplified Arabic" w:eastAsia="Times New Roman" w:hAnsi="Simplified Arabic" w:cs="Simplified Arabic"/>
          <w:b/>
          <w:bCs/>
          <w:sz w:val="32"/>
          <w:szCs w:val="32"/>
        </w:rPr>
        <w:alias w:val="Titre"/>
        <w:id w:val="77738743"/>
        <w:placeholder>
          <w:docPart w:val="83862B90D54D4972B3348BE9272047F6"/>
        </w:placeholder>
        <w:dataBinding w:prefixMappings="xmlns:ns0='http://schemas.openxmlformats.org/package/2006/metadata/core-properties' xmlns:ns1='http://purl.org/dc/elements/1.1/'" w:xpath="/ns0:coreProperties[1]/ns1:title[1]" w:storeItemID="{6C3C8BC8-F283-45AE-878A-BAB7291924A1}"/>
        <w:text/>
      </w:sdtPr>
      <w:sdtContent>
        <w:r>
          <w:rPr>
            <w:rFonts w:ascii="Simplified Arabic" w:eastAsia="Times New Roman" w:hAnsi="Simplified Arabic" w:cs="Simplified Arabic" w:hint="cs"/>
            <w:b/>
            <w:bCs/>
            <w:sz w:val="32"/>
            <w:szCs w:val="32"/>
            <w:rtl/>
          </w:rPr>
          <w:t>رابعا: الاعوان الاقتصاديون</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42DF"/>
    <w:multiLevelType w:val="hybridMultilevel"/>
    <w:tmpl w:val="0C4ABB7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F338A4"/>
    <w:multiLevelType w:val="hybridMultilevel"/>
    <w:tmpl w:val="6A2A3FA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E328B5"/>
    <w:multiLevelType w:val="hybridMultilevel"/>
    <w:tmpl w:val="D6866978"/>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BF86952"/>
    <w:multiLevelType w:val="hybridMultilevel"/>
    <w:tmpl w:val="FF3C4DE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1C85CF7"/>
    <w:multiLevelType w:val="hybridMultilevel"/>
    <w:tmpl w:val="71FC3B18"/>
    <w:lvl w:ilvl="0" w:tplc="343894E4">
      <w:start w:val="2"/>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252FCD"/>
    <w:multiLevelType w:val="hybridMultilevel"/>
    <w:tmpl w:val="2D66E9E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7A801DF6">
      <w:numFmt w:val="bullet"/>
      <w:lvlText w:val="-"/>
      <w:lvlJc w:val="left"/>
      <w:pPr>
        <w:ind w:left="2160" w:hanging="360"/>
      </w:pPr>
      <w:rPr>
        <w:rFonts w:ascii="Simplified Arabic" w:eastAsiaTheme="minorEastAsia" w:hAnsi="Simplified Arabic" w:cs="Simplified Arabic"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8B2244"/>
    <w:multiLevelType w:val="hybridMultilevel"/>
    <w:tmpl w:val="991C35D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23982BCF"/>
    <w:multiLevelType w:val="hybridMultilevel"/>
    <w:tmpl w:val="019E797A"/>
    <w:lvl w:ilvl="0" w:tplc="040C0001">
      <w:start w:val="1"/>
      <w:numFmt w:val="bullet"/>
      <w:lvlText w:val=""/>
      <w:lvlJc w:val="left"/>
      <w:pPr>
        <w:ind w:left="720" w:hanging="360"/>
      </w:pPr>
      <w:rPr>
        <w:rFonts w:ascii="Symbol" w:hAnsi="Symbol" w:hint="default"/>
      </w:rPr>
    </w:lvl>
    <w:lvl w:ilvl="1" w:tplc="4A66878C">
      <w:numFmt w:val="bullet"/>
      <w:lvlText w:val="-"/>
      <w:lvlJc w:val="left"/>
      <w:pPr>
        <w:ind w:left="1440" w:hanging="360"/>
      </w:pPr>
      <w:rPr>
        <w:rFonts w:ascii="Simplified Arabic" w:eastAsiaTheme="minorEastAsia" w:hAnsi="Simplified Arabic" w:cs="Simplified Arabic"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226D8D"/>
    <w:multiLevelType w:val="hybridMultilevel"/>
    <w:tmpl w:val="FF02B70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C8B0682"/>
    <w:multiLevelType w:val="hybridMultilevel"/>
    <w:tmpl w:val="C2B64B5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7B142CB"/>
    <w:multiLevelType w:val="hybridMultilevel"/>
    <w:tmpl w:val="4E5C919C"/>
    <w:lvl w:ilvl="0" w:tplc="FFFFFFFF">
      <w:start w:val="1"/>
      <w:numFmt w:val="bullet"/>
      <w:lvlText w:val=""/>
      <w:lvlJc w:val="left"/>
      <w:pPr>
        <w:ind w:left="1440" w:hanging="360"/>
      </w:pPr>
      <w:rPr>
        <w:rFonts w:ascii="Wingdings" w:hAnsi="Wingdings" w:hint="default"/>
      </w:rPr>
    </w:lvl>
    <w:lvl w:ilvl="1" w:tplc="040C000D">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39C21417"/>
    <w:multiLevelType w:val="hybridMultilevel"/>
    <w:tmpl w:val="C3D410C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EE01E4"/>
    <w:multiLevelType w:val="hybridMultilevel"/>
    <w:tmpl w:val="3F3C2B96"/>
    <w:lvl w:ilvl="0" w:tplc="92E009D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3C2C24E9"/>
    <w:multiLevelType w:val="hybridMultilevel"/>
    <w:tmpl w:val="57E44B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6D17F70"/>
    <w:multiLevelType w:val="hybridMultilevel"/>
    <w:tmpl w:val="79784C8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A1A177A"/>
    <w:multiLevelType w:val="hybridMultilevel"/>
    <w:tmpl w:val="CF604524"/>
    <w:lvl w:ilvl="0" w:tplc="040C000D">
      <w:start w:val="1"/>
      <w:numFmt w:val="bullet"/>
      <w:lvlText w:val=""/>
      <w:lvlJc w:val="left"/>
      <w:pPr>
        <w:ind w:left="1260" w:hanging="360"/>
      </w:pPr>
      <w:rPr>
        <w:rFonts w:ascii="Wingdings" w:hAnsi="Wingdings"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16" w15:restartNumberingAfterBreak="0">
    <w:nsid w:val="4C995BE0"/>
    <w:multiLevelType w:val="hybridMultilevel"/>
    <w:tmpl w:val="CD1C5600"/>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53163572"/>
    <w:multiLevelType w:val="hybridMultilevel"/>
    <w:tmpl w:val="3C9224D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4EA5055"/>
    <w:multiLevelType w:val="hybridMultilevel"/>
    <w:tmpl w:val="0DACCC86"/>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8456FA6"/>
    <w:multiLevelType w:val="hybridMultilevel"/>
    <w:tmpl w:val="F03A992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99812E1"/>
    <w:multiLevelType w:val="hybridMultilevel"/>
    <w:tmpl w:val="F48669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9B902E8"/>
    <w:multiLevelType w:val="hybridMultilevel"/>
    <w:tmpl w:val="3C781CA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58832600">
    <w:abstractNumId w:val="21"/>
  </w:num>
  <w:num w:numId="2" w16cid:durableId="187063053">
    <w:abstractNumId w:val="8"/>
  </w:num>
  <w:num w:numId="3" w16cid:durableId="378282705">
    <w:abstractNumId w:val="9"/>
  </w:num>
  <w:num w:numId="4" w16cid:durableId="1270428052">
    <w:abstractNumId w:val="14"/>
  </w:num>
  <w:num w:numId="5" w16cid:durableId="2140754427">
    <w:abstractNumId w:val="13"/>
  </w:num>
  <w:num w:numId="6" w16cid:durableId="608977062">
    <w:abstractNumId w:val="17"/>
  </w:num>
  <w:num w:numId="7" w16cid:durableId="1081148089">
    <w:abstractNumId w:val="6"/>
  </w:num>
  <w:num w:numId="8" w16cid:durableId="156269909">
    <w:abstractNumId w:val="20"/>
  </w:num>
  <w:num w:numId="9" w16cid:durableId="1405684710">
    <w:abstractNumId w:val="7"/>
  </w:num>
  <w:num w:numId="10" w16cid:durableId="1234464772">
    <w:abstractNumId w:val="4"/>
  </w:num>
  <w:num w:numId="11" w16cid:durableId="818883716">
    <w:abstractNumId w:val="1"/>
  </w:num>
  <w:num w:numId="12" w16cid:durableId="1760321991">
    <w:abstractNumId w:val="16"/>
  </w:num>
  <w:num w:numId="13" w16cid:durableId="375353913">
    <w:abstractNumId w:val="10"/>
  </w:num>
  <w:num w:numId="14" w16cid:durableId="1395659080">
    <w:abstractNumId w:val="11"/>
  </w:num>
  <w:num w:numId="15" w16cid:durableId="1751389511">
    <w:abstractNumId w:val="3"/>
  </w:num>
  <w:num w:numId="16" w16cid:durableId="54282909">
    <w:abstractNumId w:val="5"/>
  </w:num>
  <w:num w:numId="17" w16cid:durableId="1608807344">
    <w:abstractNumId w:val="2"/>
  </w:num>
  <w:num w:numId="18" w16cid:durableId="1761947827">
    <w:abstractNumId w:val="0"/>
  </w:num>
  <w:num w:numId="19" w16cid:durableId="1445883666">
    <w:abstractNumId w:val="15"/>
  </w:num>
  <w:num w:numId="20" w16cid:durableId="1567258964">
    <w:abstractNumId w:val="19"/>
  </w:num>
  <w:num w:numId="21" w16cid:durableId="716245958">
    <w:abstractNumId w:val="18"/>
  </w:num>
  <w:num w:numId="22" w16cid:durableId="10040145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307"/>
    <w:rsid w:val="000B0789"/>
    <w:rsid w:val="0010170E"/>
    <w:rsid w:val="00124655"/>
    <w:rsid w:val="00274F31"/>
    <w:rsid w:val="00354833"/>
    <w:rsid w:val="00393154"/>
    <w:rsid w:val="003C29B7"/>
    <w:rsid w:val="004A396E"/>
    <w:rsid w:val="00563D70"/>
    <w:rsid w:val="005B77FA"/>
    <w:rsid w:val="00696FC8"/>
    <w:rsid w:val="00772BB4"/>
    <w:rsid w:val="008002A2"/>
    <w:rsid w:val="008D3868"/>
    <w:rsid w:val="009147B2"/>
    <w:rsid w:val="00964476"/>
    <w:rsid w:val="00A25BB7"/>
    <w:rsid w:val="00A35AF7"/>
    <w:rsid w:val="00A44307"/>
    <w:rsid w:val="00B26F83"/>
    <w:rsid w:val="00C40DB3"/>
    <w:rsid w:val="00C93003"/>
    <w:rsid w:val="00D16C26"/>
    <w:rsid w:val="00D61E7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99101"/>
  <w15:docId w15:val="{53B7563A-62D7-4BD6-93AF-496380D4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307"/>
    <w:pPr>
      <w:jc w:val="righ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44307"/>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A44307"/>
    <w:rPr>
      <w:rFonts w:eastAsiaTheme="minorHAnsi"/>
      <w:sz w:val="20"/>
      <w:szCs w:val="20"/>
      <w:lang w:eastAsia="en-US"/>
    </w:rPr>
  </w:style>
  <w:style w:type="character" w:styleId="FootnoteReference">
    <w:name w:val="footnote reference"/>
    <w:basedOn w:val="DefaultParagraphFont"/>
    <w:uiPriority w:val="99"/>
    <w:semiHidden/>
    <w:unhideWhenUsed/>
    <w:rsid w:val="00A44307"/>
    <w:rPr>
      <w:vertAlign w:val="superscript"/>
    </w:rPr>
  </w:style>
  <w:style w:type="paragraph" w:styleId="ListParagraph">
    <w:name w:val="List Paragraph"/>
    <w:basedOn w:val="Normal"/>
    <w:uiPriority w:val="34"/>
    <w:qFormat/>
    <w:rsid w:val="00A44307"/>
    <w:pPr>
      <w:ind w:left="720"/>
      <w:contextualSpacing/>
    </w:pPr>
    <w:rPr>
      <w:rFonts w:eastAsiaTheme="minorHAnsi"/>
      <w:lang w:eastAsia="en-US"/>
    </w:rPr>
  </w:style>
  <w:style w:type="paragraph" w:styleId="Header">
    <w:name w:val="header"/>
    <w:basedOn w:val="Normal"/>
    <w:link w:val="HeaderChar"/>
    <w:uiPriority w:val="99"/>
    <w:unhideWhenUsed/>
    <w:rsid w:val="00A44307"/>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4307"/>
  </w:style>
  <w:style w:type="paragraph" w:styleId="Footer">
    <w:name w:val="footer"/>
    <w:basedOn w:val="Normal"/>
    <w:link w:val="FooterChar"/>
    <w:uiPriority w:val="99"/>
    <w:unhideWhenUsed/>
    <w:rsid w:val="00A44307"/>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4307"/>
  </w:style>
  <w:style w:type="paragraph" w:styleId="BalloonText">
    <w:name w:val="Balloon Text"/>
    <w:basedOn w:val="Normal"/>
    <w:link w:val="BalloonTextChar"/>
    <w:uiPriority w:val="99"/>
    <w:semiHidden/>
    <w:unhideWhenUsed/>
    <w:rsid w:val="00A443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307"/>
    <w:rPr>
      <w:rFonts w:ascii="Tahoma" w:hAnsi="Tahoma" w:cs="Tahoma"/>
      <w:sz w:val="16"/>
      <w:szCs w:val="16"/>
    </w:rPr>
  </w:style>
  <w:style w:type="character" w:styleId="Hyperlink">
    <w:name w:val="Hyperlink"/>
    <w:basedOn w:val="DefaultParagraphFont"/>
    <w:uiPriority w:val="99"/>
    <w:unhideWhenUsed/>
    <w:rsid w:val="00C93003"/>
    <w:rPr>
      <w:color w:val="0000FF" w:themeColor="hyperlink"/>
      <w:u w:val="single"/>
    </w:rPr>
  </w:style>
  <w:style w:type="character" w:styleId="UnresolvedMention">
    <w:name w:val="Unresolved Mention"/>
    <w:basedOn w:val="DefaultParagraphFont"/>
    <w:uiPriority w:val="99"/>
    <w:semiHidden/>
    <w:unhideWhenUsed/>
    <w:rsid w:val="00C93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78720">
      <w:bodyDiv w:val="1"/>
      <w:marLeft w:val="0"/>
      <w:marRight w:val="0"/>
      <w:marTop w:val="0"/>
      <w:marBottom w:val="0"/>
      <w:divBdr>
        <w:top w:val="none" w:sz="0" w:space="0" w:color="auto"/>
        <w:left w:val="none" w:sz="0" w:space="0" w:color="auto"/>
        <w:bottom w:val="none" w:sz="0" w:space="0" w:color="auto"/>
        <w:right w:val="none" w:sz="0" w:space="0" w:color="auto"/>
      </w:divBdr>
      <w:divsChild>
        <w:div w:id="1938512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opacademy-dz.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862B90D54D4972B3348BE9272047F6"/>
        <w:category>
          <w:name w:val="Général"/>
          <w:gallery w:val="placeholder"/>
        </w:category>
        <w:types>
          <w:type w:val="bbPlcHdr"/>
        </w:types>
        <w:behaviors>
          <w:behavior w:val="content"/>
        </w:behaviors>
        <w:guid w:val="{864C20F2-7A47-490F-ADF7-986FECADD5F6}"/>
      </w:docPartPr>
      <w:docPartBody>
        <w:p w:rsidR="00602B3A" w:rsidRDefault="001F74E8" w:rsidP="001F74E8">
          <w:pPr>
            <w:pStyle w:val="83862B90D54D4972B3348BE9272047F6"/>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F74E8"/>
    <w:rsid w:val="001F74E8"/>
    <w:rsid w:val="004C24CB"/>
    <w:rsid w:val="00602B3A"/>
    <w:rsid w:val="006D3281"/>
    <w:rsid w:val="006F6C5D"/>
    <w:rsid w:val="008528E1"/>
    <w:rsid w:val="00C5523C"/>
    <w:rsid w:val="00DC0E7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B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862B90D54D4972B3348BE9272047F6">
    <w:name w:val="83862B90D54D4972B3348BE9272047F6"/>
    <w:rsid w:val="001F74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3FF3E-8C38-4CCC-AAEF-2D98DDEB1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450</Words>
  <Characters>2478</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رابعا: الاعوان الاقتصاديون</vt:lpstr>
      <vt:lpstr>عناصر الإنتاج العمل الطبيعة رأس المال التنظيم</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رابعا: الاعوان الاقتصاديون</dc:title>
  <dc:subject/>
  <dc:creator>Ali</dc:creator>
  <cp:keywords/>
  <dc:description/>
  <cp:lastModifiedBy>Dell3189</cp:lastModifiedBy>
  <cp:revision>6</cp:revision>
  <dcterms:created xsi:type="dcterms:W3CDTF">2023-06-10T23:40:00Z</dcterms:created>
  <dcterms:modified xsi:type="dcterms:W3CDTF">2023-06-11T18:55:00Z</dcterms:modified>
</cp:coreProperties>
</file>