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94" w:rsidRDefault="004E5E83" w:rsidP="00491B94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  <w:lang w:eastAsia="fr-FR"/>
        </w:rPr>
        <w:pict>
          <v:rect id="Rectangle 2" o:spid="_x0000_s1027" style="position:absolute;left:0;text-align:left;margin-left:-9.35pt;margin-top:20.35pt;width:474pt;height:3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>
              <w:txbxContent>
                <w:p w:rsidR="0099760D" w:rsidRPr="00693BCF" w:rsidRDefault="0099760D" w:rsidP="00491B9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  <w:r w:rsidR="00491B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1B9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:rsidR="00491B94" w:rsidRPr="006A6907" w:rsidRDefault="004E5E83" w:rsidP="00491B94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5E83">
        <w:rPr>
          <w:noProof/>
          <w:lang w:eastAsia="fr-FR"/>
        </w:rPr>
        <w:pict>
          <v:roundrect id="_x0000_s1042" style="position:absolute;left:0;text-align:left;margin-left:41.65pt;margin-top:16.4pt;width:377.25pt;height:29.25pt;z-index:251676672" arcsize="10923f" fillcolor="#dbe5f1" strokecolor="#0f243e" strokeweight="1.75pt">
            <v:textbox>
              <w:txbxContent>
                <w:p w:rsidR="0099760D" w:rsidRPr="00A56DA3" w:rsidRDefault="0099760D" w:rsidP="00491B94">
                  <w:pPr>
                    <w:bidi/>
                    <w:spacing w:after="0" w:line="240" w:lineRule="auto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إسم المــــــادة التعليــميـــة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bidi="ar-DZ"/>
                    </w:rPr>
                    <w:t>Intitulé de la Matière d’enseignement</w:t>
                  </w:r>
                </w:p>
                <w:p w:rsidR="0099760D" w:rsidRDefault="0099760D" w:rsidP="00491B94">
                  <w:pPr>
                    <w:jc w:val="center"/>
                  </w:pPr>
                </w:p>
              </w:txbxContent>
            </v:textbox>
          </v:roundrect>
        </w:pict>
      </w:r>
    </w:p>
    <w:p w:rsidR="00491B94" w:rsidRDefault="00491B94" w:rsidP="00491B94">
      <w:pPr>
        <w:spacing w:before="120" w:after="0" w:line="240" w:lineRule="auto"/>
        <w:jc w:val="both"/>
      </w:pPr>
    </w:p>
    <w:p w:rsidR="00491B94" w:rsidRDefault="00491B94" w:rsidP="00491B94">
      <w:pPr>
        <w:spacing w:before="120" w:after="0" w:line="240" w:lineRule="auto"/>
        <w:jc w:val="both"/>
        <w:rPr>
          <w:rtl/>
        </w:rPr>
      </w:pPr>
    </w:p>
    <w:p w:rsidR="00491B94" w:rsidRPr="006A6907" w:rsidRDefault="004E5E83" w:rsidP="00491B94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26" style="position:absolute;left:0;text-align:left;margin-left:-9.35pt;margin-top:13.55pt;width:474pt;height:1in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491B94" w:rsidRPr="00AA2B35" w:rsidRDefault="00491B94" w:rsidP="00491B94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العلوم الاقتصادية و علوم التسيير و العلوم التجارية </w:t>
      </w:r>
      <w:r>
        <w:rPr>
          <w:rFonts w:ascii="Times New Roman" w:hAnsi="Times New Roman" w:cs="Times New Roman"/>
          <w:sz w:val="28"/>
          <w:szCs w:val="28"/>
          <w:lang w:bidi="ar-DZ"/>
        </w:rPr>
        <w:t>(D06)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التسيير </w:t>
      </w:r>
    </w:p>
    <w:p w:rsidR="00491B94" w:rsidRPr="00AA2B35" w:rsidRDefault="00491B94" w:rsidP="00A47AEE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إدارة </w:t>
      </w:r>
      <w:r w:rsidR="00A47AEE">
        <w:rPr>
          <w:rFonts w:ascii="Times New Roman" w:hAnsi="Times New Roman" w:cs="Times New Roman" w:hint="cs"/>
          <w:sz w:val="28"/>
          <w:szCs w:val="28"/>
          <w:rtl/>
          <w:lang w:bidi="ar-DZ"/>
        </w:rPr>
        <w:t>أعمال</w:t>
      </w:r>
    </w:p>
    <w:p w:rsidR="00491B94" w:rsidRPr="00AA2B35" w:rsidRDefault="00491B94" w:rsidP="00A47AEE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47AEE">
        <w:rPr>
          <w:rFonts w:ascii="Times New Roman" w:hAnsi="Times New Roman" w:cs="Times New Roman" w:hint="cs"/>
          <w:sz w:val="28"/>
          <w:szCs w:val="28"/>
          <w:rtl/>
        </w:rPr>
        <w:t>السادس</w:t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  <w:t xml:space="preserve">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 :</w:t>
      </w:r>
      <w:r w:rsidR="00D84F75">
        <w:rPr>
          <w:rFonts w:ascii="Times New Roman" w:hAnsi="Times New Roman" w:cs="Times New Roman"/>
          <w:sz w:val="28"/>
          <w:szCs w:val="28"/>
        </w:rPr>
        <w:t xml:space="preserve"> </w:t>
      </w:r>
      <w:r w:rsidR="00A47AEE">
        <w:rPr>
          <w:rFonts w:ascii="Times New Roman" w:hAnsi="Times New Roman" w:cs="Times New Roman" w:hint="cs"/>
          <w:sz w:val="28"/>
          <w:szCs w:val="28"/>
          <w:rtl/>
        </w:rPr>
        <w:t>2024</w:t>
      </w:r>
      <w:r w:rsidR="00D84F75"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 w:rsidR="00A47AEE">
        <w:rPr>
          <w:rFonts w:ascii="Times New Roman" w:hAnsi="Times New Roman" w:cs="Times New Roman" w:hint="cs"/>
          <w:sz w:val="28"/>
          <w:szCs w:val="28"/>
          <w:rtl/>
        </w:rPr>
        <w:t>2025</w:t>
      </w:r>
    </w:p>
    <w:p w:rsidR="00491B94" w:rsidRDefault="00491B94" w:rsidP="00491B94">
      <w:pPr>
        <w:jc w:val="both"/>
        <w:rPr>
          <w:rFonts w:ascii="Times New Roman" w:hAnsi="Times New Roman" w:cs="Times New Roman"/>
          <w:rtl/>
        </w:rPr>
      </w:pPr>
    </w:p>
    <w:p w:rsidR="00491B94" w:rsidRDefault="00491B94" w:rsidP="00491B94">
      <w:pPr>
        <w:jc w:val="both"/>
        <w:rPr>
          <w:rFonts w:ascii="Times New Roman" w:hAnsi="Times New Roman" w:cs="Times New Roman"/>
        </w:rPr>
      </w:pPr>
    </w:p>
    <w:p w:rsidR="00491B94" w:rsidRDefault="004E5E83" w:rsidP="00491B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28" style="position:absolute;left:0;text-align:left;margin-left:-9.35pt;margin-top:23.25pt;width:474pt;height:166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left:0;text-align:left;margin-left:142.9pt;margin-top:12pt;width:164.25pt;height:2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>
              <w:txbxContent>
                <w:p w:rsidR="0099760D" w:rsidRPr="00DF331A" w:rsidRDefault="0099760D" w:rsidP="00491B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491B94" w:rsidRDefault="00491B94" w:rsidP="00491B94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91B94" w:rsidRDefault="00491B94" w:rsidP="00491B94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91B94" w:rsidRPr="00985CA9" w:rsidRDefault="00491B94" w:rsidP="00A47AE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47AEE">
        <w:rPr>
          <w:rFonts w:ascii="Times New Roman" w:hAnsi="Times New Roman" w:cs="Times New Roman" w:hint="cs"/>
          <w:sz w:val="28"/>
          <w:szCs w:val="28"/>
          <w:rtl/>
          <w:lang w:bidi="ar-DZ"/>
        </w:rPr>
        <w:t>ادارة سلسلة الامداد</w:t>
      </w:r>
    </w:p>
    <w:p w:rsidR="00491B94" w:rsidRPr="00985CA9" w:rsidRDefault="00491B94" w:rsidP="00A47AE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 :</w:t>
      </w:r>
      <w:r w:rsidR="00D84F7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47AEE">
        <w:rPr>
          <w:rFonts w:ascii="Times New Roman" w:hAnsi="Times New Roman" w:cs="Times New Roman" w:hint="cs"/>
          <w:b/>
          <w:bCs/>
          <w:sz w:val="28"/>
          <w:szCs w:val="28"/>
          <w:rtl/>
        </w:rPr>
        <w:t>أساسية</w:t>
      </w:r>
    </w:p>
    <w:p w:rsidR="00491B94" w:rsidRPr="00985CA9" w:rsidRDefault="00491B94" w:rsidP="008A4838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 :   </w:t>
      </w:r>
      <w:r w:rsidR="008A4838">
        <w:rPr>
          <w:rFonts w:ascii="Times New Roman" w:hAnsi="Times New Roman" w:cs="Times New Roman" w:hint="cs"/>
          <w:sz w:val="28"/>
          <w:szCs w:val="28"/>
          <w:rtl/>
        </w:rPr>
        <w:t>04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المعامل : </w:t>
      </w:r>
      <w:r w:rsidR="00D84F75">
        <w:rPr>
          <w:rFonts w:ascii="Times New Roman" w:hAnsi="Times New Roman" w:cs="Times New Roman" w:hint="cs"/>
          <w:sz w:val="28"/>
          <w:szCs w:val="28"/>
          <w:rtl/>
        </w:rPr>
        <w:t>02</w:t>
      </w:r>
    </w:p>
    <w:p w:rsidR="00491B94" w:rsidRPr="00985CA9" w:rsidRDefault="00491B94" w:rsidP="00491B94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>ثلاثة (03) ساعات</w:t>
      </w:r>
    </w:p>
    <w:p w:rsidR="00491B94" w:rsidRPr="00985CA9" w:rsidRDefault="00491B94" w:rsidP="00491B94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) : 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>1.30 سا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491B94" w:rsidRPr="00985CA9" w:rsidRDefault="00491B94" w:rsidP="00491B94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توجيهية ( عدد الساعات في الأسبوع ) :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 xml:space="preserve"> 1.30 سا</w:t>
      </w:r>
    </w:p>
    <w:p w:rsidR="00491B94" w:rsidRPr="007B6D77" w:rsidRDefault="00491B94" w:rsidP="00491B94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491B94" w:rsidRPr="007B6D77" w:rsidRDefault="00491B94" w:rsidP="00491B94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491B94" w:rsidRDefault="00491B94" w:rsidP="00491B94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491B94" w:rsidRPr="006A6907" w:rsidRDefault="004E5E83" w:rsidP="00491B94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0" style="position:absolute;margin-left:-4.85pt;margin-top:23.35pt;width:474pt;height:156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1" type="#_x0000_t202" style="position:absolute;margin-left:137.65pt;margin-top:10.6pt;width:181.5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99760D" w:rsidRPr="00DF331A" w:rsidRDefault="0099760D" w:rsidP="00491B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491B94" w:rsidRPr="00AA2B35" w:rsidRDefault="00491B94" w:rsidP="00491B94">
      <w:pPr>
        <w:spacing w:after="0" w:line="240" w:lineRule="auto"/>
        <w:rPr>
          <w:sz w:val="28"/>
          <w:szCs w:val="28"/>
        </w:rPr>
      </w:pPr>
    </w:p>
    <w:p w:rsidR="00491B94" w:rsidRDefault="00491B94" w:rsidP="00491B94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491B94" w:rsidRPr="007E3A2C" w:rsidRDefault="00491B94" w:rsidP="00A47AEE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 :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عبد الرحمن بن وارث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أستاذ </w:t>
      </w:r>
      <w:r w:rsidR="00D777A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محاضر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 </w:t>
      </w:r>
      <w:r w:rsidR="00A47AEE">
        <w:rPr>
          <w:rFonts w:ascii="Times New Roman" w:hAnsi="Times New Roman" w:cs="Times New Roman" w:hint="cs"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491B94" w:rsidRPr="007E3A2C" w:rsidRDefault="00491B94" w:rsidP="00A47AEE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 موقع المكتب ( مدخل ، مكتب )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47AEE">
        <w:rPr>
          <w:rFonts w:ascii="Times New Roman" w:hAnsi="Times New Roman" w:cs="Times New Roman" w:hint="cs"/>
          <w:b/>
          <w:bCs/>
          <w:sz w:val="28"/>
          <w:szCs w:val="28"/>
          <w:rtl/>
        </w:rPr>
        <w:t>15</w:t>
      </w:r>
    </w:p>
    <w:p w:rsidR="00491B94" w:rsidRPr="007E3A2C" w:rsidRDefault="00491B94" w:rsidP="00A47AEE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الالكتروني : </w:t>
      </w:r>
      <w:r>
        <w:rPr>
          <w:rFonts w:ascii="Times New Roman" w:hAnsi="Times New Roman" w:cs="Times New Roman"/>
          <w:sz w:val="28"/>
          <w:szCs w:val="28"/>
        </w:rPr>
        <w:t>manag23</w:t>
      </w:r>
      <w:r w:rsidR="00A47AEE">
        <w:rPr>
          <w:rFonts w:ascii="Times New Roman" w:hAnsi="Times New Roman" w:cs="Times New Roman"/>
          <w:sz w:val="28"/>
          <w:szCs w:val="28"/>
          <w:lang w:bidi="ar-DZ"/>
        </w:rPr>
        <w:t>000</w:t>
      </w:r>
      <w:r>
        <w:rPr>
          <w:rFonts w:ascii="Times New Roman" w:hAnsi="Times New Roman" w:cs="Times New Roman"/>
          <w:sz w:val="28"/>
          <w:szCs w:val="28"/>
        </w:rPr>
        <w:t>@</w:t>
      </w:r>
      <w:r w:rsidR="00A47AEE">
        <w:rPr>
          <w:rFonts w:ascii="Times New Roman" w:hAnsi="Times New Roman" w:cs="Times New Roman"/>
          <w:sz w:val="28"/>
          <w:szCs w:val="28"/>
        </w:rPr>
        <w:t>gmail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7AEE">
        <w:rPr>
          <w:rFonts w:ascii="Times New Roman" w:hAnsi="Times New Roman" w:cs="Times New Roman"/>
          <w:sz w:val="28"/>
          <w:szCs w:val="28"/>
        </w:rPr>
        <w:t>com</w:t>
      </w:r>
    </w:p>
    <w:p w:rsidR="00491B94" w:rsidRPr="007E3A2C" w:rsidRDefault="00491B94" w:rsidP="00491B94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 : </w:t>
      </w:r>
      <w:r>
        <w:rPr>
          <w:rFonts w:ascii="Times New Roman" w:hAnsi="Times New Roman" w:cs="Times New Roman"/>
          <w:sz w:val="28"/>
          <w:szCs w:val="28"/>
        </w:rPr>
        <w:t xml:space="preserve"> /    </w:t>
      </w:r>
    </w:p>
    <w:p w:rsidR="00491B94" w:rsidRPr="00AA2B35" w:rsidRDefault="00491B94" w:rsidP="00A47AEE">
      <w:p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يوم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="008A483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A47AE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الاحد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</w:t>
      </w:r>
      <w:r w:rsidR="007D05E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0</w:t>
      </w:r>
      <w:r w:rsidR="008A4838">
        <w:rPr>
          <w:rFonts w:ascii="Times New Roman" w:hAnsi="Times New Roman" w:cs="Times New Roman"/>
          <w:b/>
          <w:bCs/>
          <w:sz w:val="28"/>
          <w:szCs w:val="28"/>
          <w:lang w:bidi="ar-DZ"/>
        </w:rPr>
        <w:t>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="00A47AEE">
        <w:rPr>
          <w:rFonts w:ascii="Times New Roman" w:hAnsi="Times New Roman" w:cs="Times New Roman" w:hint="cs"/>
          <w:sz w:val="28"/>
          <w:szCs w:val="28"/>
          <w:rtl/>
          <w:lang w:bidi="ar-DZ"/>
        </w:rPr>
        <w:t>14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سا  إلى </w:t>
      </w:r>
      <w:r w:rsidR="00A47AEE">
        <w:rPr>
          <w:rFonts w:ascii="Times New Roman" w:hAnsi="Times New Roman" w:cs="Times New Roman" w:hint="cs"/>
          <w:sz w:val="28"/>
          <w:szCs w:val="28"/>
          <w:rtl/>
          <w:lang w:bidi="ar-DZ"/>
        </w:rPr>
        <w:t>15:30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سا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) </w:t>
      </w:r>
      <w:r w:rsidR="00A47AE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بالمدرج</w:t>
      </w:r>
      <w:r w:rsidR="008A483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A47AE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08</w:t>
      </w:r>
    </w:p>
    <w:p w:rsidR="00491B94" w:rsidRDefault="00491B94" w:rsidP="00491B94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91B94" w:rsidRDefault="00491B94" w:rsidP="00491B94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91B94" w:rsidRDefault="00491B94" w:rsidP="00491B94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91B94" w:rsidRDefault="004E5E83" w:rsidP="00491B94">
      <w:pPr>
        <w:jc w:val="both"/>
      </w:pPr>
      <w:r w:rsidRPr="004E5E83">
        <w:rPr>
          <w:rFonts w:ascii="Times New Roman" w:hAnsi="Times New Roman" w:cs="Times New Roman"/>
          <w:noProof/>
          <w:lang w:eastAsia="fr-FR"/>
        </w:rPr>
        <w:pict>
          <v:rect id="Rectangle 7" o:spid="_x0000_s1032" style="position:absolute;left:0;text-align:left;margin-left:-9.35pt;margin-top:16.05pt;width:474pt;height:31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  <w:r w:rsidRPr="004E5E83">
        <w:rPr>
          <w:rFonts w:ascii="Times New Roman" w:hAnsi="Times New Roman" w:cs="Times New Roman"/>
          <w:noProof/>
          <w:lang w:eastAsia="fr-FR"/>
        </w:rPr>
        <w:pict>
          <v:shape id="Zone de texte 8" o:spid="_x0000_s1033" type="#_x0000_t202" style="position:absolute;left:0;text-align:left;margin-left:128.65pt;margin-top:1.8pt;width:178.5pt;height:3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>
              <w:txbxContent>
                <w:p w:rsidR="0099760D" w:rsidRPr="00DF331A" w:rsidRDefault="0099760D" w:rsidP="00491B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491B94" w:rsidRDefault="00491B94" w:rsidP="00491B94">
      <w:pPr>
        <w:spacing w:after="0" w:line="240" w:lineRule="auto"/>
        <w:jc w:val="both"/>
      </w:pPr>
    </w:p>
    <w:p w:rsidR="00491B94" w:rsidRDefault="00491B94" w:rsidP="00491B94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491B94" w:rsidRDefault="00A47AEE" w:rsidP="00491B94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مدخل الى ادارة الاعمال، ادارة الانتاج والعمليات، تسيير المؤسسة </w:t>
      </w:r>
    </w:p>
    <w:p w:rsidR="00491B94" w:rsidRDefault="00491B94" w:rsidP="00491B94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491B94" w:rsidRDefault="00491B94" w:rsidP="00491B94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الهدف العام للمادة التعليمية : </w:t>
      </w:r>
    </w:p>
    <w:p w:rsidR="00491B94" w:rsidRDefault="00A47AEE" w:rsidP="00A47AEE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تزويد الطالب بمعارف أساسية حول سلسلة الامداد ومكوناتها وعمليات ادارتها والتعرف على ابرز مؤشرات تقييم ادارة سلسلة الامداد.</w:t>
      </w:r>
    </w:p>
    <w:p w:rsidR="00491B94" w:rsidRDefault="00491B94" w:rsidP="00491B94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E0C65">
        <w:rPr>
          <w:rFonts w:ascii="Times New Roman" w:hAnsi="Times New Roman" w:cs="Times New Roman" w:hint="cs"/>
          <w:b/>
          <w:bCs/>
          <w:sz w:val="28"/>
          <w:szCs w:val="28"/>
          <w:rtl/>
        </w:rPr>
        <w:t>أهداف التعلم (المهارات المراد الوصول إليها) : ( من 3 الى 6 أهداف مع التركيز فقط على الأهداف التي يتم تقييمها)</w:t>
      </w:r>
    </w:p>
    <w:p w:rsidR="00491B94" w:rsidRPr="003E0C65" w:rsidRDefault="00491B94" w:rsidP="00491B94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B94" w:rsidRDefault="00A47AEE" w:rsidP="00491B94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مفاهيم سلسلة الامداد وادارة سلسلة الامداد والفرق بينهما </w:t>
      </w:r>
    </w:p>
    <w:p w:rsidR="00491B94" w:rsidRDefault="00491B94" w:rsidP="00A47AEE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يتعرف الطا</w:t>
      </w:r>
      <w:r w:rsidR="00D84F75">
        <w:rPr>
          <w:rFonts w:ascii="Times New Roman" w:hAnsi="Times New Roman" w:cs="Times New Roman" w:hint="cs"/>
          <w:sz w:val="28"/>
          <w:szCs w:val="28"/>
          <w:rtl/>
        </w:rPr>
        <w:t xml:space="preserve">لب على </w:t>
      </w:r>
      <w:r w:rsidR="00A47AEE">
        <w:rPr>
          <w:rFonts w:ascii="Times New Roman" w:hAnsi="Times New Roman" w:cs="Times New Roman" w:hint="cs"/>
          <w:sz w:val="28"/>
          <w:szCs w:val="28"/>
          <w:rtl/>
        </w:rPr>
        <w:t>اهمية التكامل بين اطراف سلسلة الامداد ومختلف اساليب التكامل</w:t>
      </w:r>
    </w:p>
    <w:p w:rsidR="00491B94" w:rsidRDefault="00D84F75" w:rsidP="00A47AEE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 </w:t>
      </w:r>
      <w:r w:rsidR="00A47AEE">
        <w:rPr>
          <w:rFonts w:ascii="Times New Roman" w:hAnsi="Times New Roman" w:cs="Times New Roman" w:hint="cs"/>
          <w:sz w:val="28"/>
          <w:szCs w:val="28"/>
          <w:rtl/>
        </w:rPr>
        <w:t xml:space="preserve">كيفية التخطيط لادارة سلسلة الامداد وأهمية التنسيق والمزامنة </w:t>
      </w:r>
      <w:r w:rsidR="0099760D">
        <w:rPr>
          <w:rFonts w:ascii="Times New Roman" w:hAnsi="Times New Roman" w:cs="Times New Roman" w:hint="cs"/>
          <w:sz w:val="28"/>
          <w:szCs w:val="28"/>
          <w:rtl/>
        </w:rPr>
        <w:t>بين مختلف التدفقات.</w:t>
      </w:r>
    </w:p>
    <w:p w:rsidR="00491B94" w:rsidRDefault="00491B94" w:rsidP="00D84F75">
      <w:pPr>
        <w:bidi/>
        <w:jc w:val="both"/>
        <w:rPr>
          <w:rFonts w:ascii="Times New Roman" w:hAnsi="Times New Roman" w:cs="Times New Roman"/>
          <w:sz w:val="28"/>
          <w:szCs w:val="28"/>
        </w:rPr>
      </w:pPr>
    </w:p>
    <w:p w:rsidR="00491B94" w:rsidRPr="003E0C65" w:rsidRDefault="00491B94" w:rsidP="00491B94">
      <w:pPr>
        <w:bidi/>
        <w:ind w:left="1068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84F75" w:rsidRPr="002D0E01" w:rsidRDefault="00D84F75" w:rsidP="00D84F75">
      <w:pPr>
        <w:bidi/>
        <w:jc w:val="both"/>
        <w:rPr>
          <w:rFonts w:ascii="Arial" w:hAnsi="Arial"/>
          <w:rtl/>
        </w:rPr>
      </w:pPr>
    </w:p>
    <w:p w:rsidR="00491B94" w:rsidRPr="006263D6" w:rsidRDefault="004E5E83" w:rsidP="00491B94">
      <w:pPr>
        <w:jc w:val="both"/>
        <w:rPr>
          <w:sz w:val="28"/>
          <w:szCs w:val="28"/>
        </w:rPr>
      </w:pPr>
      <w:r w:rsidRPr="004E5E83"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ect id="Rectangle 12" o:spid="_x0000_s1034" style="position:absolute;left:0;text-align:left;margin-left:-12.35pt;margin-top:7.9pt;width:481.5pt;height:311.8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4E5E83"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Zone de texte 11" o:spid="_x0000_s1035" type="#_x0000_t202" style="position:absolute;left:0;text-align:left;margin-left:133.15pt;margin-top:-3.65pt;width:180.7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99760D" w:rsidRPr="00DF331A" w:rsidRDefault="0099760D" w:rsidP="00491B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491B94" w:rsidRDefault="00491B94" w:rsidP="0099760D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</w:t>
      </w:r>
      <w:r w:rsidR="00D84F75">
        <w:rPr>
          <w:rFonts w:hint="cs"/>
          <w:sz w:val="28"/>
          <w:szCs w:val="28"/>
          <w:rtl/>
        </w:rPr>
        <w:t xml:space="preserve">محور الأول: مفاهيم أساسية </w:t>
      </w:r>
      <w:r w:rsidR="0099760D">
        <w:rPr>
          <w:rFonts w:hint="cs"/>
          <w:sz w:val="28"/>
          <w:szCs w:val="28"/>
          <w:rtl/>
        </w:rPr>
        <w:t>حول سلسلة الامداد وادارة سلسلة الامداد</w:t>
      </w:r>
    </w:p>
    <w:p w:rsidR="00491B94" w:rsidRDefault="00491B94" w:rsidP="0099760D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المحو</w:t>
      </w:r>
      <w:r w:rsidR="00D84F75">
        <w:rPr>
          <w:rFonts w:hint="cs"/>
          <w:sz w:val="28"/>
          <w:szCs w:val="28"/>
          <w:rtl/>
        </w:rPr>
        <w:t xml:space="preserve">ر الثاني: </w:t>
      </w:r>
      <w:r w:rsidR="0099760D">
        <w:rPr>
          <w:rFonts w:hint="cs"/>
          <w:sz w:val="28"/>
          <w:szCs w:val="28"/>
          <w:rtl/>
        </w:rPr>
        <w:t>عمليات ادارة سلسلة الامداد (العلاقة مع الموردين، العلاقة مع الزبائن)</w:t>
      </w:r>
      <w:r w:rsidR="00D84F75">
        <w:rPr>
          <w:rFonts w:hint="cs"/>
          <w:sz w:val="28"/>
          <w:szCs w:val="28"/>
          <w:rtl/>
        </w:rPr>
        <w:t xml:space="preserve"> </w:t>
      </w:r>
    </w:p>
    <w:p w:rsidR="00D777AE" w:rsidRDefault="00D777AE" w:rsidP="0099760D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المحور الثالث: </w:t>
      </w:r>
      <w:r w:rsidR="0099760D">
        <w:rPr>
          <w:rFonts w:hint="cs"/>
          <w:sz w:val="28"/>
          <w:szCs w:val="28"/>
          <w:rtl/>
        </w:rPr>
        <w:t>ادارة المشتريات في سلسلة الامداد</w:t>
      </w:r>
    </w:p>
    <w:p w:rsidR="00491B94" w:rsidRDefault="00491B94" w:rsidP="0099760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المحو</w:t>
      </w:r>
      <w:r w:rsidR="00D84F75">
        <w:rPr>
          <w:rFonts w:hint="cs"/>
          <w:sz w:val="28"/>
          <w:szCs w:val="28"/>
          <w:rtl/>
        </w:rPr>
        <w:t xml:space="preserve">ر </w:t>
      </w:r>
      <w:r w:rsidR="00D777AE">
        <w:rPr>
          <w:rFonts w:hint="cs"/>
          <w:sz w:val="28"/>
          <w:szCs w:val="28"/>
          <w:rtl/>
        </w:rPr>
        <w:t>الرابع</w:t>
      </w:r>
      <w:r w:rsidR="00D84F75">
        <w:rPr>
          <w:rFonts w:hint="cs"/>
          <w:sz w:val="28"/>
          <w:szCs w:val="28"/>
          <w:rtl/>
        </w:rPr>
        <w:t xml:space="preserve">: </w:t>
      </w:r>
      <w:r w:rsidR="0099760D">
        <w:rPr>
          <w:rFonts w:hint="cs"/>
          <w:sz w:val="28"/>
          <w:szCs w:val="28"/>
          <w:rtl/>
        </w:rPr>
        <w:t>ادارة المخزون في سلسلة الامداد</w:t>
      </w:r>
    </w:p>
    <w:p w:rsidR="0099760D" w:rsidRDefault="0099760D" w:rsidP="0099760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المحور الخامس: ادارة شبكات النقل والتوزيع</w:t>
      </w:r>
    </w:p>
    <w:p w:rsidR="0099760D" w:rsidRDefault="0099760D" w:rsidP="0099760D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المحور السادس: بعض المواضيع الخاصة في سل</w:t>
      </w:r>
      <w:r w:rsidR="00C93295"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>لة الامداد: التكنولوجيا وادارة سلسلة الامداد، تخريج سلسلة الامداد، تحديد الاسعار ضمن سلسلة الامداد، ادارة سلسلة الامداد الخضراء، منهجية ستة سيجما وادارة سلسلة الامداد الرشيقة.</w:t>
      </w:r>
    </w:p>
    <w:p w:rsidR="00D84F75" w:rsidRDefault="00D84F75" w:rsidP="00D84F75">
      <w:pPr>
        <w:bidi/>
        <w:jc w:val="both"/>
        <w:rPr>
          <w:sz w:val="28"/>
          <w:szCs w:val="28"/>
          <w:rtl/>
        </w:rPr>
      </w:pPr>
    </w:p>
    <w:p w:rsidR="00491B94" w:rsidRDefault="00491B94" w:rsidP="00491B94">
      <w:pPr>
        <w:jc w:val="both"/>
        <w:rPr>
          <w:rtl/>
        </w:rPr>
      </w:pPr>
    </w:p>
    <w:p w:rsidR="00491B94" w:rsidRDefault="004E5E83" w:rsidP="00491B94">
      <w:pPr>
        <w:jc w:val="both"/>
      </w:pPr>
      <w:r w:rsidRPr="004E5E83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4" o:spid="_x0000_s1037" type="#_x0000_t202" style="position:absolute;left:0;text-align:left;margin-left:187.9pt;margin-top:3pt;width:86.25pt;height:2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>
              <w:txbxContent>
                <w:p w:rsidR="0099760D" w:rsidRPr="00DF331A" w:rsidRDefault="0099760D" w:rsidP="00491B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  <w:r w:rsidRPr="004E5E83"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8.4pt;width:481.5pt;height:228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491B94" w:rsidRDefault="00491B94" w:rsidP="00491B94">
      <w:pPr>
        <w:spacing w:after="0" w:line="240" w:lineRule="auto"/>
        <w:jc w:val="both"/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702D47" w:rsidRDefault="00491B94" w:rsidP="009976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491B94" w:rsidRPr="00702D47" w:rsidRDefault="00491B94" w:rsidP="009976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A86B90" w:rsidRDefault="0099760D" w:rsidP="00193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60</w:t>
            </w:r>
            <w:r w:rsidR="00491B94" w:rsidRPr="00A86B9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344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(20 نقاط)</w:t>
            </w:r>
            <w:r w:rsidR="00491B94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19344C" w:rsidP="001934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8</w:t>
            </w:r>
            <w:r w:rsidR="00491B94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(04 نقاط)</w:t>
            </w: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A86B90" w:rsidRDefault="00491B94" w:rsidP="00997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91B94" w:rsidRPr="00DF331A" w:rsidRDefault="00491B94" w:rsidP="0099760D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19344C" w:rsidP="001934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%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20 (10 نقاط) </w:t>
            </w: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  <w:r w:rsidR="0019344C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(بحث)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19344C" w:rsidP="001934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6</w:t>
            </w:r>
            <w:r w:rsidR="00491B94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(3 نقاط)</w:t>
            </w:r>
          </w:p>
        </w:tc>
        <w:tc>
          <w:tcPr>
            <w:tcW w:w="3969" w:type="dxa"/>
          </w:tcPr>
          <w:p w:rsidR="00491B94" w:rsidRPr="00DF331A" w:rsidRDefault="00491B94" w:rsidP="0099760D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DF331A" w:rsidRDefault="0019344C" w:rsidP="001934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  <w:r w:rsidR="00491B94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(3نقاط)</w:t>
            </w:r>
          </w:p>
        </w:tc>
        <w:tc>
          <w:tcPr>
            <w:tcW w:w="3969" w:type="dxa"/>
          </w:tcPr>
          <w:p w:rsidR="00491B94" w:rsidRPr="00DF331A" w:rsidRDefault="00491B94" w:rsidP="00997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مشاركة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</w:p>
        </w:tc>
      </w:tr>
      <w:tr w:rsidR="00491B94" w:rsidRPr="00DF331A" w:rsidTr="0099760D">
        <w:trPr>
          <w:trHeight w:val="340"/>
        </w:trPr>
        <w:tc>
          <w:tcPr>
            <w:tcW w:w="4252" w:type="dxa"/>
          </w:tcPr>
          <w:p w:rsidR="00491B94" w:rsidRPr="00702D47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491B94" w:rsidRPr="00702D47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491B94" w:rsidRDefault="00491B94" w:rsidP="00491B94">
      <w:pPr>
        <w:jc w:val="both"/>
        <w:rPr>
          <w:rFonts w:ascii="Times New Roman" w:hAnsi="Times New Roman" w:cs="Times New Roman"/>
        </w:rPr>
      </w:pPr>
    </w:p>
    <w:p w:rsidR="00491B94" w:rsidRDefault="00491B94" w:rsidP="00491B94">
      <w:pPr>
        <w:jc w:val="both"/>
        <w:rPr>
          <w:rFonts w:ascii="Times New Roman" w:hAnsi="Times New Roman" w:cs="Times New Roman"/>
          <w:rtl/>
        </w:rPr>
      </w:pPr>
    </w:p>
    <w:p w:rsidR="00491B94" w:rsidRPr="002075C5" w:rsidRDefault="004E5E83" w:rsidP="00491B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41" type="#_x0000_t202" style="position:absolute;left:0;text-align:left;margin-left:139.15pt;margin-top:8.7pt;width:188.2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>
              <w:txbxContent>
                <w:p w:rsidR="0099760D" w:rsidRPr="00DF331A" w:rsidRDefault="0099760D" w:rsidP="00491B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491B94" w:rsidRPr="002075C5" w:rsidRDefault="004E5E83" w:rsidP="00491B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40" style="position:absolute;left:0;text-align:left;margin-left:-12.35pt;margin-top:-.25pt;width:481.5pt;height:294.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<v:path arrowok="t"/>
          </v:rect>
        </w:pict>
      </w:r>
    </w:p>
    <w:p w:rsidR="00491B94" w:rsidRDefault="00491B94" w:rsidP="00491B94">
      <w:pPr>
        <w:spacing w:after="0" w:line="240" w:lineRule="auto"/>
        <w:jc w:val="right"/>
        <w:rPr>
          <w:rtl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552"/>
        <w:gridCol w:w="3827"/>
      </w:tblGrid>
      <w:tr w:rsidR="00491B94" w:rsidTr="0099760D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94" w:rsidRDefault="00491B94" w:rsidP="0099760D">
            <w:pPr>
              <w:spacing w:after="0" w:line="240" w:lineRule="auto"/>
              <w:jc w:val="right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B94" w:rsidRDefault="00491B94" w:rsidP="0099760D">
            <w:pPr>
              <w:spacing w:after="0" w:line="240" w:lineRule="auto"/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B94" w:rsidRPr="00983F89" w:rsidRDefault="00491B94" w:rsidP="0099760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4" w:rsidRPr="009A4E20" w:rsidRDefault="00491B94" w:rsidP="0099760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4" w:rsidRPr="001D01C6" w:rsidRDefault="00B71A93" w:rsidP="00B71A93">
            <w:pPr>
              <w:tabs>
                <w:tab w:val="right" w:pos="2854"/>
              </w:tabs>
              <w:bidi/>
              <w:spacing w:after="0" w:line="240" w:lineRule="auto"/>
              <w:jc w:val="right"/>
              <w:rPr>
                <w:rFonts w:cs="Traditional Arabic"/>
                <w:sz w:val="34"/>
                <w:szCs w:val="34"/>
              </w:rPr>
            </w:pPr>
            <w:r>
              <w:rPr>
                <w:rFonts w:cs="Traditional Arabic" w:hint="cs"/>
                <w:sz w:val="34"/>
                <w:szCs w:val="34"/>
                <w:rtl/>
                <w:lang w:bidi="ar-DZ"/>
              </w:rPr>
              <w:t xml:space="preserve"> الاسكندرية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4" w:rsidRPr="00983F89" w:rsidRDefault="00B71A93" w:rsidP="0099760D">
            <w:pPr>
              <w:spacing w:after="0" w:line="240" w:lineRule="auto"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sz w:val="26"/>
                <w:szCs w:val="26"/>
                <w:rtl/>
                <w:lang w:bidi="ar-DZ"/>
              </w:rPr>
              <w:t>ايمن النحراوي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4" w:rsidRPr="00370C64" w:rsidRDefault="00B71A93" w:rsidP="0099760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ادارة سلاسل الامداد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B94" w:rsidRPr="00983F89" w:rsidRDefault="00491B94" w:rsidP="0099760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B94" w:rsidRPr="00983F89" w:rsidRDefault="00491B94" w:rsidP="0099760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B94" w:rsidRPr="00983F89" w:rsidRDefault="00491B94" w:rsidP="0099760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491B94" w:rsidP="0099760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370C64" w:rsidRDefault="00B71A93" w:rsidP="0099760D">
            <w:pPr>
              <w:pStyle w:val="Notedebasdepage"/>
              <w:bidi/>
              <w:jc w:val="both"/>
              <w:rPr>
                <w:rFonts w:cs="Traditional Arabic"/>
                <w:sz w:val="28"/>
                <w:szCs w:val="28"/>
                <w:lang w:eastAsia="fr-FR"/>
              </w:rPr>
            </w:pPr>
            <w:r>
              <w:rPr>
                <w:rFonts w:cs="Traditional Arabic" w:hint="cs"/>
                <w:sz w:val="28"/>
                <w:szCs w:val="28"/>
                <w:rtl/>
                <w:lang w:eastAsia="fr-FR"/>
              </w:rPr>
              <w:t>جامعة عين شمس 2006</w:t>
            </w:r>
          </w:p>
          <w:p w:rsidR="00491B94" w:rsidRPr="009A4E20" w:rsidRDefault="00491B94" w:rsidP="0099760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B71A93" w:rsidP="0099760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ممدوح عبد العزيز رفاعي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B71A93" w:rsidP="0099760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sz w:val="34"/>
                <w:szCs w:val="34"/>
                <w:rtl/>
                <w:lang w:bidi="ar-DZ"/>
              </w:rPr>
              <w:t>ادارة سلاسل التوريد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1B94" w:rsidRPr="009A4E20" w:rsidRDefault="00491B94" w:rsidP="009976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491B94" w:rsidTr="0099760D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</w:tcPr>
          <w:p w:rsidR="00491B94" w:rsidRPr="00983F89" w:rsidRDefault="00B71A93" w:rsidP="00EE0AAF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الدار الجامعية للطباعة والنشر والتوزيع 2015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91B94" w:rsidRPr="00983F89" w:rsidRDefault="00B71A93" w:rsidP="009976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محمد حسان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91B94" w:rsidRPr="00983F89" w:rsidRDefault="00B71A93" w:rsidP="0099760D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ادارة سلالسل الامداد والتوزيع </w:t>
            </w:r>
          </w:p>
        </w:tc>
      </w:tr>
    </w:tbl>
    <w:p w:rsidR="00491B94" w:rsidRDefault="00491B94" w:rsidP="00491B94">
      <w:pPr>
        <w:spacing w:after="0" w:line="240" w:lineRule="auto"/>
        <w:rPr>
          <w:rtl/>
        </w:rPr>
      </w:pPr>
    </w:p>
    <w:p w:rsidR="00491B94" w:rsidRDefault="00491B94" w:rsidP="00491B94">
      <w:pPr>
        <w:jc w:val="both"/>
        <w:rPr>
          <w:rtl/>
        </w:rPr>
      </w:pPr>
    </w:p>
    <w:p w:rsidR="00491B94" w:rsidRDefault="00491B94" w:rsidP="00491B94">
      <w:pPr>
        <w:jc w:val="both"/>
        <w:rPr>
          <w:rtl/>
        </w:rPr>
      </w:pPr>
    </w:p>
    <w:p w:rsidR="00491B94" w:rsidRDefault="00491B94" w:rsidP="00491B94">
      <w:pPr>
        <w:jc w:val="both"/>
        <w:rPr>
          <w:rtl/>
        </w:rPr>
      </w:pPr>
    </w:p>
    <w:p w:rsidR="00491B94" w:rsidRDefault="00491B94" w:rsidP="00491B94">
      <w:pPr>
        <w:jc w:val="both"/>
        <w:rPr>
          <w:rtl/>
        </w:rPr>
      </w:pPr>
    </w:p>
    <w:p w:rsidR="00491B94" w:rsidRDefault="00491B94" w:rsidP="00491B94">
      <w:pPr>
        <w:jc w:val="both"/>
        <w:rPr>
          <w:rtl/>
        </w:rPr>
      </w:pPr>
    </w:p>
    <w:p w:rsidR="00491B94" w:rsidRDefault="00491B94" w:rsidP="00491B94">
      <w:pPr>
        <w:jc w:val="both"/>
        <w:rPr>
          <w:rtl/>
        </w:rPr>
      </w:pPr>
    </w:p>
    <w:p w:rsidR="008A4838" w:rsidRDefault="008A4838" w:rsidP="00491B94">
      <w:pPr>
        <w:jc w:val="both"/>
        <w:rPr>
          <w:rtl/>
        </w:rPr>
      </w:pPr>
    </w:p>
    <w:p w:rsidR="00491B94" w:rsidRDefault="004E5E83" w:rsidP="00491B94">
      <w:pPr>
        <w:jc w:val="both"/>
      </w:pPr>
      <w:r w:rsidRPr="004E5E83">
        <w:rPr>
          <w:rFonts w:ascii="Times New Roman" w:hAnsi="Times New Roman" w:cs="Times New Roman"/>
          <w:noProof/>
          <w:lang w:eastAsia="fr-FR"/>
        </w:rPr>
        <w:pict>
          <v:shape id="Zone de texte 16" o:spid="_x0000_s1039" type="#_x0000_t202" style="position:absolute;left:0;text-align:left;margin-left:136.9pt;margin-top:7.9pt;width:147pt;height:24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99760D" w:rsidRPr="00DF331A" w:rsidRDefault="0099760D" w:rsidP="00491B94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491B94" w:rsidRDefault="004E5E83" w:rsidP="00491B94">
      <w:pPr>
        <w:jc w:val="both"/>
      </w:pPr>
      <w:r w:rsidRPr="004E5E83">
        <w:rPr>
          <w:rFonts w:ascii="Times New Roman" w:hAnsi="Times New Roman" w:cs="Times New Roman"/>
          <w:noProof/>
          <w:lang w:eastAsia="fr-FR"/>
        </w:rPr>
        <w:pict>
          <v:rect id="Rectangle 15" o:spid="_x0000_s1038" style="position:absolute;left:0;text-align:left;margin-left:-5.45pt;margin-top:12.45pt;width:477.15pt;height:635.3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536"/>
        <w:gridCol w:w="2126"/>
      </w:tblGrid>
      <w:tr w:rsidR="00491B94" w:rsidRPr="00DF331A" w:rsidTr="0099760D">
        <w:trPr>
          <w:trHeight w:val="227"/>
        </w:trPr>
        <w:tc>
          <w:tcPr>
            <w:tcW w:w="2268" w:type="dxa"/>
            <w:vAlign w:val="center"/>
          </w:tcPr>
          <w:p w:rsidR="00491B94" w:rsidRPr="00985CA9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4536" w:type="dxa"/>
            <w:vAlign w:val="center"/>
          </w:tcPr>
          <w:p w:rsidR="00491B94" w:rsidRPr="00985CA9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2126" w:type="dxa"/>
            <w:vAlign w:val="center"/>
          </w:tcPr>
          <w:p w:rsidR="00491B94" w:rsidRPr="00985CA9" w:rsidRDefault="00491B94" w:rsidP="0099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02</w:t>
            </w:r>
            <w:r>
              <w:t>/</w:t>
            </w:r>
            <w:r>
              <w:rPr>
                <w:rFonts w:hint="cs"/>
                <w:rtl/>
              </w:rPr>
              <w:t>02</w:t>
            </w:r>
          </w:p>
        </w:tc>
        <w:tc>
          <w:tcPr>
            <w:tcW w:w="4536" w:type="dxa"/>
            <w:vAlign w:val="center"/>
          </w:tcPr>
          <w:p w:rsidR="00FA5349" w:rsidRDefault="00FA5349" w:rsidP="007D05E2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مفاهيم أساسية في سلسلة </w:t>
            </w:r>
            <w:r w:rsidR="00B71A93">
              <w:rPr>
                <w:rFonts w:hint="cs"/>
                <w:sz w:val="28"/>
                <w:szCs w:val="28"/>
                <w:rtl/>
                <w:lang w:bidi="ar-DZ"/>
              </w:rPr>
              <w:t>الإمداد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الاول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02</w:t>
            </w:r>
            <w:r>
              <w:t>/</w:t>
            </w:r>
            <w:r>
              <w:rPr>
                <w:rFonts w:hint="cs"/>
                <w:rtl/>
              </w:rPr>
              <w:t>09</w:t>
            </w:r>
          </w:p>
        </w:tc>
        <w:tc>
          <w:tcPr>
            <w:tcW w:w="4536" w:type="dxa"/>
            <w:vAlign w:val="center"/>
          </w:tcPr>
          <w:p w:rsidR="00FA5349" w:rsidRPr="006263D6" w:rsidRDefault="00FA5349" w:rsidP="001B13E5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ادارة سلسلة الامداد واستراتيجياتها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>
              <w:rPr>
                <w:rFonts w:hint="cs"/>
                <w:b/>
                <w:bCs/>
                <w:rtl/>
              </w:rPr>
              <w:t>ثاني</w:t>
            </w:r>
          </w:p>
        </w:tc>
      </w:tr>
      <w:tr w:rsidR="008A4838" w:rsidRPr="00DF331A" w:rsidTr="0099760D">
        <w:trPr>
          <w:trHeight w:val="227"/>
        </w:trPr>
        <w:tc>
          <w:tcPr>
            <w:tcW w:w="2268" w:type="dxa"/>
            <w:vAlign w:val="center"/>
          </w:tcPr>
          <w:p w:rsidR="008A4838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 w:rsidR="008A4838">
              <w:t>/</w:t>
            </w:r>
            <w:r>
              <w:rPr>
                <w:rFonts w:hint="cs"/>
                <w:rtl/>
              </w:rPr>
              <w:t>02</w:t>
            </w:r>
            <w:r w:rsidR="008A4838">
              <w:t>/</w:t>
            </w:r>
            <w:r>
              <w:rPr>
                <w:rFonts w:hint="cs"/>
                <w:rtl/>
              </w:rPr>
              <w:t>16</w:t>
            </w:r>
          </w:p>
        </w:tc>
        <w:tc>
          <w:tcPr>
            <w:tcW w:w="4536" w:type="dxa"/>
            <w:vAlign w:val="center"/>
          </w:tcPr>
          <w:p w:rsidR="008A4838" w:rsidRPr="006263D6" w:rsidRDefault="00FA5349" w:rsidP="001B13E5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ادارة العلاقات في سلسلة الامداد وأهمية التكامل بين أطرافها </w:t>
            </w:r>
          </w:p>
        </w:tc>
        <w:tc>
          <w:tcPr>
            <w:tcW w:w="2126" w:type="dxa"/>
            <w:vAlign w:val="center"/>
          </w:tcPr>
          <w:p w:rsidR="008A4838" w:rsidRPr="009A4E20" w:rsidRDefault="008A4838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</w:t>
            </w:r>
            <w:r w:rsidR="001B13E5">
              <w:rPr>
                <w:rFonts w:hint="cs"/>
                <w:b/>
                <w:bCs/>
                <w:rtl/>
              </w:rPr>
              <w:t>لث</w:t>
            </w:r>
          </w:p>
        </w:tc>
      </w:tr>
      <w:tr w:rsidR="008A4838" w:rsidRPr="00DF331A" w:rsidTr="0099760D">
        <w:trPr>
          <w:trHeight w:val="227"/>
        </w:trPr>
        <w:tc>
          <w:tcPr>
            <w:tcW w:w="2268" w:type="dxa"/>
            <w:vAlign w:val="center"/>
          </w:tcPr>
          <w:p w:rsidR="008A4838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 w:rsidR="008A4838">
              <w:t>/</w:t>
            </w:r>
            <w:r>
              <w:rPr>
                <w:rFonts w:hint="cs"/>
                <w:rtl/>
              </w:rPr>
              <w:t>02</w:t>
            </w:r>
            <w:r w:rsidR="008A4838">
              <w:t>/</w:t>
            </w:r>
            <w:r>
              <w:rPr>
                <w:rFonts w:hint="cs"/>
                <w:rtl/>
              </w:rPr>
              <w:t>23</w:t>
            </w:r>
          </w:p>
        </w:tc>
        <w:tc>
          <w:tcPr>
            <w:tcW w:w="4536" w:type="dxa"/>
            <w:vAlign w:val="center"/>
          </w:tcPr>
          <w:p w:rsidR="008A4838" w:rsidRPr="006263D6" w:rsidRDefault="00FA5349" w:rsidP="001B13E5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ادارة المشتريات </w:t>
            </w:r>
          </w:p>
        </w:tc>
        <w:tc>
          <w:tcPr>
            <w:tcW w:w="2126" w:type="dxa"/>
            <w:vAlign w:val="center"/>
          </w:tcPr>
          <w:p w:rsidR="008A4838" w:rsidRPr="009A4E20" w:rsidRDefault="008A4838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 w:rsidR="001B13E5">
              <w:rPr>
                <w:rFonts w:hint="cs"/>
                <w:b/>
                <w:bCs/>
                <w:rtl/>
              </w:rPr>
              <w:t>رابع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03</w:t>
            </w:r>
            <w:r>
              <w:t>/</w:t>
            </w:r>
            <w:r>
              <w:rPr>
                <w:rFonts w:hint="cs"/>
                <w:rtl/>
              </w:rPr>
              <w:t>02</w:t>
            </w:r>
          </w:p>
        </w:tc>
        <w:tc>
          <w:tcPr>
            <w:tcW w:w="4536" w:type="dxa"/>
            <w:vAlign w:val="center"/>
          </w:tcPr>
          <w:p w:rsidR="00FA5349" w:rsidRPr="006263D6" w:rsidRDefault="00FA5349" w:rsidP="007D05E2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ادارة المخزون في سلسلة الامداد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>
              <w:rPr>
                <w:rFonts w:hint="cs"/>
                <w:b/>
                <w:bCs/>
                <w:rtl/>
              </w:rPr>
              <w:t>خامس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03</w:t>
            </w:r>
            <w:r>
              <w:t>/</w:t>
            </w:r>
            <w:r>
              <w:rPr>
                <w:rFonts w:hint="cs"/>
                <w:rtl/>
              </w:rPr>
              <w:t>09</w:t>
            </w:r>
          </w:p>
        </w:tc>
        <w:tc>
          <w:tcPr>
            <w:tcW w:w="4536" w:type="dxa"/>
            <w:vAlign w:val="center"/>
          </w:tcPr>
          <w:p w:rsidR="00FA5349" w:rsidRPr="006263D6" w:rsidRDefault="00FA5349" w:rsidP="00E77CB0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نماذج تسيير المخزون 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>
              <w:rPr>
                <w:rFonts w:hint="cs"/>
                <w:b/>
                <w:bCs/>
                <w:rtl/>
              </w:rPr>
              <w:t>سادس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03</w:t>
            </w:r>
            <w:r>
              <w:t>/</w:t>
            </w:r>
            <w:r>
              <w:rPr>
                <w:rFonts w:hint="cs"/>
                <w:rtl/>
              </w:rPr>
              <w:t>16</w:t>
            </w:r>
          </w:p>
        </w:tc>
        <w:tc>
          <w:tcPr>
            <w:tcW w:w="4536" w:type="dxa"/>
            <w:vAlign w:val="center"/>
          </w:tcPr>
          <w:p w:rsidR="00FA5349" w:rsidRPr="006263D6" w:rsidRDefault="00C93295" w:rsidP="001B13E5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إدارة</w:t>
            </w:r>
            <w:r w:rsidR="00FA5349">
              <w:rPr>
                <w:rFonts w:hint="cs"/>
                <w:sz w:val="28"/>
                <w:szCs w:val="28"/>
                <w:rtl/>
              </w:rPr>
              <w:t xml:space="preserve"> شبكات النقل والتوزيع ضمن سلسلة الامداد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</w:t>
            </w:r>
            <w:r>
              <w:rPr>
                <w:rFonts w:hint="cs"/>
                <w:b/>
                <w:bCs/>
                <w:rtl/>
              </w:rPr>
              <w:t>بع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04</w:t>
            </w:r>
            <w:r>
              <w:t>/</w:t>
            </w:r>
            <w:r>
              <w:rPr>
                <w:rFonts w:hint="cs"/>
                <w:rtl/>
              </w:rPr>
              <w:t>06</w:t>
            </w:r>
          </w:p>
        </w:tc>
        <w:tc>
          <w:tcPr>
            <w:tcW w:w="4536" w:type="dxa"/>
            <w:vAlign w:val="center"/>
          </w:tcPr>
          <w:p w:rsidR="00FA5349" w:rsidRPr="006263D6" w:rsidRDefault="00C93295" w:rsidP="001B13E5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التكنولوجيا الحديثة وادارة سلسلة الامداد 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>
              <w:rPr>
                <w:rFonts w:hint="cs"/>
                <w:b/>
                <w:bCs/>
                <w:rtl/>
              </w:rPr>
              <w:t>ثامن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04</w:t>
            </w:r>
            <w:r>
              <w:t>/</w:t>
            </w:r>
            <w:r>
              <w:rPr>
                <w:rFonts w:hint="cs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FA5349" w:rsidRPr="006263D6" w:rsidRDefault="00C93295" w:rsidP="001B13E5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بعض المفاهيم الحديثة ذات الصلة بسلسلة الامداد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</w:t>
            </w:r>
            <w:r>
              <w:rPr>
                <w:rFonts w:hint="cs"/>
                <w:b/>
                <w:bCs/>
                <w:rtl/>
              </w:rPr>
              <w:t>تاسع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04</w:t>
            </w:r>
            <w:r>
              <w:t>/</w:t>
            </w:r>
            <w:r>
              <w:rPr>
                <w:rFonts w:hint="cs"/>
                <w:rtl/>
              </w:rPr>
              <w:t>20</w:t>
            </w:r>
          </w:p>
        </w:tc>
        <w:tc>
          <w:tcPr>
            <w:tcW w:w="4536" w:type="dxa"/>
            <w:vAlign w:val="center"/>
          </w:tcPr>
          <w:p w:rsidR="00FA5349" w:rsidRDefault="00C93295" w:rsidP="001B13E5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ستة سيجما وسلسلة الامداد الرشيقة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الأسبوع العاشر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04</w:t>
            </w:r>
            <w:r>
              <w:t>/</w:t>
            </w:r>
            <w:r>
              <w:rPr>
                <w:rFonts w:hint="cs"/>
                <w:rtl/>
              </w:rPr>
              <w:t>27</w:t>
            </w:r>
          </w:p>
        </w:tc>
        <w:tc>
          <w:tcPr>
            <w:tcW w:w="4536" w:type="dxa"/>
            <w:vAlign w:val="center"/>
          </w:tcPr>
          <w:p w:rsidR="00FA5349" w:rsidRDefault="00C93295" w:rsidP="0099760D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نماذج عملية لادارة سلسلة الإمداد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</w:t>
            </w:r>
            <w:r>
              <w:rPr>
                <w:rFonts w:hint="cs"/>
                <w:b/>
                <w:bCs/>
                <w:rtl/>
              </w:rPr>
              <w:t>وع الحادي عشر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05</w:t>
            </w:r>
            <w:r>
              <w:t>/</w:t>
            </w:r>
            <w:r>
              <w:rPr>
                <w:rFonts w:hint="cs"/>
                <w:rtl/>
              </w:rPr>
              <w:t>04</w:t>
            </w:r>
          </w:p>
        </w:tc>
        <w:tc>
          <w:tcPr>
            <w:tcW w:w="4536" w:type="dxa"/>
            <w:vAlign w:val="center"/>
          </w:tcPr>
          <w:p w:rsidR="00FA5349" w:rsidRPr="006263D6" w:rsidRDefault="00C93295" w:rsidP="001B13E5">
            <w:pPr>
              <w:bidi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دراسة حالة 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الاسبوع الثاني عشر</w:t>
            </w:r>
          </w:p>
        </w:tc>
      </w:tr>
      <w:tr w:rsidR="00FA5349" w:rsidRPr="00DF331A" w:rsidTr="0099760D">
        <w:trPr>
          <w:trHeight w:val="227"/>
        </w:trPr>
        <w:tc>
          <w:tcPr>
            <w:tcW w:w="2268" w:type="dxa"/>
            <w:vAlign w:val="center"/>
          </w:tcPr>
          <w:p w:rsidR="00FA5349" w:rsidRPr="00DF331A" w:rsidRDefault="00FA5349" w:rsidP="00FA5349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2025</w:t>
            </w:r>
            <w:r>
              <w:t>/</w:t>
            </w:r>
            <w:r>
              <w:rPr>
                <w:rFonts w:hint="cs"/>
                <w:rtl/>
              </w:rPr>
              <w:t>05</w:t>
            </w:r>
            <w:r>
              <w:t>/</w:t>
            </w:r>
            <w:r>
              <w:rPr>
                <w:rFonts w:hint="cs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FA5349" w:rsidRPr="00A93E2E" w:rsidRDefault="00C93295" w:rsidP="001B13E5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مراجعة       </w:t>
            </w:r>
          </w:p>
        </w:tc>
        <w:tc>
          <w:tcPr>
            <w:tcW w:w="2126" w:type="dxa"/>
            <w:vAlign w:val="center"/>
          </w:tcPr>
          <w:p w:rsidR="00FA5349" w:rsidRPr="009A4E20" w:rsidRDefault="00FA5349" w:rsidP="0099760D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الأسبوع الثالث عشر</w:t>
            </w:r>
          </w:p>
        </w:tc>
      </w:tr>
    </w:tbl>
    <w:p w:rsidR="00491B94" w:rsidRDefault="00491B94" w:rsidP="00491B94">
      <w:pPr>
        <w:tabs>
          <w:tab w:val="left" w:pos="7290"/>
        </w:tabs>
        <w:bidi/>
        <w:rPr>
          <w:rFonts w:hint="cs"/>
          <w:rtl/>
          <w:lang w:bidi="ar-DZ"/>
        </w:rPr>
      </w:pPr>
    </w:p>
    <w:p w:rsidR="00FA5349" w:rsidRDefault="00FA5349" w:rsidP="00FA5349">
      <w:pPr>
        <w:tabs>
          <w:tab w:val="left" w:pos="7290"/>
        </w:tabs>
        <w:bidi/>
        <w:rPr>
          <w:lang w:bidi="ar-DZ"/>
        </w:rPr>
      </w:pPr>
    </w:p>
    <w:p w:rsidR="00491B94" w:rsidRDefault="00491B94" w:rsidP="00491B94">
      <w:pPr>
        <w:tabs>
          <w:tab w:val="left" w:pos="7290"/>
        </w:tabs>
        <w:bidi/>
        <w:rPr>
          <w:rtl/>
          <w:lang w:bidi="ar-DZ"/>
        </w:rPr>
      </w:pPr>
      <w:r w:rsidRPr="002D0E01">
        <w:rPr>
          <w:rFonts w:hint="cs"/>
          <w:b/>
          <w:bCs/>
          <w:sz w:val="24"/>
          <w:szCs w:val="24"/>
          <w:rtl/>
          <w:lang w:bidi="ar-DZ"/>
        </w:rPr>
        <w:t xml:space="preserve">الأستـــاذ(ة)  المحاضر(ة) :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</w:t>
      </w:r>
      <w:r w:rsidRPr="002D0E01">
        <w:rPr>
          <w:rFonts w:hint="cs"/>
          <w:b/>
          <w:bCs/>
          <w:sz w:val="24"/>
          <w:szCs w:val="24"/>
          <w:rtl/>
          <w:lang w:bidi="ar-DZ"/>
        </w:rPr>
        <w:t xml:space="preserve">                     أستاذ(ة) الأعمال الموجهـــة</w:t>
      </w:r>
      <w:r>
        <w:rPr>
          <w:rFonts w:hint="cs"/>
          <w:rtl/>
          <w:lang w:bidi="ar-DZ"/>
        </w:rPr>
        <w:t xml:space="preserve"> :</w:t>
      </w:r>
    </w:p>
    <w:p w:rsidR="00491B94" w:rsidRDefault="00491B94" w:rsidP="00491B94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491B94" w:rsidRDefault="00491B94" w:rsidP="00491B94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491B94" w:rsidRDefault="00491B94" w:rsidP="00491B94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64137C" w:rsidRDefault="0064137C" w:rsidP="0064137C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64137C" w:rsidRDefault="0064137C" w:rsidP="0064137C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491B94" w:rsidRDefault="00491B94" w:rsidP="00491B94">
      <w:pPr>
        <w:tabs>
          <w:tab w:val="left" w:pos="1374"/>
        </w:tabs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491B94" w:rsidRPr="00EC2636" w:rsidRDefault="00491B94" w:rsidP="00491B94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EC2636">
        <w:rPr>
          <w:rFonts w:hint="cs"/>
          <w:b/>
          <w:bCs/>
          <w:sz w:val="32"/>
          <w:szCs w:val="32"/>
          <w:u w:val="single"/>
          <w:rtl/>
          <w:lang w:bidi="ar-DZ"/>
        </w:rPr>
        <w:t>قائمة الطلبة المستلمين للمنهاج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2F34DF">
              <w:rPr>
                <w:rFonts w:hint="cs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2F34DF">
              <w:rPr>
                <w:rFonts w:hint="cs"/>
                <w:sz w:val="28"/>
                <w:szCs w:val="28"/>
                <w:rtl/>
                <w:lang w:bidi="ar-DZ"/>
              </w:rPr>
              <w:t>الامضاء</w:t>
            </w: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2F34DF">
              <w:rPr>
                <w:rFonts w:hint="cs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2F34DF">
              <w:rPr>
                <w:rFonts w:hint="cs"/>
                <w:sz w:val="28"/>
                <w:szCs w:val="28"/>
                <w:rtl/>
                <w:lang w:bidi="ar-DZ"/>
              </w:rPr>
              <w:t>الامضاء</w:t>
            </w: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91B94" w:rsidRPr="002F34DF" w:rsidTr="0099760D"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</w:tcPr>
          <w:p w:rsidR="00491B94" w:rsidRPr="002F34DF" w:rsidRDefault="00491B94" w:rsidP="0099760D">
            <w:pPr>
              <w:tabs>
                <w:tab w:val="left" w:pos="1374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491B94" w:rsidRDefault="00491B94" w:rsidP="00491B94">
      <w:pPr>
        <w:tabs>
          <w:tab w:val="left" w:pos="1374"/>
        </w:tabs>
        <w:bidi/>
        <w:jc w:val="right"/>
        <w:rPr>
          <w:rtl/>
          <w:lang w:bidi="ar-DZ"/>
        </w:rPr>
      </w:pPr>
    </w:p>
    <w:p w:rsidR="00491B94" w:rsidRPr="00EC2636" w:rsidRDefault="00491B94" w:rsidP="00491B94">
      <w:pPr>
        <w:tabs>
          <w:tab w:val="left" w:pos="1374"/>
        </w:tabs>
        <w:bidi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إمضاء الأستاذ </w:t>
      </w:r>
    </w:p>
    <w:p w:rsidR="00DF7E0E" w:rsidRPr="00491B94" w:rsidRDefault="00DF7E0E" w:rsidP="00491B94">
      <w:pPr>
        <w:bidi/>
        <w:rPr>
          <w:rFonts w:asciiTheme="minorBidi" w:hAnsiTheme="minorBidi" w:cstheme="minorBidi"/>
          <w:sz w:val="28"/>
          <w:szCs w:val="28"/>
        </w:rPr>
      </w:pPr>
    </w:p>
    <w:sectPr w:rsidR="00DF7E0E" w:rsidRPr="00491B94" w:rsidSect="009976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F7" w:rsidRDefault="008F6DF7" w:rsidP="0033588F">
      <w:pPr>
        <w:spacing w:after="0" w:line="240" w:lineRule="auto"/>
      </w:pPr>
      <w:r>
        <w:separator/>
      </w:r>
    </w:p>
  </w:endnote>
  <w:endnote w:type="continuationSeparator" w:id="1">
    <w:p w:rsidR="008F6DF7" w:rsidRDefault="008F6DF7" w:rsidP="0033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0D" w:rsidRDefault="0099760D">
    <w:pPr>
      <w:pStyle w:val="Pieddepage"/>
      <w:jc w:val="center"/>
    </w:pPr>
    <w:fldSimple w:instr=" PAGE   \* MERGEFORMAT ">
      <w:r w:rsidR="00B71A93">
        <w:rPr>
          <w:noProof/>
        </w:rPr>
        <w:t>3</w:t>
      </w:r>
    </w:fldSimple>
  </w:p>
  <w:p w:rsidR="0099760D" w:rsidRDefault="009976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F7" w:rsidRDefault="008F6DF7" w:rsidP="0033588F">
      <w:pPr>
        <w:spacing w:after="0" w:line="240" w:lineRule="auto"/>
      </w:pPr>
      <w:r>
        <w:separator/>
      </w:r>
    </w:p>
  </w:footnote>
  <w:footnote w:type="continuationSeparator" w:id="1">
    <w:p w:rsidR="008F6DF7" w:rsidRDefault="008F6DF7" w:rsidP="0033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0D" w:rsidRPr="002F68EC" w:rsidRDefault="0099760D" w:rsidP="0099760D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margin-left:232.15pt;margin-top:-8.4pt;width:55.5pt;height:50.25pt;z-index:251660288" strokecolor="white">
          <v:textbox style="mso-next-textbox:#_x0000_s2049">
            <w:txbxContent>
              <w:p w:rsidR="0099760D" w:rsidRDefault="0099760D" w:rsidP="0099760D">
                <w:pPr>
                  <w:ind w:left="-142"/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5" type="#_x0000_t75" style="width:44.4pt;height:43.2pt;visibility:visible" o:bordertopcolor="white" o:borderleftcolor="white" o:borderbottomcolor="white" o:borderrightcolor="white">
                      <v:imagedata r:id="rId1" o:title=""/>
                      <w10:bordertop type="single" width="6"/>
                      <w10:borderleft type="single" width="6"/>
                      <w10:borderbottom type="single" width="6"/>
                      <w10:borderright type="single" width="6"/>
                    </v:shape>
                  </w:pict>
                </w:r>
              </w:p>
            </w:txbxContent>
          </v:textbox>
        </v:rect>
      </w:pict>
    </w:r>
    <w:r>
      <w:rPr>
        <w:b/>
        <w:bCs/>
        <w:lang w:bidi="ar-DZ"/>
      </w:rPr>
      <w:t xml:space="preserve"> Université Badji-Mokhtar. Annaba</w:t>
    </w:r>
    <w:r w:rsidRPr="002F68EC">
      <w:rPr>
        <w:b/>
        <w:bCs/>
      </w:rPr>
      <w:t xml:space="preserve">               </w:t>
    </w:r>
    <w:r>
      <w:rPr>
        <w:b/>
        <w:bCs/>
      </w:rPr>
      <w:t xml:space="preserve">                                                        </w:t>
    </w:r>
    <w:r w:rsidRPr="002F68EC">
      <w:rPr>
        <w:b/>
        <w:bCs/>
      </w:rPr>
      <w:t xml:space="preserve">        </w:t>
    </w:r>
    <w:r w:rsidRPr="002F68EC">
      <w:rPr>
        <w:rFonts w:hint="cs"/>
        <w:b/>
        <w:bCs/>
        <w:rtl/>
      </w:rPr>
      <w:t xml:space="preserve">جامعة باجي مختار </w:t>
    </w:r>
    <w:r w:rsidRPr="002F68EC">
      <w:rPr>
        <w:b/>
        <w:bCs/>
        <w:rtl/>
      </w:rPr>
      <w:t>–</w:t>
    </w:r>
    <w:r w:rsidRPr="002F68EC">
      <w:rPr>
        <w:rFonts w:hint="cs"/>
        <w:b/>
        <w:bCs/>
        <w:rtl/>
      </w:rPr>
      <w:t xml:space="preserve"> عنابة</w:t>
    </w:r>
    <w:r w:rsidRPr="002F68EC">
      <w:rPr>
        <w:b/>
        <w:bCs/>
      </w:rPr>
      <w:t xml:space="preserve">           </w:t>
    </w:r>
  </w:p>
  <w:p w:rsidR="0099760D" w:rsidRPr="00F103B0" w:rsidRDefault="0099760D" w:rsidP="0099760D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الكلية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>
      <w:rPr>
        <w:rFonts w:ascii="Times New Roman" w:hAnsi="Times New Roman" w:cs="Times New Roman" w:hint="cs"/>
        <w:b/>
        <w:bCs/>
        <w:rtl/>
        <w:lang w:bidi="ar-DZ"/>
      </w:rPr>
      <w:t xml:space="preserve">  </w:t>
    </w:r>
    <w:r>
      <w:rPr>
        <w:rFonts w:hint="cs"/>
        <w:rtl/>
        <w:lang w:bidi="ar-DZ"/>
      </w:rPr>
      <w:t>..</w:t>
    </w:r>
    <w:r w:rsidRPr="00F103B0">
      <w:rPr>
        <w:rtl/>
        <w:lang w:bidi="ar-DZ"/>
      </w:rPr>
      <w:t>...............</w:t>
    </w:r>
    <w:r>
      <w:rPr>
        <w:rFonts w:hint="cs"/>
        <w:rtl/>
        <w:lang w:bidi="ar-DZ"/>
      </w:rPr>
      <w:t xml:space="preserve">         </w:t>
    </w:r>
    <w:r>
      <w:rPr>
        <w:rFonts w:hint="cs"/>
        <w:b/>
        <w:bCs/>
        <w:rtl/>
        <w:lang w:bidi="ar-DZ"/>
      </w:rPr>
      <w:t xml:space="preserve">                        </w:t>
    </w:r>
    <w:r w:rsidRPr="002F68EC">
      <w:rPr>
        <w:b/>
        <w:bCs/>
        <w:rtl/>
        <w:lang w:bidi="ar-DZ"/>
      </w:rPr>
      <w:t>قسم</w:t>
    </w:r>
    <w:r>
      <w:rPr>
        <w:rFonts w:hint="cs"/>
        <w:b/>
        <w:bCs/>
        <w:rtl/>
        <w:lang w:bidi="ar-DZ"/>
      </w:rPr>
      <w:t xml:space="preserve">  علوم التسييــــر  </w:t>
    </w:r>
    <w:r>
      <w:rPr>
        <w:rtl/>
        <w:lang w:bidi="ar-DZ"/>
      </w:rPr>
      <w:t>......................</w:t>
    </w:r>
    <w:r>
      <w:rPr>
        <w:rFonts w:hint="cs"/>
        <w:rtl/>
        <w:lang w:bidi="ar-DZ"/>
      </w:rPr>
      <w:t>.</w:t>
    </w:r>
  </w:p>
  <w:p w:rsidR="0099760D" w:rsidRPr="00F103B0" w:rsidRDefault="0099760D" w:rsidP="0099760D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EA5"/>
    <w:multiLevelType w:val="hybridMultilevel"/>
    <w:tmpl w:val="E9F60C08"/>
    <w:lvl w:ilvl="0" w:tplc="687E48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91B94"/>
    <w:rsid w:val="0001505F"/>
    <w:rsid w:val="0019344C"/>
    <w:rsid w:val="001B13E5"/>
    <w:rsid w:val="002A774B"/>
    <w:rsid w:val="0033588F"/>
    <w:rsid w:val="004315B9"/>
    <w:rsid w:val="00491B94"/>
    <w:rsid w:val="004E5E83"/>
    <w:rsid w:val="006152B6"/>
    <w:rsid w:val="0064137C"/>
    <w:rsid w:val="00741E5E"/>
    <w:rsid w:val="007A14A1"/>
    <w:rsid w:val="007D05E2"/>
    <w:rsid w:val="007E37FB"/>
    <w:rsid w:val="0080163F"/>
    <w:rsid w:val="00856E00"/>
    <w:rsid w:val="008A4838"/>
    <w:rsid w:val="008F6DF7"/>
    <w:rsid w:val="00995FAA"/>
    <w:rsid w:val="0099760D"/>
    <w:rsid w:val="00A47AEE"/>
    <w:rsid w:val="00A7689E"/>
    <w:rsid w:val="00AB3B07"/>
    <w:rsid w:val="00B71A93"/>
    <w:rsid w:val="00C93295"/>
    <w:rsid w:val="00D777AE"/>
    <w:rsid w:val="00D84F75"/>
    <w:rsid w:val="00DF7E0E"/>
    <w:rsid w:val="00E77CB0"/>
    <w:rsid w:val="00EE0AAF"/>
    <w:rsid w:val="00F72E8F"/>
    <w:rsid w:val="00FA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94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B9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9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B94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491B94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491B94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49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semiHidden/>
    <w:rsid w:val="00491B94"/>
    <w:rPr>
      <w:rFonts w:ascii="Times New Roman" w:eastAsia="Times New Roman" w:hAnsi="Times New Roman" w:cs="Times New Roman"/>
      <w:sz w:val="20"/>
      <w:szCs w:val="20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DAHMA</dc:creator>
  <cp:lastModifiedBy>user</cp:lastModifiedBy>
  <cp:revision>7</cp:revision>
  <dcterms:created xsi:type="dcterms:W3CDTF">2016-01-26T12:55:00Z</dcterms:created>
  <dcterms:modified xsi:type="dcterms:W3CDTF">2025-02-27T21:29:00Z</dcterms:modified>
</cp:coreProperties>
</file>